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E" w:rsidRDefault="00FC12D2" w:rsidP="00700839">
      <w:pPr>
        <w:pStyle w:val="Padro"/>
        <w:pBdr>
          <w:top w:val="single" w:sz="4" w:space="0" w:color="00000A"/>
          <w:bottom w:val="single" w:sz="4" w:space="0" w:color="00000A"/>
        </w:pBdr>
        <w:shd w:val="clear" w:color="auto" w:fill="FFFFFF"/>
        <w:spacing w:after="0" w:line="100" w:lineRule="atLeast"/>
      </w:pPr>
      <w:r>
        <w:rPr>
          <w:rFonts w:cs="Times New Roman"/>
        </w:rPr>
        <w:t>PROCESSO: SEM PROCESSO</w:t>
      </w:r>
    </w:p>
    <w:p w:rsidR="00372A0E" w:rsidRDefault="00FC12D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 CEFP</w:t>
      </w:r>
    </w:p>
    <w:p w:rsidR="00372A0E" w:rsidRDefault="00FC12D2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AQUISIÇÃO DE MICROFONE  </w:t>
      </w:r>
    </w:p>
    <w:p w:rsidR="00372A0E" w:rsidRDefault="00700839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01/2016 – CEF</w:t>
      </w:r>
      <w:r w:rsidR="00FC12D2">
        <w:rPr>
          <w:rFonts w:cs="Times New Roman"/>
          <w:b/>
        </w:rPr>
        <w:t>-CAU/MT</w:t>
      </w:r>
    </w:p>
    <w:p w:rsidR="00372A0E" w:rsidRDefault="00700839">
      <w:pPr>
        <w:pStyle w:val="Padro"/>
        <w:jc w:val="both"/>
      </w:pPr>
      <w:r>
        <w:rPr>
          <w:rFonts w:cs="Times New Roman"/>
          <w:sz w:val="22"/>
          <w:szCs w:val="22"/>
        </w:rPr>
        <w:t>A Comissão de Ensino e Formação do CAU/MT</w:t>
      </w:r>
      <w:bookmarkStart w:id="0" w:name="__DdeLink__105_1329558979"/>
      <w:r>
        <w:rPr>
          <w:rFonts w:cs="Times New Roman"/>
          <w:b/>
          <w:color w:val="000000"/>
          <w:sz w:val="22"/>
          <w:szCs w:val="22"/>
        </w:rPr>
        <w:t xml:space="preserve"> </w:t>
      </w:r>
      <w:bookmarkEnd w:id="0"/>
      <w:r w:rsidRPr="00700839">
        <w:rPr>
          <w:rFonts w:cs="Times New Roman"/>
          <w:color w:val="000000"/>
          <w:sz w:val="22"/>
          <w:szCs w:val="22"/>
        </w:rPr>
        <w:t>(CEF</w:t>
      </w:r>
      <w:r w:rsidR="00FC12D2" w:rsidRPr="00700839">
        <w:rPr>
          <w:rFonts w:cs="Times New Roman"/>
          <w:color w:val="000000"/>
          <w:sz w:val="22"/>
          <w:szCs w:val="22"/>
        </w:rPr>
        <w:t xml:space="preserve">-CAU/MT), reunida ordinariamente em Cuiabá-MT, </w:t>
      </w:r>
      <w:r w:rsidRPr="00700839">
        <w:rPr>
          <w:rFonts w:cs="Times New Roman"/>
          <w:color w:val="000000"/>
          <w:sz w:val="22"/>
          <w:szCs w:val="22"/>
        </w:rPr>
        <w:t>na sede do CAU/MT, no dia 18 de</w:t>
      </w:r>
      <w:r w:rsidR="00FC12D2" w:rsidRPr="00700839">
        <w:rPr>
          <w:rFonts w:cs="Times New Roman"/>
          <w:color w:val="000000"/>
          <w:sz w:val="22"/>
          <w:szCs w:val="22"/>
        </w:rPr>
        <w:t xml:space="preserve"> março </w:t>
      </w:r>
      <w:r w:rsidR="00FC12D2">
        <w:rPr>
          <w:rFonts w:cs="Times New Roman"/>
          <w:color w:val="000000"/>
          <w:sz w:val="22"/>
          <w:szCs w:val="22"/>
        </w:rPr>
        <w:t>de 2016,</w:t>
      </w:r>
      <w:r w:rsidR="00FC12D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no uso das competências que lhe conferem </w:t>
      </w:r>
      <w:r w:rsidR="00FC12D2">
        <w:rPr>
          <w:rFonts w:cs="Times New Roman"/>
          <w:sz w:val="22"/>
          <w:szCs w:val="22"/>
        </w:rPr>
        <w:t xml:space="preserve">o Art. 44 do Regimento Interno do CAU/MT, </w:t>
      </w:r>
      <w:r w:rsidR="00F7216D">
        <w:rPr>
          <w:rFonts w:cs="Times New Roman"/>
          <w:sz w:val="22"/>
          <w:szCs w:val="22"/>
        </w:rPr>
        <w:t>dispõe: A Comissão de E</w:t>
      </w:r>
      <w:r>
        <w:rPr>
          <w:rFonts w:cs="Times New Roman"/>
          <w:sz w:val="22"/>
          <w:szCs w:val="22"/>
        </w:rPr>
        <w:t xml:space="preserve">nsino e Formação do CAU/MT </w:t>
      </w:r>
      <w:r>
        <w:rPr>
          <w:rFonts w:cs="Times New Roman"/>
        </w:rPr>
        <w:t>manifesta-se sobre assuntos de sua competência, mediante ato administrativo da espécie deliberação da</w:t>
      </w:r>
      <w:r w:rsidRPr="0070083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Comissão de Ensino e Formação.</w:t>
      </w:r>
    </w:p>
    <w:p w:rsidR="00372A0E" w:rsidRDefault="00FC12D2">
      <w:pPr>
        <w:pStyle w:val="Padro"/>
        <w:spacing w:after="0"/>
        <w:jc w:val="both"/>
      </w:pPr>
      <w:bookmarkStart w:id="1" w:name="__DdeLink__43_1004581376"/>
      <w:r>
        <w:rPr>
          <w:rFonts w:cs="Times New Roman"/>
          <w:b/>
          <w:sz w:val="22"/>
          <w:szCs w:val="22"/>
        </w:rPr>
        <w:t xml:space="preserve">Considerando: </w:t>
      </w:r>
      <w:bookmarkEnd w:id="1"/>
      <w:r>
        <w:rPr>
          <w:rFonts w:cs="Times New Roman"/>
          <w:b/>
          <w:sz w:val="22"/>
          <w:szCs w:val="22"/>
        </w:rPr>
        <w:t xml:space="preserve">Que os Conselheiros da Comissão, são convidados para ministrar Palestras e </w:t>
      </w:r>
      <w:proofErr w:type="gramStart"/>
      <w:r>
        <w:rPr>
          <w:rFonts w:cs="Times New Roman"/>
          <w:b/>
          <w:sz w:val="22"/>
          <w:szCs w:val="22"/>
        </w:rPr>
        <w:t>as</w:t>
      </w:r>
      <w:proofErr w:type="gramEnd"/>
      <w:r>
        <w:rPr>
          <w:rFonts w:cs="Times New Roman"/>
          <w:b/>
          <w:sz w:val="22"/>
          <w:szCs w:val="22"/>
        </w:rPr>
        <w:t xml:space="preserve"> vezes   nas Instituições não são disponibilizados microfones.</w:t>
      </w:r>
    </w:p>
    <w:p w:rsidR="00372A0E" w:rsidRDefault="00372A0E">
      <w:pPr>
        <w:pStyle w:val="Padro"/>
        <w:shd w:val="clear" w:color="auto" w:fill="FFFFFF"/>
        <w:spacing w:after="0"/>
        <w:jc w:val="both"/>
      </w:pPr>
    </w:p>
    <w:p w:rsidR="00372A0E" w:rsidRDefault="00372A0E">
      <w:pPr>
        <w:pStyle w:val="Padro"/>
        <w:spacing w:after="0"/>
        <w:jc w:val="both"/>
      </w:pPr>
    </w:p>
    <w:p w:rsidR="00372A0E" w:rsidRDefault="00FC12D2">
      <w:pPr>
        <w:pStyle w:val="Padro"/>
        <w:spacing w:after="0"/>
        <w:jc w:val="both"/>
      </w:pPr>
      <w:r>
        <w:rPr>
          <w:rFonts w:cs="Times New Roman"/>
          <w:b/>
          <w:sz w:val="22"/>
          <w:szCs w:val="22"/>
        </w:rPr>
        <w:t>DELIBEROU:</w:t>
      </w:r>
    </w:p>
    <w:p w:rsidR="00372A0E" w:rsidRDefault="00372A0E">
      <w:pPr>
        <w:pStyle w:val="Padro"/>
        <w:spacing w:after="0"/>
        <w:jc w:val="both"/>
      </w:pPr>
    </w:p>
    <w:p w:rsidR="00372A0E" w:rsidRDefault="00FC12D2">
      <w:pPr>
        <w:pStyle w:val="Padro"/>
        <w:spacing w:after="0"/>
        <w:jc w:val="both"/>
      </w:pPr>
      <w:r>
        <w:rPr>
          <w:rFonts w:cs="Times New Roman"/>
          <w:b/>
          <w:sz w:val="22"/>
          <w:szCs w:val="22"/>
        </w:rPr>
        <w:t xml:space="preserve">1. </w:t>
      </w:r>
      <w:r w:rsidR="00DF47E0">
        <w:rPr>
          <w:rFonts w:cs="Times New Roman"/>
          <w:b/>
          <w:sz w:val="22"/>
          <w:szCs w:val="22"/>
        </w:rPr>
        <w:t>Somos favoráveis</w:t>
      </w:r>
      <w:r>
        <w:rPr>
          <w:rFonts w:cs="Times New Roman"/>
          <w:b/>
          <w:sz w:val="22"/>
          <w:szCs w:val="22"/>
        </w:rPr>
        <w:t xml:space="preserve"> pela aquisição de microfone sem fio digital para atender as necessidades dos Palestrantes.</w:t>
      </w:r>
    </w:p>
    <w:p w:rsidR="00372A0E" w:rsidRDefault="00372A0E">
      <w:pPr>
        <w:pStyle w:val="Padro"/>
        <w:spacing w:after="0"/>
        <w:jc w:val="both"/>
      </w:pPr>
    </w:p>
    <w:p w:rsidR="00372A0E" w:rsidRDefault="00372A0E">
      <w:pPr>
        <w:pStyle w:val="Padro"/>
        <w:spacing w:after="0"/>
        <w:jc w:val="both"/>
      </w:pPr>
      <w:bookmarkStart w:id="2" w:name="_GoBack"/>
      <w:bookmarkEnd w:id="2"/>
    </w:p>
    <w:p w:rsidR="00372A0E" w:rsidRDefault="00FC12D2">
      <w:pPr>
        <w:pStyle w:val="Padro"/>
        <w:jc w:val="center"/>
      </w:pPr>
      <w:r>
        <w:rPr>
          <w:rFonts w:cs="Times New Roman"/>
        </w:rPr>
        <w:t>Cuiabá - MT, 18 de março de 2016.</w:t>
      </w:r>
    </w:p>
    <w:p w:rsidR="00372A0E" w:rsidRDefault="00372A0E">
      <w:pPr>
        <w:pStyle w:val="Padro"/>
        <w:jc w:val="center"/>
      </w:pPr>
    </w:p>
    <w:p w:rsidR="00372A0E" w:rsidRDefault="00FC12D2">
      <w:pPr>
        <w:pStyle w:val="Padro"/>
      </w:pPr>
      <w:r>
        <w:rPr>
          <w:rFonts w:cs="Times New Roman"/>
          <w:b/>
          <w:bCs/>
        </w:rPr>
        <w:t>WALESKA SILVA REIS_______________________________________</w:t>
      </w:r>
    </w:p>
    <w:p w:rsidR="00372A0E" w:rsidRDefault="00FC12D2">
      <w:pPr>
        <w:pStyle w:val="Padro"/>
        <w:spacing w:after="0" w:line="360" w:lineRule="atLeast"/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372A0E" w:rsidRDefault="00372A0E">
      <w:pPr>
        <w:pStyle w:val="Padro"/>
        <w:spacing w:after="0" w:line="360" w:lineRule="atLeast"/>
      </w:pPr>
    </w:p>
    <w:p w:rsidR="00372A0E" w:rsidRDefault="00372A0E">
      <w:pPr>
        <w:pStyle w:val="Padro"/>
        <w:spacing w:after="0" w:line="360" w:lineRule="atLeast"/>
      </w:pPr>
    </w:p>
    <w:p w:rsidR="00372A0E" w:rsidRDefault="00FC12D2">
      <w:pPr>
        <w:pStyle w:val="Padro"/>
        <w:spacing w:after="0" w:line="100" w:lineRule="atLeast"/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</w:t>
      </w:r>
    </w:p>
    <w:p w:rsidR="00372A0E" w:rsidRDefault="00FC12D2">
      <w:pPr>
        <w:pStyle w:val="Padro"/>
        <w:spacing w:after="0" w:line="100" w:lineRule="atLeast"/>
      </w:pPr>
      <w:r>
        <w:rPr>
          <w:rFonts w:cs="Times New Roman"/>
        </w:rPr>
        <w:t xml:space="preserve">Coordenador Adjunto </w:t>
      </w:r>
    </w:p>
    <w:p w:rsidR="00372A0E" w:rsidRDefault="00372A0E">
      <w:pPr>
        <w:pStyle w:val="Padro"/>
        <w:spacing w:after="0" w:line="100" w:lineRule="atLeast"/>
      </w:pPr>
    </w:p>
    <w:p w:rsidR="00372A0E" w:rsidRDefault="00372A0E">
      <w:pPr>
        <w:pStyle w:val="Padro"/>
        <w:spacing w:after="0" w:line="100" w:lineRule="atLeast"/>
      </w:pPr>
    </w:p>
    <w:p w:rsidR="00372A0E" w:rsidRDefault="00FC12D2">
      <w:pPr>
        <w:pStyle w:val="Padro"/>
        <w:spacing w:after="0" w:line="100" w:lineRule="atLeast"/>
      </w:pPr>
      <w:r>
        <w:rPr>
          <w:rFonts w:cs="Times New Roman"/>
          <w:b/>
          <w:bCs/>
        </w:rPr>
        <w:t>FRANCISCO JOSÉ DUARTE GOMES</w:t>
      </w:r>
      <w:r>
        <w:rPr>
          <w:rFonts w:cs="Times New Roman"/>
        </w:rPr>
        <w:t>____________________________</w:t>
      </w:r>
    </w:p>
    <w:p w:rsidR="00372A0E" w:rsidRDefault="00FC12D2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372A0E" w:rsidRDefault="00372A0E">
      <w:pPr>
        <w:pStyle w:val="Padro"/>
        <w:spacing w:after="0" w:line="100" w:lineRule="atLeast"/>
      </w:pPr>
    </w:p>
    <w:p w:rsidR="00372A0E" w:rsidRDefault="00372A0E">
      <w:pPr>
        <w:pStyle w:val="Padro"/>
        <w:spacing w:after="0" w:line="100" w:lineRule="atLeast"/>
      </w:pPr>
    </w:p>
    <w:p w:rsidR="00372A0E" w:rsidRDefault="00FC12D2">
      <w:pPr>
        <w:pStyle w:val="Padro"/>
        <w:spacing w:after="0" w:line="100" w:lineRule="atLeast"/>
      </w:pPr>
      <w:r>
        <w:rPr>
          <w:rFonts w:cs="Times New Roman"/>
          <w:b/>
        </w:rPr>
        <w:t>JOSÉ ANTOÔNIO LEMOS DOS SANTOS</w:t>
      </w:r>
      <w:r>
        <w:rPr>
          <w:rFonts w:cs="Times New Roman"/>
        </w:rPr>
        <w:t>_________________________</w:t>
      </w:r>
    </w:p>
    <w:p w:rsidR="00372A0E" w:rsidRDefault="00FC12D2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sectPr w:rsidR="00372A0E" w:rsidSect="00EF5E21">
      <w:headerReference w:type="default" r:id="rId6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39" w:rsidRDefault="00700839" w:rsidP="00700839">
      <w:pPr>
        <w:spacing w:after="0" w:line="240" w:lineRule="auto"/>
      </w:pPr>
      <w:r>
        <w:separator/>
      </w:r>
    </w:p>
  </w:endnote>
  <w:endnote w:type="continuationSeparator" w:id="1">
    <w:p w:rsidR="00700839" w:rsidRDefault="00700839" w:rsidP="0070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39" w:rsidRDefault="00700839" w:rsidP="00700839">
      <w:pPr>
        <w:spacing w:after="0" w:line="240" w:lineRule="auto"/>
      </w:pPr>
      <w:r>
        <w:separator/>
      </w:r>
    </w:p>
  </w:footnote>
  <w:footnote w:type="continuationSeparator" w:id="1">
    <w:p w:rsidR="00700839" w:rsidRDefault="00700839" w:rsidP="0070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9" w:rsidRDefault="00700839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-38100</wp:posOffset>
          </wp:positionV>
          <wp:extent cx="6315075" cy="609600"/>
          <wp:effectExtent l="1905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0839" w:rsidRDefault="007008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2A0E"/>
    <w:rsid w:val="00372A0E"/>
    <w:rsid w:val="00700839"/>
    <w:rsid w:val="00DF47E0"/>
    <w:rsid w:val="00EF5E21"/>
    <w:rsid w:val="00F7216D"/>
    <w:rsid w:val="00FC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F5E21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EF5E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EF5E21"/>
    <w:pPr>
      <w:spacing w:after="120"/>
    </w:pPr>
  </w:style>
  <w:style w:type="paragraph" w:styleId="Lista">
    <w:name w:val="List"/>
    <w:basedOn w:val="Corpodetexto"/>
    <w:rsid w:val="00EF5E21"/>
  </w:style>
  <w:style w:type="paragraph" w:styleId="Legenda">
    <w:name w:val="caption"/>
    <w:basedOn w:val="Padro"/>
    <w:rsid w:val="00EF5E2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EF5E2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8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0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839"/>
  </w:style>
  <w:style w:type="paragraph" w:styleId="Rodap">
    <w:name w:val="footer"/>
    <w:basedOn w:val="Normal"/>
    <w:link w:val="RodapChar"/>
    <w:uiPriority w:val="99"/>
    <w:semiHidden/>
    <w:unhideWhenUsed/>
    <w:rsid w:val="00700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08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18</cp:revision>
  <cp:lastPrinted>2016-03-18T17:04:00Z</cp:lastPrinted>
  <dcterms:created xsi:type="dcterms:W3CDTF">2016-02-16T22:08:00Z</dcterms:created>
  <dcterms:modified xsi:type="dcterms:W3CDTF">2016-04-14T20:32:00Z</dcterms:modified>
</cp:coreProperties>
</file>