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7C" w:rsidRDefault="00CA0BEF" w:rsidP="00C018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right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Finanças do CAU/MT - 2016</w:t>
      </w:r>
    </w:p>
    <w:p w:rsidR="00CA137C" w:rsidRPr="00CB0D17" w:rsidRDefault="00CA0BEF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PROCESSO: </w:t>
      </w:r>
      <w:r w:rsidR="00C018A4" w:rsidRPr="00CB0D17">
        <w:rPr>
          <w:rFonts w:cs="Times New Roman"/>
          <w:sz w:val="22"/>
          <w:szCs w:val="22"/>
        </w:rPr>
        <w:t>382772/2016</w:t>
      </w:r>
    </w:p>
    <w:p w:rsidR="00CA137C" w:rsidRPr="00CB0D17" w:rsidRDefault="007130D9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CB0D17">
        <w:rPr>
          <w:rFonts w:cs="Times New Roman"/>
          <w:sz w:val="22"/>
          <w:szCs w:val="22"/>
        </w:rPr>
        <w:t xml:space="preserve">INTERESSADO: </w:t>
      </w:r>
      <w:r w:rsidR="00C018A4" w:rsidRPr="00CB0D17">
        <w:rPr>
          <w:rFonts w:cs="Times New Roman"/>
          <w:sz w:val="22"/>
          <w:szCs w:val="22"/>
        </w:rPr>
        <w:t>Gerência Geral</w:t>
      </w:r>
      <w:r w:rsidR="00CA0BEF" w:rsidRPr="00CB0D17">
        <w:rPr>
          <w:rFonts w:cs="Times New Roman"/>
          <w:sz w:val="22"/>
          <w:szCs w:val="22"/>
        </w:rPr>
        <w:t xml:space="preserve"> do </w:t>
      </w:r>
      <w:r w:rsidR="00CA0BEF" w:rsidRPr="00CB0D17">
        <w:rPr>
          <w:rFonts w:cs="Times New Roman"/>
          <w:bCs/>
          <w:color w:val="000000"/>
          <w:sz w:val="22"/>
          <w:szCs w:val="22"/>
          <w:shd w:val="clear" w:color="auto" w:fill="FFFFFF"/>
        </w:rPr>
        <w:t>CAU/MT</w:t>
      </w:r>
    </w:p>
    <w:p w:rsidR="00CA137C" w:rsidRPr="00CB0D17" w:rsidRDefault="003056BE" w:rsidP="003056BE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 w:rsidRPr="00CB0D17">
        <w:rPr>
          <w:rFonts w:cs="Times New Roman"/>
          <w:sz w:val="22"/>
          <w:szCs w:val="22"/>
        </w:rPr>
        <w:t xml:space="preserve">ASSUNTO: </w:t>
      </w:r>
      <w:r w:rsidR="00C018A4" w:rsidRPr="00CB0D17">
        <w:rPr>
          <w:rFonts w:cs="Times New Roman"/>
          <w:sz w:val="22"/>
          <w:szCs w:val="22"/>
        </w:rPr>
        <w:t>SOLICITAÇÃO DE MATERIAL GRÁFICO PARA AÇÕES INSTITUCIONAIS</w:t>
      </w:r>
    </w:p>
    <w:p w:rsidR="00CA137C" w:rsidRDefault="00A8130A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C018A4">
        <w:rPr>
          <w:rFonts w:cs="Times New Roman"/>
          <w:b/>
        </w:rPr>
        <w:t>3</w:t>
      </w:r>
      <w:r w:rsidR="00CA0BEF">
        <w:rPr>
          <w:rFonts w:cs="Times New Roman"/>
          <w:b/>
        </w:rPr>
        <w:t>/2016 – CAF-CAU/MT</w:t>
      </w:r>
    </w:p>
    <w:p w:rsidR="007130D9" w:rsidRDefault="00CA0BEF">
      <w:pPr>
        <w:pStyle w:val="Padro"/>
        <w:jc w:val="both"/>
        <w:rPr>
          <w:rFonts w:cs="Times New Roman"/>
          <w:b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Finanças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(CAF-CAU/MT), reunido ordinariamente em Cuiabá-MT, na sede do CAU/MT, no dia 13 </w:t>
      </w:r>
      <w:r>
        <w:rPr>
          <w:rFonts w:cs="Times New Roman"/>
          <w:color w:val="000000"/>
        </w:rPr>
        <w:t>de abril de 2016,</w:t>
      </w:r>
      <w:r>
        <w:rPr>
          <w:rFonts w:cs="Times New Roman"/>
        </w:rPr>
        <w:t xml:space="preserve">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Finanças</w:t>
      </w:r>
      <w:r>
        <w:rPr>
          <w:rFonts w:cs="Times New Roman"/>
          <w:b/>
          <w:color w:val="000000"/>
        </w:rPr>
        <w:t>.</w:t>
      </w:r>
    </w:p>
    <w:p w:rsidR="00CB0D17" w:rsidRPr="00CB0D17" w:rsidRDefault="00CB0D17">
      <w:pPr>
        <w:pStyle w:val="Padro"/>
        <w:jc w:val="both"/>
        <w:rPr>
          <w:rFonts w:cs="Times New Roman"/>
          <w:b/>
          <w:color w:val="000000"/>
        </w:rPr>
      </w:pPr>
    </w:p>
    <w:p w:rsidR="00CA137C" w:rsidRDefault="00CA0BEF" w:rsidP="008210F4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8618A4" w:rsidRDefault="00C018A4" w:rsidP="008210F4">
      <w:pPr>
        <w:pStyle w:val="Padro"/>
        <w:spacing w:after="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Diante das ações do Planejamento Estratégico e ações institucionais, com objetivo estratégico de marketing institucional, é n</w:t>
      </w:r>
      <w:r w:rsidR="008618A4">
        <w:rPr>
          <w:rFonts w:cs="Times New Roman"/>
        </w:rPr>
        <w:t>ecessário e liberada</w:t>
      </w:r>
      <w:r>
        <w:rPr>
          <w:rFonts w:cs="Times New Roman"/>
        </w:rPr>
        <w:t xml:space="preserve"> a compra de:</w:t>
      </w:r>
    </w:p>
    <w:p w:rsidR="00C018A4" w:rsidRPr="00C018A4" w:rsidRDefault="00C018A4" w:rsidP="008210F4">
      <w:pPr>
        <w:pStyle w:val="Padro"/>
        <w:numPr>
          <w:ilvl w:val="0"/>
          <w:numId w:val="2"/>
        </w:numPr>
        <w:tabs>
          <w:tab w:val="clear" w:pos="708"/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r w:rsidRPr="00C018A4">
        <w:rPr>
          <w:rFonts w:cs="Times New Roman"/>
          <w:u w:val="single"/>
        </w:rPr>
        <w:t>Canetas</w:t>
      </w:r>
      <w:r>
        <w:rPr>
          <w:rFonts w:cs="Times New Roman"/>
        </w:rPr>
        <w:t>, no valor de até R$ 1,30 (um real e trinta centavos), sendo 500 unidades;</w:t>
      </w:r>
    </w:p>
    <w:p w:rsidR="00C018A4" w:rsidRPr="008618A4" w:rsidRDefault="00C018A4" w:rsidP="008210F4">
      <w:pPr>
        <w:pStyle w:val="Padro"/>
        <w:numPr>
          <w:ilvl w:val="0"/>
          <w:numId w:val="2"/>
        </w:numPr>
        <w:tabs>
          <w:tab w:val="clear" w:pos="708"/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r w:rsidRPr="00C018A4">
        <w:rPr>
          <w:rFonts w:cs="Times New Roman"/>
          <w:u w:val="single"/>
        </w:rPr>
        <w:t>Pasta Caderno</w:t>
      </w:r>
      <w:r>
        <w:rPr>
          <w:rFonts w:cs="Times New Roman"/>
        </w:rPr>
        <w:t>, no valor de até R$ 5,50 (cinco reais e cinqüenta centavos), sendo 500 unidades</w:t>
      </w:r>
      <w:r w:rsidR="008618A4">
        <w:rPr>
          <w:rFonts w:cs="Times New Roman"/>
        </w:rPr>
        <w:t>;</w:t>
      </w:r>
    </w:p>
    <w:p w:rsidR="008618A4" w:rsidRPr="008618A4" w:rsidRDefault="008618A4" w:rsidP="008210F4">
      <w:pPr>
        <w:pStyle w:val="Padro"/>
        <w:numPr>
          <w:ilvl w:val="0"/>
          <w:numId w:val="2"/>
        </w:numPr>
        <w:tabs>
          <w:tab w:val="clear" w:pos="708"/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r>
        <w:rPr>
          <w:rFonts w:cs="Times New Roman"/>
          <w:u w:val="single"/>
        </w:rPr>
        <w:t>Agenda,</w:t>
      </w:r>
      <w:r>
        <w:rPr>
          <w:rFonts w:cs="Times New Roman"/>
        </w:rPr>
        <w:t xml:space="preserve"> no valor de até R$ 27,90 (vinte e sete reais e noventa centavos), sendo 50 unidades;</w:t>
      </w:r>
    </w:p>
    <w:p w:rsidR="008618A4" w:rsidRPr="00CB0D17" w:rsidRDefault="008618A4" w:rsidP="008210F4">
      <w:pPr>
        <w:pStyle w:val="Padro"/>
        <w:numPr>
          <w:ilvl w:val="0"/>
          <w:numId w:val="2"/>
        </w:numPr>
        <w:tabs>
          <w:tab w:val="clear" w:pos="708"/>
          <w:tab w:val="left" w:pos="426"/>
        </w:tabs>
        <w:spacing w:after="0" w:line="276" w:lineRule="auto"/>
        <w:ind w:left="142" w:firstLine="0"/>
        <w:jc w:val="both"/>
        <w:rPr>
          <w:sz w:val="22"/>
          <w:szCs w:val="22"/>
        </w:rPr>
      </w:pPr>
      <w:proofErr w:type="spellStart"/>
      <w:r>
        <w:rPr>
          <w:rFonts w:cs="Times New Roman"/>
          <w:u w:val="single"/>
        </w:rPr>
        <w:t>Pen</w:t>
      </w:r>
      <w:proofErr w:type="spellEnd"/>
      <w:r>
        <w:rPr>
          <w:rFonts w:cs="Times New Roman"/>
          <w:u w:val="single"/>
        </w:rPr>
        <w:t xml:space="preserve"> </w:t>
      </w:r>
      <w:proofErr w:type="spellStart"/>
      <w:r>
        <w:rPr>
          <w:rFonts w:cs="Times New Roman"/>
          <w:u w:val="single"/>
        </w:rPr>
        <w:t>Card</w:t>
      </w:r>
      <w:proofErr w:type="spellEnd"/>
      <w:r>
        <w:rPr>
          <w:rFonts w:cs="Times New Roman"/>
        </w:rPr>
        <w:t>, no valor de até R$ 35,90 (trinta e cinco reais e noventa centavos), sendo 50 unidades.</w:t>
      </w:r>
    </w:p>
    <w:p w:rsidR="00CB0D17" w:rsidRPr="00CB0D17" w:rsidRDefault="00CB0D17" w:rsidP="00CB0D17">
      <w:pPr>
        <w:pStyle w:val="Padro"/>
        <w:tabs>
          <w:tab w:val="clear" w:pos="708"/>
          <w:tab w:val="left" w:pos="426"/>
        </w:tabs>
        <w:spacing w:after="0" w:line="276" w:lineRule="auto"/>
        <w:ind w:left="142"/>
        <w:jc w:val="both"/>
        <w:rPr>
          <w:sz w:val="22"/>
          <w:szCs w:val="22"/>
        </w:rPr>
      </w:pPr>
      <w:r w:rsidRPr="00CB0D17">
        <w:rPr>
          <w:rFonts w:cs="Times New Roman"/>
        </w:rPr>
        <w:t>Observação:</w:t>
      </w:r>
      <w:r>
        <w:rPr>
          <w:rFonts w:cs="Times New Roman"/>
        </w:rPr>
        <w:t xml:space="preserve"> o modelo dos materiais foi escolhido com referência no orçamento apresentado pela Assessoria de Comunicação</w:t>
      </w:r>
    </w:p>
    <w:p w:rsidR="00A8130A" w:rsidRDefault="00A8130A">
      <w:pPr>
        <w:pStyle w:val="Padro"/>
        <w:jc w:val="both"/>
        <w:rPr>
          <w:sz w:val="22"/>
          <w:szCs w:val="22"/>
        </w:rPr>
      </w:pPr>
    </w:p>
    <w:p w:rsidR="008618A4" w:rsidRDefault="008618A4">
      <w:pPr>
        <w:pStyle w:val="Padro"/>
        <w:jc w:val="both"/>
        <w:rPr>
          <w:sz w:val="22"/>
          <w:szCs w:val="22"/>
        </w:rPr>
      </w:pPr>
    </w:p>
    <w:p w:rsidR="00CA137C" w:rsidRDefault="00DD730C" w:rsidP="00BC67E0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17</w:t>
      </w:r>
      <w:r w:rsidR="00CA0BEF">
        <w:rPr>
          <w:rFonts w:cs="Times New Roman"/>
        </w:rPr>
        <w:t xml:space="preserve"> de </w:t>
      </w:r>
      <w:r>
        <w:rPr>
          <w:rFonts w:cs="Times New Roman"/>
        </w:rPr>
        <w:t>maio</w:t>
      </w:r>
      <w:r w:rsidR="00CA0BEF">
        <w:rPr>
          <w:rFonts w:cs="Times New Roman"/>
        </w:rPr>
        <w:t xml:space="preserve"> de 2016.</w:t>
      </w:r>
    </w:p>
    <w:p w:rsidR="00CA137C" w:rsidRDefault="00CA137C">
      <w:pPr>
        <w:pStyle w:val="Padro"/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MEDERIOS              __________________________________________</w:t>
      </w:r>
    </w:p>
    <w:p w:rsidR="00CA137C" w:rsidRPr="008618A4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CA137C" w:rsidRDefault="00CA137C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JUNIOR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</w:t>
      </w:r>
      <w:proofErr w:type="gramEnd"/>
      <w:r>
        <w:rPr>
          <w:rFonts w:cs="Times New Roman"/>
          <w:b/>
          <w:bCs/>
          <w:sz w:val="22"/>
          <w:szCs w:val="22"/>
        </w:rPr>
        <w:t>____</w:t>
      </w:r>
      <w:r>
        <w:rPr>
          <w:rFonts w:cs="Times New Roman"/>
          <w:sz w:val="22"/>
          <w:szCs w:val="22"/>
        </w:rPr>
        <w:t>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CA137C" w:rsidRDefault="00CA137C" w:rsidP="008618A4">
      <w:pPr>
        <w:pStyle w:val="Padro"/>
        <w:spacing w:after="0" w:line="240" w:lineRule="auto"/>
        <w:rPr>
          <w:sz w:val="22"/>
          <w:szCs w:val="22"/>
        </w:rPr>
      </w:pPr>
    </w:p>
    <w:p w:rsidR="00BC67E0" w:rsidRDefault="00BC67E0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A137C"/>
    <w:rsid w:val="000C7B82"/>
    <w:rsid w:val="003056BE"/>
    <w:rsid w:val="003543E8"/>
    <w:rsid w:val="00382121"/>
    <w:rsid w:val="005E6433"/>
    <w:rsid w:val="006A3CDA"/>
    <w:rsid w:val="006C4582"/>
    <w:rsid w:val="007130D9"/>
    <w:rsid w:val="00721D95"/>
    <w:rsid w:val="00793FC6"/>
    <w:rsid w:val="007E6F3D"/>
    <w:rsid w:val="008210F4"/>
    <w:rsid w:val="008618A4"/>
    <w:rsid w:val="009C5338"/>
    <w:rsid w:val="00A8130A"/>
    <w:rsid w:val="00A95F25"/>
    <w:rsid w:val="00B357F5"/>
    <w:rsid w:val="00B43666"/>
    <w:rsid w:val="00BC67E0"/>
    <w:rsid w:val="00C018A4"/>
    <w:rsid w:val="00CA0BEF"/>
    <w:rsid w:val="00CA137C"/>
    <w:rsid w:val="00CB0D17"/>
    <w:rsid w:val="00D32B79"/>
    <w:rsid w:val="00D9429E"/>
    <w:rsid w:val="00DD730C"/>
    <w:rsid w:val="00E451B6"/>
    <w:rsid w:val="00E52A94"/>
    <w:rsid w:val="00F15BA8"/>
    <w:rsid w:val="00F71F6C"/>
    <w:rsid w:val="00FC0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6</cp:revision>
  <cp:lastPrinted>2016-05-18T00:11:00Z</cp:lastPrinted>
  <dcterms:created xsi:type="dcterms:W3CDTF">2016-05-19T16:10:00Z</dcterms:created>
  <dcterms:modified xsi:type="dcterms:W3CDTF">2016-05-19T16:36:00Z</dcterms:modified>
  <dc:language>pt-BR</dc:language>
</cp:coreProperties>
</file>