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316BD1">
        <w:rPr>
          <w:rFonts w:cs="Times New Roman"/>
          <w:color w:val="auto"/>
          <w:sz w:val="22"/>
          <w:szCs w:val="22"/>
        </w:rPr>
        <w:t>Plenário</w:t>
      </w:r>
      <w:r w:rsidR="00B078A7">
        <w:rPr>
          <w:rFonts w:cs="Times New Roman"/>
          <w:color w:val="auto"/>
          <w:sz w:val="22"/>
          <w:szCs w:val="22"/>
        </w:rPr>
        <w:t xml:space="preserve"> do</w:t>
      </w:r>
      <w:r w:rsidR="002E3A6C">
        <w:rPr>
          <w:rFonts w:cs="Times New Roman"/>
          <w:color w:val="auto"/>
          <w:sz w:val="22"/>
          <w:szCs w:val="22"/>
        </w:rPr>
        <w:t xml:space="preserve"> </w:t>
      </w:r>
      <w:r w:rsidR="00B078A7">
        <w:rPr>
          <w:rFonts w:cs="Times New Roman"/>
          <w:color w:val="auto"/>
          <w:sz w:val="22"/>
          <w:szCs w:val="22"/>
        </w:rPr>
        <w:t>CAU/MT</w:t>
      </w:r>
    </w:p>
    <w:p w:rsidR="006662E0" w:rsidRPr="00842B05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FC0E6A">
        <w:rPr>
          <w:rFonts w:cs="Times New Roman"/>
          <w:color w:val="auto"/>
          <w:sz w:val="22"/>
          <w:szCs w:val="22"/>
        </w:rPr>
        <w:t xml:space="preserve">Evento </w:t>
      </w:r>
      <w:r w:rsidR="00316BD1">
        <w:rPr>
          <w:rFonts w:cs="Times New Roman"/>
          <w:color w:val="auto"/>
          <w:sz w:val="22"/>
          <w:szCs w:val="22"/>
        </w:rPr>
        <w:t>CAU Connect</w:t>
      </w:r>
      <w:r w:rsidR="004306E9">
        <w:rPr>
          <w:rFonts w:cs="Times New Roman"/>
          <w:color w:val="auto"/>
          <w:sz w:val="22"/>
          <w:szCs w:val="22"/>
        </w:rPr>
        <w:t xml:space="preserve"> 2016</w:t>
      </w:r>
      <w:bookmarkStart w:id="0" w:name="_GoBack"/>
      <w:bookmarkEnd w:id="0"/>
    </w:p>
    <w:p w:rsidR="00CA137C" w:rsidRPr="00842B05" w:rsidRDefault="00C92586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56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733BE" w:rsidRDefault="00316BD1" w:rsidP="00FC0E6A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Em consideração a Deliberação da Plenária Ordinária 270/2016</w:t>
      </w:r>
      <w:r w:rsidR="00FC0E6A">
        <w:rPr>
          <w:rFonts w:cs="Times New Roman"/>
        </w:rPr>
        <w:t>,</w:t>
      </w:r>
      <w:r>
        <w:rPr>
          <w:rFonts w:cs="Times New Roman"/>
        </w:rPr>
        <w:t xml:space="preserve"> de 25 de Junho de 2016 que reprogramou o orçamento distribuído no plano de contas, temos a seguinte consideração:</w:t>
      </w:r>
    </w:p>
    <w:p w:rsidR="00FC0E6A" w:rsidRDefault="00FC0E6A" w:rsidP="00FC0E6A">
      <w:pPr>
        <w:pStyle w:val="Padro"/>
        <w:spacing w:after="0" w:line="240" w:lineRule="auto"/>
        <w:jc w:val="both"/>
        <w:rPr>
          <w:rFonts w:cs="Times New Roman"/>
        </w:rPr>
      </w:pPr>
    </w:p>
    <w:p w:rsidR="00FC0E6A" w:rsidRDefault="00316BD1" w:rsidP="00FC0E6A">
      <w:pPr>
        <w:pStyle w:val="Padro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 verba destinada ao evento CAU Connect 2016</w:t>
      </w:r>
      <w:r w:rsidR="00FC0E6A">
        <w:rPr>
          <w:rFonts w:cs="Times New Roman"/>
        </w:rPr>
        <w:t>,</w:t>
      </w:r>
      <w:r>
        <w:rPr>
          <w:rFonts w:cs="Times New Roman"/>
        </w:rPr>
        <w:t xml:space="preserve"> a realizar na cidade de Rondonópolis/MT</w:t>
      </w:r>
      <w:r w:rsidR="00FC0E6A">
        <w:rPr>
          <w:rFonts w:cs="Times New Roman"/>
        </w:rPr>
        <w:t>,</w:t>
      </w:r>
      <w:r>
        <w:rPr>
          <w:rFonts w:cs="Times New Roman"/>
        </w:rPr>
        <w:t xml:space="preserve"> deve ser destacada do plano de contas destinado a manter despesas da Presidência</w:t>
      </w:r>
      <w:r w:rsidR="00FC0E6A">
        <w:rPr>
          <w:rFonts w:cs="Times New Roman"/>
        </w:rPr>
        <w:t>,</w:t>
      </w:r>
      <w:r>
        <w:rPr>
          <w:rFonts w:cs="Times New Roman"/>
        </w:rPr>
        <w:t xml:space="preserve"> para que se proceda de forma que os empenhos sejam processados para organização do evento.</w:t>
      </w:r>
    </w:p>
    <w:p w:rsidR="00316BD1" w:rsidRPr="00FC0E6A" w:rsidRDefault="00316BD1" w:rsidP="00FC0E6A">
      <w:pPr>
        <w:pStyle w:val="Padro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FC0E6A">
        <w:rPr>
          <w:rFonts w:cs="Times New Roman"/>
        </w:rPr>
        <w:t>Desta forma, tomou-se como base</w:t>
      </w:r>
      <w:r w:rsidR="00FC0E6A">
        <w:rPr>
          <w:rFonts w:cs="Times New Roman"/>
        </w:rPr>
        <w:t>,</w:t>
      </w:r>
      <w:r w:rsidRPr="00FC0E6A">
        <w:rPr>
          <w:rFonts w:cs="Times New Roman"/>
        </w:rPr>
        <w:t xml:space="preserve"> a despesa do último evento realizado em Sinop/MT 2015 e procedeu-se a correção monetária dos valores</w:t>
      </w:r>
      <w:r w:rsidR="00FC0E6A">
        <w:rPr>
          <w:rFonts w:cs="Times New Roman"/>
        </w:rPr>
        <w:t>,</w:t>
      </w:r>
      <w:r w:rsidRPr="00FC0E6A">
        <w:rPr>
          <w:rFonts w:cs="Times New Roman"/>
        </w:rPr>
        <w:t xml:space="preserve"> onde chegou-se ao montante</w:t>
      </w:r>
      <w:r w:rsidR="00FC0E6A" w:rsidRPr="00FC0E6A">
        <w:rPr>
          <w:rFonts w:cs="Times New Roman"/>
        </w:rPr>
        <w:t xml:space="preserve"> de R$ 62.440,00 (sessenta</w:t>
      </w:r>
      <w:r w:rsidRPr="00FC0E6A">
        <w:rPr>
          <w:rFonts w:cs="Times New Roman"/>
        </w:rPr>
        <w:t xml:space="preserve"> e dois mil e quatrocentos e quarenta reais</w:t>
      </w:r>
      <w:r w:rsidR="00FC0E6A" w:rsidRPr="00FC0E6A">
        <w:rPr>
          <w:rFonts w:cs="Times New Roman"/>
        </w:rPr>
        <w:t>).</w:t>
      </w:r>
    </w:p>
    <w:p w:rsidR="00FC0E6A" w:rsidRDefault="00FC0E6A" w:rsidP="00FC0E6A">
      <w:pPr>
        <w:pStyle w:val="Padro"/>
        <w:spacing w:after="0" w:line="240" w:lineRule="auto"/>
        <w:jc w:val="both"/>
        <w:rPr>
          <w:rFonts w:cs="Times New Roman"/>
        </w:rPr>
      </w:pPr>
    </w:p>
    <w:p w:rsidR="00FC0E6A" w:rsidRDefault="00FC0E6A" w:rsidP="00FC0E6A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Nestes termos, a Comissão vota pela contenção desse valor para realização do Evento.</w:t>
      </w:r>
    </w:p>
    <w:p w:rsidR="00C92586" w:rsidRDefault="00C92586" w:rsidP="00DA4BF1">
      <w:pPr>
        <w:pStyle w:val="Padro"/>
        <w:spacing w:line="276" w:lineRule="auto"/>
        <w:rPr>
          <w:rFonts w:cs="Times New Roman"/>
        </w:rPr>
      </w:pP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AB776D" w:rsidRPr="000C3BAB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25FFE"/>
    <w:rsid w:val="004306E9"/>
    <w:rsid w:val="004B4A7A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2016-08-10T00:25:00Z</cp:lastPrinted>
  <dcterms:created xsi:type="dcterms:W3CDTF">2016-08-10T00:25:00Z</dcterms:created>
  <dcterms:modified xsi:type="dcterms:W3CDTF">2016-08-10T00:42:00Z</dcterms:modified>
  <dc:language>pt-BR</dc:language>
</cp:coreProperties>
</file>