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PROCESSO: </w:t>
      </w:r>
    </w:p>
    <w:p w:rsidR="003E48D1" w:rsidRPr="00156B36" w:rsidRDefault="00DB619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</w:t>
      </w:r>
      <w:r w:rsidR="0000400F" w:rsidRPr="00156B36">
        <w:rPr>
          <w:rFonts w:cs="Times New Roman"/>
          <w:sz w:val="22"/>
          <w:szCs w:val="22"/>
        </w:rPr>
        <w:t xml:space="preserve"> do CAU/MT</w:t>
      </w:r>
    </w:p>
    <w:p w:rsidR="003E48D1" w:rsidRPr="00156B36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156B36">
        <w:rPr>
          <w:rFonts w:cs="Times New Roman"/>
          <w:sz w:val="22"/>
          <w:szCs w:val="22"/>
        </w:rPr>
        <w:t xml:space="preserve">ASSUNTO: </w:t>
      </w:r>
      <w:r w:rsidR="00CF508F">
        <w:rPr>
          <w:rFonts w:cs="Times New Roman"/>
          <w:sz w:val="22"/>
          <w:szCs w:val="22"/>
        </w:rPr>
        <w:t>Prestação de Contas Setembro/2016</w:t>
      </w:r>
    </w:p>
    <w:p w:rsidR="003E48D1" w:rsidRDefault="00037EE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</w:t>
      </w:r>
      <w:r w:rsidR="00CF508F">
        <w:rPr>
          <w:rFonts w:cs="Times New Roman"/>
          <w:b/>
        </w:rPr>
        <w:t>7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6699F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CF508F" w:rsidRDefault="00CF508F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CF508F" w:rsidRDefault="00CF508F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Em análise a Prestação de Contas do mês de Setembro de 2016, a Comissão concluiu que os lançamentos foram realiz</w:t>
      </w:r>
      <w:r w:rsidR="006A593C">
        <w:rPr>
          <w:rFonts w:cs="Times New Roman"/>
        </w:rPr>
        <w:t>ados dentro do planejamento pré-</w:t>
      </w:r>
      <w:r>
        <w:rPr>
          <w:rFonts w:cs="Times New Roman"/>
        </w:rPr>
        <w:t>determinado pela CAF.</w:t>
      </w:r>
    </w:p>
    <w:p w:rsidR="00CF508F" w:rsidRPr="00CF508F" w:rsidRDefault="00CF508F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Portanto a Comissão vota pela aprovação das contas, sem ressalvas.</w:t>
      </w:r>
    </w:p>
    <w:p w:rsidR="00824859" w:rsidRPr="00DB6198" w:rsidRDefault="00824859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37EE9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21</w:t>
      </w:r>
      <w:r w:rsidR="0000400F">
        <w:rPr>
          <w:rFonts w:cs="Times New Roman"/>
        </w:rPr>
        <w:t xml:space="preserve"> de </w:t>
      </w:r>
      <w:r>
        <w:rPr>
          <w:rFonts w:cs="Times New Roman"/>
        </w:rPr>
        <w:t xml:space="preserve">novembro </w:t>
      </w:r>
      <w:r w:rsidR="0000400F">
        <w:rPr>
          <w:rFonts w:cs="Times New Roman"/>
        </w:rPr>
        <w:t>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CF508F" w:rsidRDefault="00CF508F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8D1"/>
    <w:rsid w:val="0000400F"/>
    <w:rsid w:val="00037EE9"/>
    <w:rsid w:val="00156B36"/>
    <w:rsid w:val="0016699F"/>
    <w:rsid w:val="002F5B22"/>
    <w:rsid w:val="003E48D1"/>
    <w:rsid w:val="004E532A"/>
    <w:rsid w:val="006A593C"/>
    <w:rsid w:val="00765D2F"/>
    <w:rsid w:val="007752CA"/>
    <w:rsid w:val="00824859"/>
    <w:rsid w:val="009F0382"/>
    <w:rsid w:val="00AC6939"/>
    <w:rsid w:val="00BC22A2"/>
    <w:rsid w:val="00C16CBD"/>
    <w:rsid w:val="00CC0719"/>
    <w:rsid w:val="00CF508F"/>
    <w:rsid w:val="00D12C5E"/>
    <w:rsid w:val="00DB6198"/>
    <w:rsid w:val="00F37BF7"/>
    <w:rsid w:val="00F55719"/>
    <w:rsid w:val="00F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cp:lastPrinted>2016-10-24T23:48:00Z</cp:lastPrinted>
  <dcterms:created xsi:type="dcterms:W3CDTF">2016-11-21T23:30:00Z</dcterms:created>
  <dcterms:modified xsi:type="dcterms:W3CDTF">2016-11-21T23:32:00Z</dcterms:modified>
  <dc:language>pt-BR</dc:language>
</cp:coreProperties>
</file>