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906DA8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6123D0">
      <w:pPr>
        <w:pStyle w:val="Padro"/>
        <w:tabs>
          <w:tab w:val="left" w:pos="567"/>
        </w:tabs>
        <w:spacing w:before="12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</w:p>
    <w:p w:rsidR="00E46520" w:rsidRDefault="00E46520" w:rsidP="00AB54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AF6750">
        <w:rPr>
          <w:rFonts w:cs="Times New Roman"/>
        </w:rPr>
        <w:t>P</w:t>
      </w:r>
      <w:r w:rsidR="00B519DC">
        <w:rPr>
          <w:rFonts w:cs="Times New Roman"/>
        </w:rPr>
        <w:t>lenário</w:t>
      </w:r>
      <w:r w:rsidR="00AF6750">
        <w:rPr>
          <w:rFonts w:cs="Times New Roman"/>
        </w:rPr>
        <w:t xml:space="preserve"> do CAU</w:t>
      </w:r>
      <w:r>
        <w:rPr>
          <w:rFonts w:cs="Times New Roman"/>
        </w:rPr>
        <w:t>/MT</w:t>
      </w:r>
    </w:p>
    <w:p w:rsidR="00EF7D7E" w:rsidRPr="00BD2CAA" w:rsidRDefault="00DE0CB8" w:rsidP="00AB54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0D0376">
        <w:rPr>
          <w:rFonts w:cs="Times New Roman"/>
        </w:rPr>
        <w:t>Criação da Comissão Eleitoral do CAU/MT - 2017</w:t>
      </w:r>
    </w:p>
    <w:p w:rsidR="00EF7D7E" w:rsidRDefault="00F23247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 w:rsidRPr="00AB54FF">
        <w:rPr>
          <w:rFonts w:cs="Times New Roman"/>
          <w:b/>
        </w:rPr>
        <w:t>DELIBERAÇÃO Nº 9</w:t>
      </w:r>
      <w:r w:rsidR="00AB54FF" w:rsidRPr="00AB54FF">
        <w:rPr>
          <w:rFonts w:cs="Times New Roman"/>
          <w:b/>
        </w:rPr>
        <w:t>8</w:t>
      </w:r>
      <w:r w:rsidR="00DE0CB8" w:rsidRPr="00AB54FF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AB54FF">
        <w:rPr>
          <w:rFonts w:cs="Times New Roman"/>
          <w:color w:val="auto"/>
        </w:rPr>
        <w:t xml:space="preserve">reunida </w:t>
      </w:r>
      <w:r w:rsidRPr="00AB54FF">
        <w:rPr>
          <w:rFonts w:cs="Times New Roman"/>
          <w:bCs/>
          <w:color w:val="auto"/>
        </w:rPr>
        <w:t>ordinariamente</w:t>
      </w:r>
      <w:r w:rsidRPr="00AB54FF">
        <w:rPr>
          <w:rFonts w:cs="Times New Roman"/>
          <w:color w:val="auto"/>
        </w:rPr>
        <w:t xml:space="preserve"> </w:t>
      </w:r>
      <w:r>
        <w:rPr>
          <w:rFonts w:cs="Times New Roman"/>
        </w:rPr>
        <w:t>em Cuiabá-MT na sede do CAU/MT, 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8E35DA" w:rsidRPr="008E35DA" w:rsidRDefault="008E35DA">
      <w:pPr>
        <w:pStyle w:val="Padro"/>
        <w:spacing w:after="0" w:line="276" w:lineRule="auto"/>
        <w:jc w:val="both"/>
        <w:rPr>
          <w:rFonts w:cs="Times New Roman"/>
          <w:color w:val="000000"/>
        </w:rPr>
      </w:pPr>
    </w:p>
    <w:p w:rsidR="0001760C" w:rsidRPr="00906DA8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Pr="00906DA8" w:rsidRDefault="00DE0CB8" w:rsidP="00906DA8">
      <w:pPr>
        <w:pStyle w:val="Padro"/>
        <w:spacing w:after="0" w:line="360" w:lineRule="auto"/>
        <w:jc w:val="both"/>
        <w:rPr>
          <w:rFonts w:cs="Times New Roman"/>
          <w:b/>
        </w:rPr>
      </w:pPr>
      <w:r w:rsidRPr="00906DA8">
        <w:rPr>
          <w:rFonts w:cs="Times New Roman"/>
          <w:b/>
        </w:rPr>
        <w:t>DELIBEROU:</w:t>
      </w:r>
    </w:p>
    <w:p w:rsidR="008E35DA" w:rsidRPr="00906DA8" w:rsidRDefault="008E35DA" w:rsidP="00906DA8">
      <w:pPr>
        <w:pStyle w:val="Standard"/>
        <w:spacing w:line="360" w:lineRule="auto"/>
        <w:jc w:val="both"/>
        <w:rPr>
          <w:rFonts w:cs="Times New Roman"/>
          <w:lang w:bidi="ar-SA"/>
        </w:rPr>
      </w:pPr>
      <w:r w:rsidRPr="00906DA8">
        <w:rPr>
          <w:rFonts w:cs="Times New Roman"/>
          <w:lang w:bidi="ar-SA"/>
        </w:rPr>
        <w:t>A Comissão aprova a Constituição da Comissão Eleitoral</w:t>
      </w:r>
      <w:r w:rsidR="00743E04">
        <w:rPr>
          <w:rFonts w:cs="Times New Roman"/>
          <w:lang w:bidi="ar-SA"/>
        </w:rPr>
        <w:t xml:space="preserve"> do CAU/MT – 2017, </w:t>
      </w:r>
      <w:r w:rsidRPr="00906DA8">
        <w:rPr>
          <w:rFonts w:cs="Times New Roman"/>
          <w:lang w:bidi="ar-SA"/>
        </w:rPr>
        <w:t>conforme Resolução nº 1</w:t>
      </w:r>
      <w:r w:rsidRPr="00906DA8">
        <w:rPr>
          <w:rFonts w:cs="Times New Roman"/>
        </w:rPr>
        <w:t>22, de 23 de Setembro de 2016</w:t>
      </w:r>
      <w:r w:rsidRPr="00906DA8">
        <w:rPr>
          <w:rFonts w:cs="Times New Roman"/>
          <w:lang w:bidi="ar-SA"/>
        </w:rPr>
        <w:t>, com a indicação dos seguintes membros:</w:t>
      </w:r>
    </w:p>
    <w:p w:rsidR="00906DA8" w:rsidRDefault="00906DA8" w:rsidP="002E317A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DA8">
        <w:rPr>
          <w:rFonts w:ascii="Times New Roman" w:eastAsia="Times New Roman" w:hAnsi="Times New Roman"/>
          <w:color w:val="000000"/>
          <w:sz w:val="24"/>
          <w:szCs w:val="24"/>
        </w:rPr>
        <w:t xml:space="preserve">Paula </w:t>
      </w:r>
      <w:r w:rsidR="003B684D">
        <w:rPr>
          <w:rFonts w:ascii="Times New Roman" w:eastAsia="Times New Roman" w:hAnsi="Times New Roman"/>
          <w:color w:val="000000"/>
          <w:sz w:val="24"/>
          <w:szCs w:val="24"/>
        </w:rPr>
        <w:t xml:space="preserve">Roberta Ramos </w:t>
      </w:r>
      <w:proofErr w:type="spellStart"/>
      <w:r w:rsidRPr="00906DA8">
        <w:rPr>
          <w:rFonts w:ascii="Times New Roman" w:eastAsia="Times New Roman" w:hAnsi="Times New Roman"/>
          <w:color w:val="000000"/>
          <w:sz w:val="24"/>
          <w:szCs w:val="24"/>
        </w:rPr>
        <w:t>Libos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906D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317A">
        <w:rPr>
          <w:rFonts w:ascii="Times New Roman" w:eastAsia="Times New Roman" w:hAnsi="Times New Roman"/>
          <w:color w:val="000000"/>
          <w:sz w:val="24"/>
          <w:szCs w:val="24"/>
        </w:rPr>
        <w:t>Titular</w:t>
      </w:r>
    </w:p>
    <w:p w:rsidR="002E317A" w:rsidRDefault="002E317A" w:rsidP="002E317A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Thais </w:t>
      </w:r>
      <w:proofErr w:type="spellStart"/>
      <w:r w:rsidRPr="002E317A">
        <w:rPr>
          <w:rFonts w:ascii="Times New Roman" w:eastAsia="Times New Roman" w:hAnsi="Times New Roman"/>
          <w:color w:val="000000"/>
          <w:sz w:val="24"/>
          <w:szCs w:val="24"/>
        </w:rPr>
        <w:t>Bacchi</w:t>
      </w:r>
      <w:proofErr w:type="spellEnd"/>
      <w:r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Suplente</w:t>
      </w:r>
      <w:proofErr w:type="spellEnd"/>
    </w:p>
    <w:p w:rsidR="002E317A" w:rsidRDefault="00906DA8" w:rsidP="002E317A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E317A">
        <w:rPr>
          <w:rFonts w:ascii="Times New Roman" w:eastAsia="Times New Roman" w:hAnsi="Times New Roman"/>
          <w:color w:val="000000"/>
          <w:sz w:val="24"/>
          <w:szCs w:val="24"/>
        </w:rPr>
        <w:t>Gicel</w:t>
      </w:r>
      <w:r w:rsidR="003B684D" w:rsidRPr="002E317A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2E317A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 Taques Calmon </w:t>
      </w:r>
      <w:r w:rsidR="002E317A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317A">
        <w:rPr>
          <w:rFonts w:ascii="Times New Roman" w:eastAsia="Times New Roman" w:hAnsi="Times New Roman"/>
          <w:color w:val="000000"/>
          <w:sz w:val="24"/>
          <w:szCs w:val="24"/>
        </w:rPr>
        <w:t>Titular</w:t>
      </w:r>
    </w:p>
    <w:p w:rsidR="002E317A" w:rsidRDefault="00906DA8" w:rsidP="002E317A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Cleber </w:t>
      </w:r>
      <w:r w:rsidR="003B684D"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de </w:t>
      </w:r>
      <w:r w:rsidRPr="002E317A">
        <w:rPr>
          <w:rFonts w:ascii="Times New Roman" w:eastAsia="Times New Roman" w:hAnsi="Times New Roman"/>
          <w:color w:val="000000"/>
          <w:sz w:val="24"/>
          <w:szCs w:val="24"/>
        </w:rPr>
        <w:t>Queiroz</w:t>
      </w:r>
      <w:r w:rsidR="003B684D"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 Martins</w:t>
      </w:r>
      <w:r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317A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317A">
        <w:rPr>
          <w:rFonts w:ascii="Times New Roman" w:eastAsia="Times New Roman" w:hAnsi="Times New Roman"/>
          <w:color w:val="000000"/>
          <w:sz w:val="24"/>
          <w:szCs w:val="24"/>
        </w:rPr>
        <w:t>Suplente</w:t>
      </w:r>
    </w:p>
    <w:p w:rsidR="002E317A" w:rsidRDefault="00906DA8" w:rsidP="002E317A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Eliane de Campos Gomes </w:t>
      </w:r>
      <w:r w:rsidR="002E317A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317A" w:rsidRPr="002E317A">
        <w:rPr>
          <w:rFonts w:ascii="Times New Roman" w:eastAsia="Times New Roman" w:hAnsi="Times New Roman"/>
          <w:color w:val="000000"/>
          <w:sz w:val="24"/>
          <w:szCs w:val="24"/>
        </w:rPr>
        <w:t>Titular</w:t>
      </w:r>
    </w:p>
    <w:p w:rsidR="002E317A" w:rsidRPr="002E317A" w:rsidRDefault="002E317A" w:rsidP="002E317A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Isabella </w:t>
      </w:r>
      <w:proofErr w:type="spellStart"/>
      <w:r w:rsidRPr="002E317A">
        <w:rPr>
          <w:rFonts w:ascii="Times New Roman" w:eastAsia="Times New Roman" w:hAnsi="Times New Roman"/>
          <w:color w:val="000000"/>
          <w:sz w:val="24"/>
          <w:szCs w:val="24"/>
        </w:rPr>
        <w:t>Mamprim</w:t>
      </w:r>
      <w:proofErr w:type="spellEnd"/>
      <w:r w:rsidRPr="002E317A">
        <w:rPr>
          <w:rFonts w:ascii="Times New Roman" w:eastAsia="Times New Roman" w:hAnsi="Times New Roman"/>
          <w:color w:val="000000"/>
          <w:sz w:val="24"/>
          <w:szCs w:val="24"/>
        </w:rPr>
        <w:t xml:space="preserve"> - Suplente</w:t>
      </w:r>
      <w:bookmarkStart w:id="1" w:name="_GoBack"/>
      <w:bookmarkEnd w:id="1"/>
    </w:p>
    <w:p w:rsidR="00B519DC" w:rsidRDefault="00B519D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AB54FF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06 de junho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6123D0">
      <w:pPr>
        <w:pStyle w:val="Padro"/>
        <w:spacing w:after="0" w:line="276" w:lineRule="auto"/>
        <w:ind w:right="-14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6123D0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6123D0">
      <w:pPr>
        <w:pStyle w:val="Padro"/>
        <w:spacing w:after="0" w:line="276" w:lineRule="auto"/>
        <w:jc w:val="both"/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6123D0">
      <w:pPr>
        <w:pStyle w:val="Padro"/>
        <w:spacing w:after="0" w:line="276" w:lineRule="auto"/>
        <w:jc w:val="both"/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6123D0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AB54FF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>LOURDES REGINA REAMI ________</w:t>
      </w:r>
      <w:r w:rsidR="00BD2CAA">
        <w:rPr>
          <w:rFonts w:cs="Times New Roman"/>
        </w:rPr>
        <w:t>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1760C"/>
    <w:rsid w:val="0003404E"/>
    <w:rsid w:val="00034E9C"/>
    <w:rsid w:val="0009592F"/>
    <w:rsid w:val="000D0376"/>
    <w:rsid w:val="00127F3F"/>
    <w:rsid w:val="001A5E0F"/>
    <w:rsid w:val="001C3257"/>
    <w:rsid w:val="001C41E0"/>
    <w:rsid w:val="0023559A"/>
    <w:rsid w:val="002806E0"/>
    <w:rsid w:val="002806F8"/>
    <w:rsid w:val="002E317A"/>
    <w:rsid w:val="002E4000"/>
    <w:rsid w:val="003B684D"/>
    <w:rsid w:val="00561621"/>
    <w:rsid w:val="005625D6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887544"/>
    <w:rsid w:val="008C639B"/>
    <w:rsid w:val="008E1C91"/>
    <w:rsid w:val="008E35DA"/>
    <w:rsid w:val="00906DA8"/>
    <w:rsid w:val="00977A79"/>
    <w:rsid w:val="00A951F1"/>
    <w:rsid w:val="00AB54FF"/>
    <w:rsid w:val="00AD7959"/>
    <w:rsid w:val="00AF6750"/>
    <w:rsid w:val="00B17CE0"/>
    <w:rsid w:val="00B519DC"/>
    <w:rsid w:val="00B52F6F"/>
    <w:rsid w:val="00BD2CAA"/>
    <w:rsid w:val="00C82E4C"/>
    <w:rsid w:val="00CE6F66"/>
    <w:rsid w:val="00CE7E30"/>
    <w:rsid w:val="00D54D43"/>
    <w:rsid w:val="00D73B45"/>
    <w:rsid w:val="00DE0CB8"/>
    <w:rsid w:val="00E1262A"/>
    <w:rsid w:val="00E46520"/>
    <w:rsid w:val="00EF66EF"/>
    <w:rsid w:val="00EF7D7E"/>
    <w:rsid w:val="00F2016B"/>
    <w:rsid w:val="00F23247"/>
    <w:rsid w:val="00FB47F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E3B7-AFAE-44A8-93CF-88157259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11</cp:revision>
  <cp:lastPrinted>2017-05-09T23:21:00Z</cp:lastPrinted>
  <dcterms:created xsi:type="dcterms:W3CDTF">2017-06-06T15:48:00Z</dcterms:created>
  <dcterms:modified xsi:type="dcterms:W3CDTF">2017-06-06T20:54:00Z</dcterms:modified>
  <dc:language>pt-BR</dc:language>
</cp:coreProperties>
</file>