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FD5" w:rsidRDefault="00FE294C">
      <w:pPr>
        <w:pStyle w:val="NormalWeb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6</w:t>
      </w:r>
      <w:r w:rsidR="004C58C7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6</w:t>
      </w:r>
      <w:r w:rsidR="00BB0D9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ª REUNIÃO PLENÁRIA DO CAU/MT</w:t>
      </w:r>
    </w:p>
    <w:p w:rsidR="002B538A" w:rsidRDefault="002B538A">
      <w:pPr>
        <w:pStyle w:val="NormalWeb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770FD5" w:rsidRPr="00D666DE" w:rsidRDefault="00BB0D9C">
      <w:pPr>
        <w:pStyle w:val="NormalWeb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761BD">
        <w:rPr>
          <w:rFonts w:ascii="Arial" w:hAnsi="Arial" w:cs="Arial"/>
          <w:bCs/>
          <w:color w:val="000000"/>
          <w:sz w:val="22"/>
          <w:szCs w:val="22"/>
        </w:rPr>
        <w:t xml:space="preserve">Data: </w:t>
      </w:r>
      <w:r w:rsidR="008D2F0B">
        <w:rPr>
          <w:rFonts w:ascii="Arial" w:hAnsi="Arial" w:cs="Arial"/>
          <w:b/>
          <w:bCs/>
          <w:color w:val="000000"/>
          <w:sz w:val="22"/>
          <w:szCs w:val="22"/>
        </w:rPr>
        <w:t>15/07</w:t>
      </w:r>
      <w:r w:rsidRPr="00D666DE">
        <w:rPr>
          <w:rFonts w:ascii="Arial" w:hAnsi="Arial" w:cs="Arial"/>
          <w:b/>
          <w:bCs/>
          <w:color w:val="000000"/>
          <w:sz w:val="22"/>
          <w:szCs w:val="22"/>
        </w:rPr>
        <w:t>/2017 (08h às 12hs)</w:t>
      </w:r>
    </w:p>
    <w:p w:rsidR="00BB0D9C" w:rsidRPr="00F761BD" w:rsidRDefault="00BB0D9C">
      <w:pPr>
        <w:pStyle w:val="NormalWeb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761BD">
        <w:rPr>
          <w:rFonts w:ascii="Arial" w:hAnsi="Arial" w:cs="Arial"/>
          <w:bCs/>
          <w:color w:val="000000"/>
          <w:sz w:val="22"/>
          <w:szCs w:val="22"/>
        </w:rPr>
        <w:t>Local: Sede do Conselho do Arquitetura de Mato Grosso</w:t>
      </w:r>
    </w:p>
    <w:p w:rsidR="00BB0D9C" w:rsidRPr="00F761BD" w:rsidRDefault="00BB0D9C">
      <w:pPr>
        <w:pStyle w:val="NormalWeb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761BD">
        <w:rPr>
          <w:rFonts w:ascii="Arial" w:hAnsi="Arial" w:cs="Arial"/>
          <w:bCs/>
          <w:color w:val="000000"/>
          <w:sz w:val="22"/>
          <w:szCs w:val="22"/>
        </w:rPr>
        <w:t>Endereço: Av. Historiador Rubens de Mendonça Nº 2</w:t>
      </w:r>
      <w:r w:rsidR="000C3AAD">
        <w:rPr>
          <w:rFonts w:ascii="Arial" w:hAnsi="Arial" w:cs="Arial"/>
          <w:bCs/>
          <w:color w:val="000000"/>
          <w:sz w:val="22"/>
          <w:szCs w:val="22"/>
        </w:rPr>
        <w:t>.</w:t>
      </w:r>
      <w:r w:rsidRPr="00F761BD">
        <w:rPr>
          <w:rFonts w:ascii="Arial" w:hAnsi="Arial" w:cs="Arial"/>
          <w:bCs/>
          <w:color w:val="000000"/>
          <w:sz w:val="22"/>
          <w:szCs w:val="22"/>
        </w:rPr>
        <w:t>368, Edifício Top Tower – Cuiabá-MT</w:t>
      </w:r>
    </w:p>
    <w:p w:rsidR="00770FD5" w:rsidRPr="00F761BD" w:rsidRDefault="00770FD5">
      <w:pPr>
        <w:pStyle w:val="NormalWeb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770FD5" w:rsidRPr="007E02C3" w:rsidRDefault="00BB0D9C">
      <w:pPr>
        <w:pStyle w:val="NormalWeb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7E02C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PAUTA</w:t>
      </w:r>
      <w:r w:rsidR="009041C6" w:rsidRPr="007E02C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:</w:t>
      </w:r>
    </w:p>
    <w:p w:rsidR="003327A6" w:rsidRPr="007E02C3" w:rsidRDefault="003327A6" w:rsidP="003327A6">
      <w:pPr>
        <w:pStyle w:val="NormalWeb"/>
        <w:tabs>
          <w:tab w:val="left" w:pos="563"/>
        </w:tabs>
        <w:ind w:firstLine="283"/>
        <w:jc w:val="both"/>
        <w:rPr>
          <w:rFonts w:ascii="Arial" w:hAnsi="Arial" w:cs="Arial"/>
          <w:sz w:val="20"/>
          <w:szCs w:val="20"/>
        </w:rPr>
      </w:pPr>
      <w:r w:rsidRPr="007E02C3">
        <w:rPr>
          <w:rFonts w:ascii="Arial" w:hAnsi="Arial" w:cs="Arial"/>
          <w:b/>
          <w:bCs/>
          <w:color w:val="000000"/>
          <w:sz w:val="20"/>
          <w:szCs w:val="20"/>
        </w:rPr>
        <w:t>1.</w:t>
      </w:r>
      <w:r w:rsidRPr="007E02C3">
        <w:rPr>
          <w:rFonts w:ascii="Arial" w:hAnsi="Arial" w:cs="Arial"/>
          <w:color w:val="000000"/>
          <w:sz w:val="20"/>
          <w:szCs w:val="20"/>
        </w:rPr>
        <w:t xml:space="preserve"> Verificação de </w:t>
      </w:r>
      <w:r w:rsidRPr="007E02C3">
        <w:rPr>
          <w:rFonts w:ascii="Arial" w:hAnsi="Arial" w:cs="Arial"/>
          <w:i/>
          <w:iCs/>
          <w:color w:val="000000"/>
          <w:sz w:val="20"/>
          <w:szCs w:val="20"/>
        </w:rPr>
        <w:t>quórum</w:t>
      </w:r>
      <w:r w:rsidRPr="007E02C3">
        <w:rPr>
          <w:rFonts w:ascii="Arial" w:hAnsi="Arial" w:cs="Arial"/>
          <w:iCs/>
          <w:color w:val="000000"/>
          <w:sz w:val="20"/>
          <w:szCs w:val="20"/>
        </w:rPr>
        <w:t>;</w:t>
      </w:r>
    </w:p>
    <w:p w:rsidR="003327A6" w:rsidRPr="007E02C3" w:rsidRDefault="003327A6" w:rsidP="003327A6">
      <w:pPr>
        <w:pStyle w:val="NormalWeb"/>
        <w:tabs>
          <w:tab w:val="left" w:pos="563"/>
        </w:tabs>
        <w:ind w:firstLine="283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7E02C3">
        <w:rPr>
          <w:rFonts w:ascii="Arial" w:hAnsi="Arial" w:cs="Arial"/>
          <w:b/>
          <w:bCs/>
          <w:iCs/>
          <w:color w:val="000000"/>
          <w:sz w:val="20"/>
          <w:szCs w:val="20"/>
        </w:rPr>
        <w:t>2.</w:t>
      </w:r>
      <w:r w:rsidRPr="007E02C3">
        <w:rPr>
          <w:rFonts w:ascii="Arial" w:hAnsi="Arial" w:cs="Arial"/>
          <w:iCs/>
          <w:color w:val="000000"/>
          <w:sz w:val="20"/>
          <w:szCs w:val="20"/>
        </w:rPr>
        <w:t xml:space="preserve"> Execução do Hino Nacional Brasileiro;</w:t>
      </w:r>
    </w:p>
    <w:p w:rsidR="003327A6" w:rsidRPr="008D2F0B" w:rsidRDefault="003327A6" w:rsidP="003327A6">
      <w:pPr>
        <w:pStyle w:val="NormalWeb"/>
        <w:tabs>
          <w:tab w:val="left" w:pos="563"/>
        </w:tabs>
        <w:ind w:firstLine="283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7E02C3">
        <w:rPr>
          <w:rFonts w:ascii="Arial" w:hAnsi="Arial" w:cs="Arial"/>
          <w:b/>
          <w:iCs/>
          <w:color w:val="000000"/>
          <w:sz w:val="20"/>
          <w:szCs w:val="20"/>
        </w:rPr>
        <w:t xml:space="preserve">3. </w:t>
      </w:r>
      <w:r w:rsidRPr="007E02C3">
        <w:rPr>
          <w:rFonts w:ascii="Arial" w:hAnsi="Arial" w:cs="Arial"/>
          <w:iCs/>
          <w:color w:val="000000"/>
          <w:sz w:val="20"/>
          <w:szCs w:val="20"/>
        </w:rPr>
        <w:t>Verificação d</w:t>
      </w:r>
      <w:r>
        <w:rPr>
          <w:rFonts w:ascii="Arial" w:hAnsi="Arial" w:cs="Arial"/>
          <w:iCs/>
          <w:color w:val="000000"/>
          <w:sz w:val="20"/>
          <w:szCs w:val="20"/>
        </w:rPr>
        <w:t>a</w:t>
      </w:r>
      <w:r w:rsidRPr="007E02C3">
        <w:rPr>
          <w:rFonts w:ascii="Arial" w:hAnsi="Arial" w:cs="Arial"/>
          <w:iCs/>
          <w:color w:val="000000"/>
          <w:sz w:val="20"/>
          <w:szCs w:val="20"/>
        </w:rPr>
        <w:t xml:space="preserve"> Pauta;</w:t>
      </w:r>
    </w:p>
    <w:p w:rsidR="003327A6" w:rsidRPr="007E02C3" w:rsidRDefault="003327A6" w:rsidP="003327A6">
      <w:pPr>
        <w:pStyle w:val="NormalWeb"/>
        <w:tabs>
          <w:tab w:val="left" w:pos="563"/>
        </w:tabs>
        <w:ind w:firstLine="283"/>
        <w:jc w:val="both"/>
        <w:rPr>
          <w:rFonts w:ascii="Arial" w:hAnsi="Arial" w:cs="Arial"/>
          <w:sz w:val="20"/>
          <w:szCs w:val="20"/>
        </w:rPr>
      </w:pPr>
      <w:r w:rsidRPr="007E02C3">
        <w:rPr>
          <w:rFonts w:ascii="Arial" w:hAnsi="Arial" w:cs="Arial"/>
          <w:b/>
          <w:bCs/>
          <w:iCs/>
          <w:color w:val="000000"/>
          <w:sz w:val="20"/>
          <w:szCs w:val="20"/>
        </w:rPr>
        <w:t>4.</w:t>
      </w:r>
      <w:r w:rsidRPr="007E02C3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Ata 65</w:t>
      </w:r>
      <w:r w:rsidRPr="007E02C3">
        <w:rPr>
          <w:rFonts w:ascii="Arial" w:hAnsi="Arial" w:cs="Arial"/>
          <w:color w:val="000000"/>
          <w:sz w:val="20"/>
          <w:szCs w:val="20"/>
        </w:rPr>
        <w:t>ª Reunião Plenária Ordinária</w:t>
      </w:r>
      <w:r>
        <w:rPr>
          <w:rFonts w:ascii="Arial" w:hAnsi="Arial" w:cs="Arial"/>
          <w:color w:val="000000"/>
          <w:sz w:val="20"/>
          <w:szCs w:val="20"/>
        </w:rPr>
        <w:t xml:space="preserve"> (Junho)</w:t>
      </w:r>
      <w:r w:rsidRPr="007E02C3">
        <w:rPr>
          <w:rFonts w:ascii="Arial" w:hAnsi="Arial" w:cs="Arial"/>
          <w:color w:val="000000"/>
          <w:sz w:val="20"/>
          <w:szCs w:val="20"/>
        </w:rPr>
        <w:t xml:space="preserve"> – discussão e aprovação</w:t>
      </w:r>
    </w:p>
    <w:p w:rsidR="003327A6" w:rsidRPr="007E02C3" w:rsidRDefault="003327A6" w:rsidP="003327A6">
      <w:pPr>
        <w:pStyle w:val="NormalWeb"/>
        <w:tabs>
          <w:tab w:val="left" w:pos="563"/>
        </w:tabs>
        <w:ind w:firstLine="283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  <w:r w:rsidRPr="007E02C3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5. </w:t>
      </w:r>
      <w:r w:rsidRPr="007E02C3">
        <w:rPr>
          <w:rFonts w:ascii="Arial" w:eastAsia="Arial" w:hAnsi="Arial" w:cs="Arial"/>
          <w:bCs/>
          <w:color w:val="000000"/>
          <w:sz w:val="20"/>
          <w:szCs w:val="20"/>
        </w:rPr>
        <w:t>Comunicações</w:t>
      </w:r>
    </w:p>
    <w:p w:rsidR="003327A6" w:rsidRPr="007E02C3" w:rsidRDefault="003327A6" w:rsidP="003327A6">
      <w:pPr>
        <w:pStyle w:val="NormalWeb"/>
        <w:tabs>
          <w:tab w:val="left" w:pos="563"/>
        </w:tabs>
        <w:ind w:firstLine="283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  <w:r w:rsidRPr="007E02C3">
        <w:rPr>
          <w:rFonts w:ascii="Arial" w:eastAsia="Arial" w:hAnsi="Arial" w:cs="Arial"/>
          <w:bCs/>
          <w:color w:val="000000"/>
          <w:sz w:val="20"/>
          <w:szCs w:val="20"/>
        </w:rPr>
        <w:t xml:space="preserve">    </w:t>
      </w:r>
      <w:r w:rsidRPr="007E02C3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5.1 </w:t>
      </w:r>
      <w:r w:rsidRPr="007E02C3">
        <w:rPr>
          <w:rFonts w:ascii="Arial" w:eastAsia="Arial" w:hAnsi="Arial" w:cs="Arial"/>
          <w:bCs/>
          <w:color w:val="000000"/>
          <w:sz w:val="20"/>
          <w:szCs w:val="20"/>
        </w:rPr>
        <w:t>Coordenadores das Comissões Especiais</w:t>
      </w:r>
    </w:p>
    <w:p w:rsidR="003327A6" w:rsidRPr="007E02C3" w:rsidRDefault="003327A6" w:rsidP="003327A6">
      <w:pPr>
        <w:pStyle w:val="NormalWeb"/>
        <w:tabs>
          <w:tab w:val="left" w:pos="563"/>
        </w:tabs>
        <w:ind w:firstLine="567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  <w:r w:rsidRPr="007E02C3">
        <w:rPr>
          <w:rFonts w:ascii="Arial" w:eastAsia="Arial" w:hAnsi="Arial" w:cs="Arial"/>
          <w:b/>
          <w:bCs/>
          <w:color w:val="000000"/>
          <w:sz w:val="20"/>
          <w:szCs w:val="20"/>
        </w:rPr>
        <w:t>5.2</w:t>
      </w:r>
      <w:r w:rsidRPr="007E02C3">
        <w:rPr>
          <w:rFonts w:ascii="Arial" w:eastAsia="Arial" w:hAnsi="Arial" w:cs="Arial"/>
          <w:bCs/>
          <w:color w:val="000000"/>
          <w:sz w:val="20"/>
          <w:szCs w:val="20"/>
        </w:rPr>
        <w:t xml:space="preserve"> Coordenadores das Comissões Ordinárias;</w:t>
      </w:r>
    </w:p>
    <w:p w:rsidR="003327A6" w:rsidRPr="007E02C3" w:rsidRDefault="003327A6" w:rsidP="003327A6">
      <w:pPr>
        <w:pStyle w:val="NormalWeb"/>
        <w:tabs>
          <w:tab w:val="left" w:pos="563"/>
        </w:tabs>
        <w:ind w:firstLine="567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  <w:r w:rsidRPr="007E02C3">
        <w:rPr>
          <w:rFonts w:ascii="Arial" w:eastAsia="Arial" w:hAnsi="Arial" w:cs="Arial"/>
          <w:b/>
          <w:bCs/>
          <w:color w:val="000000"/>
          <w:sz w:val="20"/>
          <w:szCs w:val="20"/>
        </w:rPr>
        <w:t>5.3</w:t>
      </w:r>
      <w:r w:rsidRPr="007E02C3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Cs/>
          <w:color w:val="000000"/>
          <w:sz w:val="20"/>
          <w:szCs w:val="20"/>
        </w:rPr>
        <w:t>Presidência</w:t>
      </w:r>
      <w:r w:rsidRPr="007E02C3">
        <w:rPr>
          <w:rFonts w:ascii="Arial" w:eastAsia="Arial" w:hAnsi="Arial" w:cs="Arial"/>
          <w:bCs/>
          <w:color w:val="000000"/>
          <w:sz w:val="20"/>
          <w:szCs w:val="20"/>
        </w:rPr>
        <w:t>;</w:t>
      </w:r>
    </w:p>
    <w:p w:rsidR="003327A6" w:rsidRDefault="003327A6" w:rsidP="003327A6">
      <w:pPr>
        <w:pStyle w:val="NormalWeb"/>
        <w:tabs>
          <w:tab w:val="left" w:pos="563"/>
        </w:tabs>
        <w:ind w:firstLine="567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 </w:t>
      </w:r>
      <w:r w:rsidRPr="007E02C3">
        <w:rPr>
          <w:rFonts w:ascii="Arial" w:eastAsia="Arial" w:hAnsi="Arial" w:cs="Arial"/>
          <w:b/>
          <w:bCs/>
          <w:color w:val="000000"/>
          <w:sz w:val="20"/>
          <w:szCs w:val="20"/>
        </w:rPr>
        <w:t>5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.3.1 </w:t>
      </w:r>
      <w:r>
        <w:rPr>
          <w:rFonts w:ascii="Arial" w:eastAsia="Arial" w:hAnsi="Arial" w:cs="Arial"/>
          <w:bCs/>
          <w:color w:val="000000"/>
          <w:sz w:val="20"/>
          <w:szCs w:val="20"/>
        </w:rPr>
        <w:t xml:space="preserve">Ad Referendum nº 03, de 14 de </w:t>
      </w:r>
      <w:proofErr w:type="gramStart"/>
      <w:r>
        <w:rPr>
          <w:rFonts w:ascii="Arial" w:eastAsia="Arial" w:hAnsi="Arial" w:cs="Arial"/>
          <w:bCs/>
          <w:color w:val="000000"/>
          <w:sz w:val="20"/>
          <w:szCs w:val="20"/>
        </w:rPr>
        <w:t>Junho</w:t>
      </w:r>
      <w:proofErr w:type="gramEnd"/>
      <w:r>
        <w:rPr>
          <w:rFonts w:ascii="Arial" w:eastAsia="Arial" w:hAnsi="Arial" w:cs="Arial"/>
          <w:bCs/>
          <w:color w:val="000000"/>
          <w:sz w:val="20"/>
          <w:szCs w:val="20"/>
        </w:rPr>
        <w:t xml:space="preserve"> de 2017 – Aprova a alteração da Conselheira Suplente </w:t>
      </w:r>
    </w:p>
    <w:p w:rsidR="003327A6" w:rsidRDefault="003327A6" w:rsidP="003327A6">
      <w:pPr>
        <w:pStyle w:val="NormalWeb"/>
        <w:tabs>
          <w:tab w:val="left" w:pos="563"/>
        </w:tabs>
        <w:ind w:firstLine="567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  <w:r>
        <w:rPr>
          <w:rFonts w:ascii="Arial" w:eastAsia="Arial" w:hAnsi="Arial" w:cs="Arial"/>
          <w:bCs/>
          <w:color w:val="000000"/>
          <w:sz w:val="20"/>
          <w:szCs w:val="20"/>
        </w:rPr>
        <w:t xml:space="preserve">Isabella </w:t>
      </w:r>
      <w:proofErr w:type="spellStart"/>
      <w:r>
        <w:rPr>
          <w:rFonts w:ascii="Arial" w:eastAsia="Arial" w:hAnsi="Arial" w:cs="Arial"/>
          <w:bCs/>
          <w:color w:val="000000"/>
          <w:sz w:val="20"/>
          <w:szCs w:val="20"/>
        </w:rPr>
        <w:t>Mamprim</w:t>
      </w:r>
      <w:proofErr w:type="spellEnd"/>
      <w:r>
        <w:rPr>
          <w:rFonts w:ascii="Arial" w:eastAsia="Arial" w:hAnsi="Arial" w:cs="Arial"/>
          <w:bCs/>
          <w:color w:val="000000"/>
          <w:sz w:val="20"/>
          <w:szCs w:val="20"/>
        </w:rPr>
        <w:t xml:space="preserve"> pelo Conselheiro Titular Francisco José Duarte Gomes na Comissão Eleitoral 2017</w:t>
      </w:r>
    </w:p>
    <w:p w:rsidR="003327A6" w:rsidRPr="00163C40" w:rsidRDefault="003327A6" w:rsidP="003327A6">
      <w:pPr>
        <w:pStyle w:val="NormalWeb"/>
        <w:tabs>
          <w:tab w:val="left" w:pos="563"/>
        </w:tabs>
        <w:ind w:firstLine="567"/>
        <w:jc w:val="both"/>
        <w:rPr>
          <w:rFonts w:ascii="Segoe UI Symbol" w:hAnsi="Segoe UI Symbol" w:cs="Arial"/>
          <w:sz w:val="20"/>
          <w:szCs w:val="20"/>
        </w:rPr>
      </w:pPr>
      <w:r>
        <w:rPr>
          <w:rFonts w:ascii="Arial" w:eastAsia="Arial" w:hAnsi="Arial" w:cs="Arial"/>
          <w:bCs/>
          <w:color w:val="000000"/>
          <w:sz w:val="20"/>
          <w:szCs w:val="20"/>
        </w:rPr>
        <w:t>(Origem: Comissão Eleitoral)</w:t>
      </w:r>
    </w:p>
    <w:p w:rsidR="003327A6" w:rsidRPr="007E02C3" w:rsidRDefault="003327A6" w:rsidP="003327A6">
      <w:pPr>
        <w:pStyle w:val="NormalWeb"/>
        <w:ind w:firstLine="284"/>
        <w:jc w:val="both"/>
        <w:rPr>
          <w:rFonts w:ascii="Arial" w:hAnsi="Arial" w:cs="Arial"/>
          <w:sz w:val="20"/>
          <w:szCs w:val="20"/>
        </w:rPr>
      </w:pPr>
      <w:r w:rsidRPr="007E02C3">
        <w:rPr>
          <w:rFonts w:ascii="Arial" w:hAnsi="Arial" w:cs="Arial"/>
          <w:b/>
          <w:sz w:val="20"/>
          <w:szCs w:val="20"/>
        </w:rPr>
        <w:t xml:space="preserve">6. </w:t>
      </w:r>
      <w:r w:rsidRPr="007E02C3">
        <w:rPr>
          <w:rFonts w:ascii="Arial" w:hAnsi="Arial" w:cs="Arial"/>
          <w:sz w:val="20"/>
          <w:szCs w:val="20"/>
        </w:rPr>
        <w:t>Ordem do dia:</w:t>
      </w:r>
    </w:p>
    <w:p w:rsidR="003327A6" w:rsidRDefault="003327A6" w:rsidP="003327A6">
      <w:pPr>
        <w:pStyle w:val="NormalWeb"/>
        <w:tabs>
          <w:tab w:val="left" w:pos="280"/>
        </w:tabs>
        <w:ind w:left="-170" w:right="-113" w:firstLine="737"/>
        <w:jc w:val="both"/>
        <w:rPr>
          <w:rFonts w:ascii="Arial" w:hAnsi="Arial" w:cs="Arial"/>
          <w:sz w:val="20"/>
          <w:szCs w:val="20"/>
        </w:rPr>
      </w:pPr>
      <w:r w:rsidRPr="007E02C3">
        <w:rPr>
          <w:rFonts w:ascii="Arial" w:eastAsia="Arial" w:hAnsi="Arial" w:cs="Arial"/>
          <w:b/>
          <w:bCs/>
          <w:color w:val="000000"/>
          <w:sz w:val="20"/>
          <w:szCs w:val="20"/>
        </w:rPr>
        <w:t>6.1</w:t>
      </w:r>
      <w:r w:rsidRPr="007E02C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E02C3">
        <w:rPr>
          <w:rFonts w:ascii="Arial" w:hAnsi="Arial" w:cs="Arial"/>
          <w:sz w:val="20"/>
          <w:szCs w:val="20"/>
        </w:rPr>
        <w:t xml:space="preserve">Protocolo </w:t>
      </w:r>
      <w:r>
        <w:rPr>
          <w:rFonts w:ascii="Arial" w:hAnsi="Arial" w:cs="Arial"/>
          <w:sz w:val="20"/>
          <w:szCs w:val="20"/>
        </w:rPr>
        <w:t>545688/2017 (Deliberação 26</w:t>
      </w:r>
      <w:r w:rsidRPr="007E02C3">
        <w:rPr>
          <w:rFonts w:ascii="Arial" w:hAnsi="Arial" w:cs="Arial"/>
          <w:sz w:val="20"/>
          <w:szCs w:val="20"/>
        </w:rPr>
        <w:t xml:space="preserve">/2017) – </w:t>
      </w:r>
      <w:r>
        <w:rPr>
          <w:rFonts w:ascii="Arial" w:hAnsi="Arial" w:cs="Arial"/>
          <w:sz w:val="20"/>
          <w:szCs w:val="20"/>
        </w:rPr>
        <w:t xml:space="preserve">Formatação e apresentação do projeto </w:t>
      </w:r>
      <w:proofErr w:type="spellStart"/>
      <w:r>
        <w:rPr>
          <w:rFonts w:ascii="Arial" w:hAnsi="Arial" w:cs="Arial"/>
          <w:sz w:val="20"/>
          <w:szCs w:val="20"/>
        </w:rPr>
        <w:t>Cuiabanidade</w:t>
      </w:r>
      <w:proofErr w:type="spellEnd"/>
    </w:p>
    <w:p w:rsidR="003327A6" w:rsidRPr="007E02C3" w:rsidRDefault="003327A6" w:rsidP="003327A6">
      <w:pPr>
        <w:pStyle w:val="NormalWeb"/>
        <w:tabs>
          <w:tab w:val="left" w:pos="280"/>
        </w:tabs>
        <w:ind w:right="-113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</w:t>
      </w:r>
      <w:r w:rsidRPr="005628A8">
        <w:rPr>
          <w:rFonts w:ascii="Arial" w:eastAsia="Arial" w:hAnsi="Arial" w:cs="Arial"/>
          <w:bCs/>
          <w:color w:val="000000"/>
          <w:sz w:val="20"/>
          <w:szCs w:val="20"/>
        </w:rPr>
        <w:t xml:space="preserve">Conselheiro Benedito </w:t>
      </w:r>
      <w:proofErr w:type="spellStart"/>
      <w:r w:rsidRPr="005628A8">
        <w:rPr>
          <w:rFonts w:ascii="Arial" w:eastAsia="Arial" w:hAnsi="Arial" w:cs="Arial"/>
          <w:bCs/>
          <w:color w:val="000000"/>
          <w:sz w:val="20"/>
          <w:szCs w:val="20"/>
        </w:rPr>
        <w:t>Libanio</w:t>
      </w:r>
      <w:proofErr w:type="spellEnd"/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Pr="007E02C3">
        <w:rPr>
          <w:rFonts w:ascii="Arial" w:hAnsi="Arial" w:cs="Arial"/>
          <w:sz w:val="20"/>
          <w:szCs w:val="20"/>
        </w:rPr>
        <w:t>(Origem: Comissão Especial de Política Urbana e Ambiental)</w:t>
      </w:r>
    </w:p>
    <w:p w:rsidR="003327A6" w:rsidRPr="007E02C3" w:rsidRDefault="003327A6" w:rsidP="003327A6">
      <w:pPr>
        <w:pStyle w:val="NormalWeb"/>
        <w:tabs>
          <w:tab w:val="left" w:pos="280"/>
        </w:tabs>
        <w:ind w:left="-170" w:right="-113" w:firstLine="73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6.2</w:t>
      </w:r>
      <w:r w:rsidRPr="007E02C3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260EF2">
        <w:rPr>
          <w:rFonts w:ascii="Arial" w:eastAsia="Arial" w:hAnsi="Arial" w:cs="Arial"/>
          <w:bCs/>
          <w:sz w:val="20"/>
          <w:szCs w:val="20"/>
        </w:rPr>
        <w:t>Protocolo 535840/2017 –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Reformulação Orçamentária</w:t>
      </w:r>
      <w:r w:rsidRPr="007E02C3">
        <w:rPr>
          <w:rFonts w:ascii="Arial" w:eastAsia="Arial" w:hAnsi="Arial" w:cs="Arial"/>
          <w:sz w:val="20"/>
          <w:szCs w:val="20"/>
        </w:rPr>
        <w:t>;</w:t>
      </w:r>
    </w:p>
    <w:p w:rsidR="003327A6" w:rsidRDefault="003327A6" w:rsidP="003327A6">
      <w:pPr>
        <w:pStyle w:val="NormalWeb"/>
        <w:tabs>
          <w:tab w:val="left" w:pos="280"/>
        </w:tabs>
        <w:ind w:left="-170" w:right="-113" w:firstLine="737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7E02C3">
        <w:rPr>
          <w:rFonts w:ascii="Arial" w:eastAsia="Arial" w:hAnsi="Arial" w:cs="Arial"/>
          <w:bCs/>
          <w:sz w:val="20"/>
          <w:szCs w:val="20"/>
        </w:rPr>
        <w:t>(Origem: Comissão de Planejamento, Administração e Finanças)</w:t>
      </w:r>
    </w:p>
    <w:p w:rsidR="003327A6" w:rsidRDefault="003327A6" w:rsidP="003327A6">
      <w:pPr>
        <w:pStyle w:val="NormalWeb"/>
        <w:tabs>
          <w:tab w:val="left" w:pos="280"/>
        </w:tabs>
        <w:ind w:left="-170" w:right="-113" w:firstLine="737"/>
        <w:jc w:val="both"/>
        <w:rPr>
          <w:rFonts w:ascii="Arial" w:eastAsia="Arial" w:hAnsi="Arial" w:cs="Arial"/>
          <w:sz w:val="20"/>
          <w:szCs w:val="20"/>
        </w:rPr>
      </w:pPr>
      <w:r w:rsidRPr="007E02C3">
        <w:rPr>
          <w:rFonts w:ascii="Arial" w:eastAsia="Arial" w:hAnsi="Arial" w:cs="Arial"/>
          <w:b/>
          <w:bCs/>
          <w:sz w:val="20"/>
          <w:szCs w:val="20"/>
        </w:rPr>
        <w:t>6.</w:t>
      </w:r>
      <w:r>
        <w:rPr>
          <w:rFonts w:ascii="Arial" w:eastAsia="Arial" w:hAnsi="Arial" w:cs="Arial"/>
          <w:b/>
          <w:bCs/>
          <w:sz w:val="20"/>
          <w:szCs w:val="20"/>
        </w:rPr>
        <w:t>3</w:t>
      </w:r>
      <w:r w:rsidRPr="007E02C3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E02C3">
        <w:rPr>
          <w:rFonts w:ascii="Arial" w:eastAsia="Arial" w:hAnsi="Arial" w:cs="Arial"/>
          <w:sz w:val="20"/>
          <w:szCs w:val="20"/>
        </w:rPr>
        <w:t xml:space="preserve">Protocolo </w:t>
      </w:r>
      <w:r>
        <w:rPr>
          <w:rFonts w:ascii="Arial" w:eastAsia="Arial" w:hAnsi="Arial" w:cs="Arial"/>
          <w:sz w:val="20"/>
          <w:szCs w:val="20"/>
        </w:rPr>
        <w:t>163232/201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>7 (Processo Ético) – Conselheiro Altair</w:t>
      </w:r>
    </w:p>
    <w:p w:rsidR="003327A6" w:rsidRPr="007E02C3" w:rsidRDefault="003327A6" w:rsidP="003327A6">
      <w:pPr>
        <w:pStyle w:val="NormalWeb"/>
        <w:tabs>
          <w:tab w:val="left" w:pos="280"/>
        </w:tabs>
        <w:ind w:left="-170" w:right="-113" w:firstLine="426"/>
        <w:jc w:val="both"/>
        <w:rPr>
          <w:rFonts w:ascii="Arial" w:hAnsi="Arial" w:cs="Arial"/>
          <w:color w:val="000000"/>
          <w:sz w:val="20"/>
          <w:szCs w:val="20"/>
        </w:rPr>
      </w:pPr>
      <w:r w:rsidRPr="007E02C3">
        <w:rPr>
          <w:rFonts w:ascii="Arial" w:eastAsia="Arial" w:hAnsi="Arial" w:cs="Arial"/>
          <w:bCs/>
          <w:sz w:val="20"/>
          <w:szCs w:val="20"/>
        </w:rPr>
        <w:t xml:space="preserve">(Origem: Comissão de </w:t>
      </w:r>
      <w:r>
        <w:rPr>
          <w:rFonts w:ascii="Arial" w:eastAsia="Arial" w:hAnsi="Arial" w:cs="Arial"/>
          <w:bCs/>
          <w:sz w:val="20"/>
          <w:szCs w:val="20"/>
        </w:rPr>
        <w:t>Ética e Disciplina</w:t>
      </w:r>
      <w:r w:rsidRPr="007E02C3">
        <w:rPr>
          <w:rFonts w:ascii="Arial" w:eastAsia="Arial" w:hAnsi="Arial" w:cs="Arial"/>
          <w:bCs/>
          <w:sz w:val="20"/>
          <w:szCs w:val="20"/>
        </w:rPr>
        <w:t>)</w:t>
      </w:r>
    </w:p>
    <w:p w:rsidR="003327A6" w:rsidRPr="007E02C3" w:rsidRDefault="003327A6" w:rsidP="003327A6">
      <w:pPr>
        <w:pStyle w:val="NormalWeb"/>
        <w:tabs>
          <w:tab w:val="left" w:pos="563"/>
        </w:tabs>
        <w:ind w:firstLine="567"/>
        <w:jc w:val="both"/>
        <w:rPr>
          <w:rFonts w:ascii="Arial" w:eastAsia="Arial" w:hAnsi="Arial" w:cs="Arial"/>
          <w:iCs/>
          <w:sz w:val="20"/>
          <w:szCs w:val="20"/>
        </w:rPr>
      </w:pPr>
      <w:r w:rsidRPr="007E02C3">
        <w:rPr>
          <w:rFonts w:ascii="Arial" w:eastAsia="Arial" w:hAnsi="Arial" w:cs="Arial"/>
          <w:b/>
          <w:bCs/>
          <w:iCs/>
          <w:sz w:val="20"/>
          <w:szCs w:val="20"/>
        </w:rPr>
        <w:t>6.</w:t>
      </w:r>
      <w:r>
        <w:rPr>
          <w:rFonts w:ascii="Arial" w:eastAsia="Arial" w:hAnsi="Arial" w:cs="Arial"/>
          <w:b/>
          <w:bCs/>
          <w:iCs/>
          <w:sz w:val="20"/>
          <w:szCs w:val="20"/>
        </w:rPr>
        <w:t>4</w:t>
      </w:r>
      <w:r w:rsidRPr="007E02C3">
        <w:rPr>
          <w:rFonts w:ascii="Arial" w:eastAsia="Arial" w:hAnsi="Arial" w:cs="Arial"/>
          <w:b/>
          <w:bCs/>
          <w:iCs/>
          <w:sz w:val="20"/>
          <w:szCs w:val="20"/>
        </w:rPr>
        <w:t xml:space="preserve"> </w:t>
      </w:r>
      <w:r w:rsidRPr="007E02C3">
        <w:rPr>
          <w:rFonts w:ascii="Arial" w:eastAsia="Arial" w:hAnsi="Arial" w:cs="Arial"/>
          <w:bCs/>
          <w:iCs/>
          <w:sz w:val="20"/>
          <w:szCs w:val="20"/>
        </w:rPr>
        <w:t xml:space="preserve">Protocolo </w:t>
      </w:r>
      <w:r>
        <w:rPr>
          <w:rFonts w:ascii="Arial" w:eastAsia="Arial" w:hAnsi="Arial" w:cs="Arial"/>
          <w:bCs/>
          <w:iCs/>
          <w:sz w:val="20"/>
          <w:szCs w:val="20"/>
        </w:rPr>
        <w:t>227256/2015</w:t>
      </w:r>
      <w:r w:rsidRPr="007E02C3">
        <w:rPr>
          <w:rFonts w:ascii="Arial" w:eastAsia="Arial" w:hAnsi="Arial" w:cs="Arial"/>
          <w:bCs/>
          <w:iCs/>
          <w:sz w:val="20"/>
          <w:szCs w:val="20"/>
        </w:rPr>
        <w:t xml:space="preserve"> (</w:t>
      </w:r>
      <w:r>
        <w:rPr>
          <w:rFonts w:ascii="Arial" w:eastAsia="Arial" w:hAnsi="Arial" w:cs="Arial"/>
          <w:bCs/>
          <w:iCs/>
          <w:sz w:val="20"/>
          <w:szCs w:val="20"/>
        </w:rPr>
        <w:t>Processo Ético</w:t>
      </w:r>
      <w:r w:rsidRPr="007E02C3">
        <w:rPr>
          <w:rFonts w:ascii="Arial" w:eastAsia="Arial" w:hAnsi="Arial" w:cs="Arial"/>
          <w:bCs/>
          <w:iCs/>
          <w:sz w:val="20"/>
          <w:szCs w:val="20"/>
        </w:rPr>
        <w:t xml:space="preserve">) </w:t>
      </w:r>
      <w:r>
        <w:rPr>
          <w:rFonts w:ascii="Arial" w:eastAsia="Arial" w:hAnsi="Arial" w:cs="Arial"/>
          <w:bCs/>
          <w:iCs/>
          <w:sz w:val="20"/>
          <w:szCs w:val="20"/>
        </w:rPr>
        <w:t>–</w:t>
      </w:r>
      <w:r w:rsidRPr="007E02C3">
        <w:rPr>
          <w:rFonts w:ascii="Arial" w:eastAsia="Arial" w:hAnsi="Arial" w:cs="Arial"/>
          <w:bCs/>
          <w:iCs/>
          <w:sz w:val="20"/>
          <w:szCs w:val="20"/>
        </w:rPr>
        <w:t xml:space="preserve"> C</w:t>
      </w:r>
      <w:r>
        <w:rPr>
          <w:rFonts w:ascii="Arial" w:eastAsia="Arial" w:hAnsi="Arial" w:cs="Arial"/>
          <w:bCs/>
          <w:iCs/>
          <w:sz w:val="20"/>
          <w:szCs w:val="20"/>
        </w:rPr>
        <w:t xml:space="preserve">onselheiro Eduardo </w:t>
      </w:r>
      <w:proofErr w:type="spellStart"/>
      <w:r>
        <w:rPr>
          <w:rFonts w:ascii="Arial" w:eastAsia="Arial" w:hAnsi="Arial" w:cs="Arial"/>
          <w:bCs/>
          <w:iCs/>
          <w:sz w:val="20"/>
          <w:szCs w:val="20"/>
        </w:rPr>
        <w:t>Chiletto</w:t>
      </w:r>
      <w:proofErr w:type="spellEnd"/>
      <w:r w:rsidRPr="007E02C3">
        <w:rPr>
          <w:rFonts w:ascii="Arial" w:eastAsia="Arial" w:hAnsi="Arial" w:cs="Arial"/>
          <w:iCs/>
          <w:sz w:val="20"/>
          <w:szCs w:val="20"/>
        </w:rPr>
        <w:t>;</w:t>
      </w:r>
    </w:p>
    <w:p w:rsidR="003327A6" w:rsidRPr="00EA32B7" w:rsidRDefault="003327A6" w:rsidP="003327A6">
      <w:pPr>
        <w:pStyle w:val="NormalWeb"/>
        <w:tabs>
          <w:tab w:val="left" w:pos="563"/>
        </w:tabs>
        <w:ind w:firstLine="284"/>
        <w:jc w:val="both"/>
        <w:rPr>
          <w:rFonts w:ascii="Arial" w:eastAsia="Arial" w:hAnsi="Arial" w:cs="Arial"/>
          <w:iCs/>
          <w:sz w:val="20"/>
          <w:szCs w:val="20"/>
        </w:rPr>
      </w:pPr>
      <w:r w:rsidRPr="007E02C3">
        <w:rPr>
          <w:rFonts w:ascii="Arial" w:eastAsia="Arial" w:hAnsi="Arial" w:cs="Arial"/>
          <w:iCs/>
          <w:sz w:val="20"/>
          <w:szCs w:val="20"/>
        </w:rPr>
        <w:t xml:space="preserve">(Origem: </w:t>
      </w:r>
      <w:r w:rsidRPr="007E02C3">
        <w:rPr>
          <w:rFonts w:ascii="Arial" w:eastAsia="Arial" w:hAnsi="Arial" w:cs="Arial"/>
          <w:bCs/>
          <w:sz w:val="20"/>
          <w:szCs w:val="20"/>
        </w:rPr>
        <w:t xml:space="preserve">Comissão de </w:t>
      </w:r>
      <w:r>
        <w:rPr>
          <w:rFonts w:ascii="Arial" w:eastAsia="Arial" w:hAnsi="Arial" w:cs="Arial"/>
          <w:bCs/>
          <w:sz w:val="20"/>
          <w:szCs w:val="20"/>
        </w:rPr>
        <w:t>Ética e Disciplina</w:t>
      </w:r>
      <w:r w:rsidRPr="007E02C3">
        <w:rPr>
          <w:rFonts w:ascii="Arial" w:eastAsia="Arial" w:hAnsi="Arial" w:cs="Arial"/>
          <w:iCs/>
          <w:sz w:val="20"/>
          <w:szCs w:val="20"/>
        </w:rPr>
        <w:t>)</w:t>
      </w:r>
    </w:p>
    <w:p w:rsidR="003327A6" w:rsidRPr="007E02C3" w:rsidRDefault="003327A6" w:rsidP="003327A6">
      <w:pPr>
        <w:pStyle w:val="NormalWeb"/>
        <w:tabs>
          <w:tab w:val="left" w:pos="563"/>
        </w:tabs>
        <w:ind w:firstLine="284"/>
        <w:jc w:val="both"/>
        <w:rPr>
          <w:rFonts w:ascii="Arial" w:eastAsia="Arial" w:hAnsi="Arial" w:cs="Arial"/>
          <w:bCs/>
          <w:sz w:val="20"/>
          <w:szCs w:val="20"/>
        </w:rPr>
      </w:pPr>
      <w:r w:rsidRPr="007E02C3">
        <w:rPr>
          <w:rFonts w:ascii="Arial" w:eastAsia="Arial" w:hAnsi="Arial" w:cs="Arial"/>
          <w:bCs/>
          <w:sz w:val="20"/>
          <w:szCs w:val="20"/>
        </w:rPr>
        <w:t xml:space="preserve">    </w:t>
      </w:r>
      <w:r w:rsidRPr="007E02C3">
        <w:rPr>
          <w:rFonts w:ascii="Arial" w:eastAsia="Arial" w:hAnsi="Arial" w:cs="Arial"/>
          <w:b/>
          <w:bCs/>
          <w:sz w:val="20"/>
          <w:szCs w:val="20"/>
        </w:rPr>
        <w:t xml:space="preserve">6.5 </w:t>
      </w:r>
      <w:r w:rsidRPr="007E02C3">
        <w:rPr>
          <w:rFonts w:ascii="Arial" w:eastAsia="Arial" w:hAnsi="Arial" w:cs="Arial"/>
          <w:bCs/>
          <w:sz w:val="20"/>
          <w:szCs w:val="20"/>
        </w:rPr>
        <w:t xml:space="preserve">Protocolo </w:t>
      </w:r>
      <w:r>
        <w:rPr>
          <w:rFonts w:ascii="Arial" w:eastAsia="Arial" w:hAnsi="Arial" w:cs="Arial"/>
          <w:bCs/>
          <w:sz w:val="20"/>
          <w:szCs w:val="20"/>
        </w:rPr>
        <w:t xml:space="preserve">400327/2016 (Processo Administrativo) </w:t>
      </w:r>
      <w:r w:rsidRPr="007E02C3">
        <w:rPr>
          <w:rFonts w:ascii="Arial" w:eastAsia="Arial" w:hAnsi="Arial" w:cs="Arial"/>
          <w:bCs/>
          <w:sz w:val="20"/>
          <w:szCs w:val="20"/>
        </w:rPr>
        <w:t xml:space="preserve">– </w:t>
      </w:r>
      <w:r>
        <w:rPr>
          <w:rFonts w:ascii="Arial" w:eastAsia="Arial" w:hAnsi="Arial" w:cs="Arial"/>
          <w:bCs/>
          <w:sz w:val="20"/>
          <w:szCs w:val="20"/>
        </w:rPr>
        <w:t>Conselheira Gislaine Fabris</w:t>
      </w:r>
      <w:r w:rsidRPr="007E02C3">
        <w:rPr>
          <w:rFonts w:ascii="Arial" w:eastAsia="Arial" w:hAnsi="Arial" w:cs="Arial"/>
          <w:bCs/>
          <w:sz w:val="20"/>
          <w:szCs w:val="20"/>
        </w:rPr>
        <w:t>;</w:t>
      </w:r>
    </w:p>
    <w:p w:rsidR="003327A6" w:rsidRPr="007E02C3" w:rsidRDefault="003327A6" w:rsidP="003327A6">
      <w:pPr>
        <w:pStyle w:val="NormalWeb"/>
        <w:tabs>
          <w:tab w:val="left" w:pos="563"/>
        </w:tabs>
        <w:ind w:firstLine="284"/>
        <w:jc w:val="both"/>
        <w:rPr>
          <w:rFonts w:ascii="Arial" w:eastAsia="Arial" w:hAnsi="Arial" w:cs="Arial"/>
          <w:bCs/>
          <w:sz w:val="20"/>
          <w:szCs w:val="20"/>
        </w:rPr>
      </w:pPr>
      <w:r w:rsidRPr="007E02C3">
        <w:rPr>
          <w:rFonts w:ascii="Arial" w:eastAsia="Arial" w:hAnsi="Arial" w:cs="Arial"/>
          <w:bCs/>
          <w:sz w:val="20"/>
          <w:szCs w:val="20"/>
        </w:rPr>
        <w:t xml:space="preserve">(Origem: Comissão </w:t>
      </w:r>
      <w:r>
        <w:rPr>
          <w:rFonts w:ascii="Arial" w:eastAsia="Arial" w:hAnsi="Arial" w:cs="Arial"/>
          <w:bCs/>
          <w:sz w:val="20"/>
          <w:szCs w:val="20"/>
        </w:rPr>
        <w:t>Temporária de Processo Administrativo</w:t>
      </w:r>
      <w:r w:rsidRPr="007E02C3">
        <w:rPr>
          <w:rFonts w:ascii="Arial" w:eastAsia="Arial" w:hAnsi="Arial" w:cs="Arial"/>
          <w:bCs/>
          <w:sz w:val="20"/>
          <w:szCs w:val="20"/>
        </w:rPr>
        <w:t>)</w:t>
      </w:r>
    </w:p>
    <w:p w:rsidR="003327A6" w:rsidRPr="007F40BE" w:rsidRDefault="003327A6" w:rsidP="003327A6">
      <w:pPr>
        <w:pStyle w:val="NormalWeb"/>
        <w:tabs>
          <w:tab w:val="left" w:pos="563"/>
        </w:tabs>
        <w:ind w:firstLine="284"/>
        <w:jc w:val="both"/>
        <w:rPr>
          <w:rFonts w:ascii="Arial" w:eastAsia="Arial" w:hAnsi="Arial" w:cs="Arial"/>
          <w:iCs/>
          <w:sz w:val="20"/>
          <w:szCs w:val="20"/>
        </w:rPr>
      </w:pPr>
      <w:r w:rsidRPr="007E02C3">
        <w:rPr>
          <w:rFonts w:ascii="Arial" w:eastAsia="Arial" w:hAnsi="Arial" w:cs="Arial"/>
          <w:b/>
          <w:iCs/>
          <w:sz w:val="20"/>
          <w:szCs w:val="20"/>
        </w:rPr>
        <w:t xml:space="preserve">7. </w:t>
      </w:r>
      <w:r w:rsidRPr="007E02C3">
        <w:rPr>
          <w:rFonts w:ascii="Arial" w:eastAsia="Arial" w:hAnsi="Arial" w:cs="Arial"/>
          <w:iCs/>
          <w:sz w:val="20"/>
          <w:szCs w:val="20"/>
        </w:rPr>
        <w:t>Comunicações dos conselheiros e assunto do interesse geral;</w:t>
      </w:r>
    </w:p>
    <w:p w:rsidR="006F4051" w:rsidRPr="007E02C3" w:rsidRDefault="003327A6" w:rsidP="003327A6">
      <w:pPr>
        <w:pStyle w:val="NormalWeb"/>
        <w:tabs>
          <w:tab w:val="left" w:pos="563"/>
        </w:tabs>
        <w:ind w:firstLine="284"/>
        <w:jc w:val="both"/>
        <w:rPr>
          <w:rFonts w:ascii="Arial" w:eastAsia="Arial" w:hAnsi="Arial" w:cs="Arial"/>
          <w:iCs/>
          <w:sz w:val="20"/>
          <w:szCs w:val="20"/>
        </w:rPr>
      </w:pPr>
      <w:r w:rsidRPr="007E02C3">
        <w:rPr>
          <w:rFonts w:ascii="Arial" w:eastAsia="Arial" w:hAnsi="Arial" w:cs="Arial"/>
          <w:b/>
          <w:iCs/>
          <w:sz w:val="20"/>
          <w:szCs w:val="20"/>
        </w:rPr>
        <w:t xml:space="preserve">8. </w:t>
      </w:r>
      <w:r w:rsidRPr="007E02C3">
        <w:rPr>
          <w:rFonts w:ascii="Arial" w:eastAsia="Arial" w:hAnsi="Arial" w:cs="Arial"/>
          <w:iCs/>
          <w:sz w:val="20"/>
          <w:szCs w:val="20"/>
        </w:rPr>
        <w:t>Encerramento.</w:t>
      </w:r>
    </w:p>
    <w:p w:rsidR="00440446" w:rsidRPr="007E02C3" w:rsidRDefault="00440446" w:rsidP="00F761BD">
      <w:pPr>
        <w:pStyle w:val="NormalWeb"/>
        <w:tabs>
          <w:tab w:val="left" w:pos="563"/>
        </w:tabs>
        <w:ind w:firstLine="284"/>
        <w:jc w:val="both"/>
        <w:rPr>
          <w:rFonts w:ascii="Arial" w:eastAsia="Arial" w:hAnsi="Arial" w:cs="Arial"/>
          <w:iCs/>
          <w:sz w:val="20"/>
          <w:szCs w:val="20"/>
        </w:rPr>
      </w:pPr>
    </w:p>
    <w:p w:rsidR="002B538A" w:rsidRPr="007E02C3" w:rsidRDefault="002B538A" w:rsidP="00440446">
      <w:pPr>
        <w:pStyle w:val="NormalWeb"/>
        <w:tabs>
          <w:tab w:val="left" w:pos="563"/>
        </w:tabs>
        <w:ind w:firstLine="284"/>
        <w:jc w:val="center"/>
        <w:rPr>
          <w:rFonts w:ascii="Arial" w:eastAsia="Arial" w:hAnsi="Arial" w:cs="Arial"/>
          <w:b/>
          <w:iCs/>
          <w:sz w:val="20"/>
          <w:szCs w:val="20"/>
        </w:rPr>
      </w:pPr>
    </w:p>
    <w:p w:rsidR="00440446" w:rsidRPr="007E02C3" w:rsidRDefault="002625DD" w:rsidP="00440446">
      <w:pPr>
        <w:pStyle w:val="NormalWeb"/>
        <w:tabs>
          <w:tab w:val="left" w:pos="563"/>
        </w:tabs>
        <w:ind w:firstLine="284"/>
        <w:jc w:val="center"/>
        <w:rPr>
          <w:rFonts w:ascii="Arial" w:eastAsia="Arial" w:hAnsi="Arial" w:cs="Arial"/>
          <w:b/>
          <w:iCs/>
          <w:sz w:val="20"/>
          <w:szCs w:val="20"/>
        </w:rPr>
      </w:pPr>
      <w:r w:rsidRPr="007E02C3">
        <w:rPr>
          <w:rFonts w:ascii="Arial" w:eastAsia="Arial" w:hAnsi="Arial" w:cs="Arial"/>
          <w:b/>
          <w:iCs/>
          <w:sz w:val="20"/>
          <w:szCs w:val="20"/>
        </w:rPr>
        <w:t>Wilson Fernando Vargas de Andrade</w:t>
      </w:r>
    </w:p>
    <w:p w:rsidR="00440446" w:rsidRPr="007E02C3" w:rsidRDefault="00440446" w:rsidP="00440446">
      <w:pPr>
        <w:pStyle w:val="NormalWeb"/>
        <w:tabs>
          <w:tab w:val="left" w:pos="563"/>
        </w:tabs>
        <w:ind w:firstLine="284"/>
        <w:jc w:val="center"/>
        <w:rPr>
          <w:rFonts w:ascii="Arial" w:hAnsi="Arial" w:cs="Arial"/>
          <w:sz w:val="20"/>
          <w:szCs w:val="20"/>
        </w:rPr>
      </w:pPr>
      <w:r w:rsidRPr="007E02C3">
        <w:rPr>
          <w:rFonts w:ascii="Arial" w:eastAsia="Arial" w:hAnsi="Arial" w:cs="Arial"/>
          <w:iCs/>
          <w:sz w:val="20"/>
          <w:szCs w:val="20"/>
        </w:rPr>
        <w:t>Presidente do CAU/MT</w:t>
      </w:r>
    </w:p>
    <w:sectPr w:rsidR="00440446" w:rsidRPr="007E02C3">
      <w:headerReference w:type="default" r:id="rId7"/>
      <w:pgSz w:w="11906" w:h="16838"/>
      <w:pgMar w:top="981" w:right="399" w:bottom="698" w:left="79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65B" w:rsidRDefault="009041C6">
      <w:pPr>
        <w:rPr>
          <w:rFonts w:hint="eastAsia"/>
        </w:rPr>
      </w:pPr>
      <w:r>
        <w:separator/>
      </w:r>
    </w:p>
  </w:endnote>
  <w:endnote w:type="continuationSeparator" w:id="0">
    <w:p w:rsidR="0019265B" w:rsidRDefault="009041C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charset w:val="00"/>
    <w:family w:val="swiss"/>
    <w:pitch w:val="variable"/>
    <w:sig w:usb0="8100AAF7" w:usb1="0000807B" w:usb2="00000008" w:usb3="00000000" w:csb0="0000009F" w:csb1="00000000"/>
  </w:font>
  <w:font w:name="SimSun, 宋体">
    <w:charset w:val="00"/>
    <w:family w:val="auto"/>
    <w:pitch w:val="variable"/>
  </w:font>
  <w:font w:name="OpenSymbol, 'Arial Unicode MS'">
    <w:charset w:val="0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65B" w:rsidRDefault="009041C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9265B" w:rsidRDefault="009041C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342" w:rsidRDefault="009041C6">
    <w:pPr>
      <w:pStyle w:val="Headeruser"/>
    </w:pP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19080</wp:posOffset>
          </wp:positionH>
          <wp:positionV relativeFrom="paragraph">
            <wp:posOffset>-55080</wp:posOffset>
          </wp:positionV>
          <wp:extent cx="6271919" cy="568800"/>
          <wp:effectExtent l="0" t="0" r="0" b="2700"/>
          <wp:wrapTopAndBottom/>
          <wp:docPr id="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71919" cy="568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D80342" w:rsidRDefault="003327A6">
    <w:pPr>
      <w:pStyle w:val="Headeruser"/>
    </w:pPr>
  </w:p>
  <w:p w:rsidR="00D80342" w:rsidRDefault="003327A6">
    <w:pPr>
      <w:pStyle w:val="Headerus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F56C9"/>
    <w:multiLevelType w:val="multilevel"/>
    <w:tmpl w:val="4FC6D70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C984900"/>
    <w:multiLevelType w:val="multilevel"/>
    <w:tmpl w:val="758859DA"/>
    <w:styleLink w:val="WWNum1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cs="Arial"/>
        <w:b/>
        <w:bCs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" w:hAnsi="Arial" w:cs="Arial"/>
        <w:b/>
        <w:bCs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ascii="Arial" w:hAnsi="Arial" w:cs="Times New Roman"/>
        <w:b/>
        <w:bCs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ascii="Arial" w:hAnsi="Arial" w:cs="Times New Roman"/>
        <w:b/>
        <w:bCs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ascii="Arial" w:hAnsi="Arial" w:cs="Times New Roman"/>
        <w:b/>
        <w:bCs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ascii="Arial" w:hAnsi="Arial" w:cs="Times New Roman"/>
        <w:b/>
        <w:bCs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ascii="Arial" w:hAnsi="Arial" w:cs="Times New Roman"/>
        <w:b/>
        <w:bCs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ascii="Arial" w:hAnsi="Arial" w:cs="Times New Roman"/>
        <w:b/>
        <w:bCs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ascii="Arial" w:hAnsi="Arial" w:cs="Times New Roman"/>
        <w:b/>
        <w:bCs/>
      </w:rPr>
    </w:lvl>
  </w:abstractNum>
  <w:abstractNum w:abstractNumId="2" w15:restartNumberingAfterBreak="0">
    <w:nsid w:val="2BDE2A44"/>
    <w:multiLevelType w:val="multilevel"/>
    <w:tmpl w:val="433A868E"/>
    <w:styleLink w:val="WWNum2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cs="Times New Roman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Arial" w:hAnsi="Arial" w:cs="Times New Roman"/>
        <w:b/>
        <w:bCs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Arial" w:hAnsi="Arial" w:cs="Times New Roman"/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 w:cs="Times New Roman"/>
        <w:b/>
        <w:bCs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ascii="Arial" w:hAnsi="Arial" w:cs="Times New Roman"/>
        <w:b/>
        <w:bCs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ascii="Arial" w:hAnsi="Arial" w:cs="Times New Roman"/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 w:cs="Times New Roman"/>
        <w:b/>
        <w:bCs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ascii="Arial" w:hAnsi="Arial" w:cs="Times New Roman"/>
        <w:b/>
        <w:bCs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ascii="Arial" w:hAnsi="Arial" w:cs="Times New Roman"/>
        <w:b/>
        <w:bCs/>
      </w:rPr>
    </w:lvl>
  </w:abstractNum>
  <w:abstractNum w:abstractNumId="3" w15:restartNumberingAfterBreak="0">
    <w:nsid w:val="2D1667C7"/>
    <w:multiLevelType w:val="multilevel"/>
    <w:tmpl w:val="F19EFCB6"/>
    <w:styleLink w:val="WW8Num3"/>
    <w:lvl w:ilvl="0">
      <w:start w:val="1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32731801"/>
    <w:multiLevelType w:val="multilevel"/>
    <w:tmpl w:val="218E8C72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3857180D"/>
    <w:multiLevelType w:val="multilevel"/>
    <w:tmpl w:val="C45CB45E"/>
    <w:styleLink w:val="WWNum3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cs="Times New Roman"/>
        <w:b/>
        <w:bCs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" w:hAnsi="Arial" w:cs="Times New Roman"/>
        <w:b/>
        <w:bCs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ascii="Arial" w:hAnsi="Arial" w:cs="Times New Roman"/>
        <w:b/>
        <w:bCs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ascii="Arial" w:hAnsi="Arial" w:cs="Times New Roman"/>
        <w:b/>
        <w:bCs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ascii="Arial" w:hAnsi="Arial" w:cs="Times New Roman"/>
        <w:b/>
        <w:bCs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ascii="Arial" w:hAnsi="Arial" w:cs="Times New Roman"/>
        <w:b/>
        <w:bCs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ascii="Arial" w:hAnsi="Arial" w:cs="Times New Roman"/>
        <w:b/>
        <w:bCs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ascii="Arial" w:hAnsi="Arial" w:cs="Times New Roman"/>
        <w:b/>
        <w:bCs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ascii="Arial" w:hAnsi="Arial" w:cs="Times New Roman"/>
        <w:b/>
        <w:bCs/>
      </w:rPr>
    </w:lvl>
  </w:abstractNum>
  <w:abstractNum w:abstractNumId="6" w15:restartNumberingAfterBreak="0">
    <w:nsid w:val="44D7244E"/>
    <w:multiLevelType w:val="multilevel"/>
    <w:tmpl w:val="EE2A7772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4A8E74CD"/>
    <w:multiLevelType w:val="multilevel"/>
    <w:tmpl w:val="6988E966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686B2562"/>
    <w:multiLevelType w:val="multilevel"/>
    <w:tmpl w:val="94C6EDAA"/>
    <w:styleLink w:val="WWNum5"/>
    <w:lvl w:ilvl="0">
      <w:start w:val="1"/>
      <w:numFmt w:val="decimal"/>
      <w:lvlText w:val="%1."/>
      <w:lvlJc w:val="left"/>
      <w:pPr>
        <w:ind w:left="-207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D5"/>
    <w:rsid w:val="00074ABE"/>
    <w:rsid w:val="00084CAC"/>
    <w:rsid w:val="000C3AAD"/>
    <w:rsid w:val="00163C40"/>
    <w:rsid w:val="001857DE"/>
    <w:rsid w:val="0019265B"/>
    <w:rsid w:val="001C674C"/>
    <w:rsid w:val="00260EF2"/>
    <w:rsid w:val="002625DD"/>
    <w:rsid w:val="002B538A"/>
    <w:rsid w:val="003319D2"/>
    <w:rsid w:val="003327A6"/>
    <w:rsid w:val="00440446"/>
    <w:rsid w:val="0045566C"/>
    <w:rsid w:val="004C58C7"/>
    <w:rsid w:val="0056199F"/>
    <w:rsid w:val="005628A8"/>
    <w:rsid w:val="00581F9B"/>
    <w:rsid w:val="00631B26"/>
    <w:rsid w:val="006470CD"/>
    <w:rsid w:val="00665BE2"/>
    <w:rsid w:val="006F4051"/>
    <w:rsid w:val="00770FD5"/>
    <w:rsid w:val="007863BE"/>
    <w:rsid w:val="007C788C"/>
    <w:rsid w:val="007E02C3"/>
    <w:rsid w:val="007F40BE"/>
    <w:rsid w:val="00805AAC"/>
    <w:rsid w:val="0085769A"/>
    <w:rsid w:val="008A39A8"/>
    <w:rsid w:val="008D2F0B"/>
    <w:rsid w:val="00901146"/>
    <w:rsid w:val="009041C6"/>
    <w:rsid w:val="009D043C"/>
    <w:rsid w:val="00AC179A"/>
    <w:rsid w:val="00B050E1"/>
    <w:rsid w:val="00BB0D9C"/>
    <w:rsid w:val="00BF2C0B"/>
    <w:rsid w:val="00D025D8"/>
    <w:rsid w:val="00D666DE"/>
    <w:rsid w:val="00DC1667"/>
    <w:rsid w:val="00DC1DCD"/>
    <w:rsid w:val="00EC3376"/>
    <w:rsid w:val="00F30B5D"/>
    <w:rsid w:val="00F761BD"/>
    <w:rsid w:val="00FD3B21"/>
    <w:rsid w:val="00FE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D18AB-9CE8-4148-81D4-42F571B4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 Unicode M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Ttulo"/>
    <w:next w:val="Textbody"/>
    <w:pPr>
      <w:outlineLvl w:val="0"/>
    </w:pPr>
  </w:style>
  <w:style w:type="paragraph" w:styleId="Ttulo2">
    <w:name w:val="heading 2"/>
    <w:basedOn w:val="Ttulo"/>
    <w:next w:val="Textbody"/>
    <w:pPr>
      <w:spacing w:before="200"/>
      <w:outlineLvl w:val="1"/>
    </w:pPr>
  </w:style>
  <w:style w:type="paragraph" w:styleId="Ttulo3">
    <w:name w:val="heading 3"/>
    <w:basedOn w:val="Ttulo"/>
    <w:next w:val="Textbody"/>
    <w:pPr>
      <w:spacing w:before="140"/>
      <w:outlineLvl w:val="2"/>
    </w:pPr>
    <w:rPr>
      <w:color w:val="80808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</w:rPr>
  </w:style>
  <w:style w:type="paragraph" w:styleId="Ttulo">
    <w:name w:val="Title"/>
    <w:basedOn w:val="Standarduser"/>
    <w:next w:val="Textbody"/>
    <w:pPr>
      <w:keepNext/>
      <w:spacing w:before="240" w:after="120"/>
      <w:jc w:val="center"/>
    </w:pPr>
    <w:rPr>
      <w:rFonts w:ascii="Arial" w:eastAsia="Microsoft YaHei" w:hAnsi="Arial" w:cs="Mangal"/>
      <w:b/>
      <w:bCs/>
      <w:sz w:val="56"/>
      <w:szCs w:val="56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user"/>
    <w:rPr>
      <w:i/>
      <w:iCs/>
    </w:rPr>
  </w:style>
  <w:style w:type="paragraph" w:styleId="Lista">
    <w:name w:val="List"/>
    <w:basedOn w:val="Textbodyuser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suppressAutoHyphens/>
    </w:pPr>
    <w:rPr>
      <w:rFonts w:eastAsia="SimSun, 宋体"/>
    </w:rPr>
  </w:style>
  <w:style w:type="paragraph" w:customStyle="1" w:styleId="WW-Ttulo">
    <w:name w:val="WW-Título"/>
    <w:basedOn w:val="Ttulo"/>
    <w:next w:val="Subttulo"/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Captionuser">
    <w:name w:val="Caption (user)"/>
    <w:basedOn w:val="Standarduser"/>
    <w:pPr>
      <w:suppressLineNumbers/>
      <w:spacing w:before="120" w:after="120"/>
    </w:pPr>
    <w:rPr>
      <w:i/>
      <w:iCs/>
    </w:rPr>
  </w:style>
  <w:style w:type="paragraph" w:customStyle="1" w:styleId="Indexuser">
    <w:name w:val="Index (user)"/>
    <w:basedOn w:val="Standarduser"/>
    <w:pPr>
      <w:suppressLineNumbers/>
    </w:p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Headeruser">
    <w:name w:val="Header (user)"/>
    <w:basedOn w:val="Standarduser"/>
    <w:pPr>
      <w:suppressLineNumbers/>
    </w:pPr>
  </w:style>
  <w:style w:type="paragraph" w:styleId="Cabealho">
    <w:name w:val="header"/>
    <w:basedOn w:val="Standard"/>
    <w:pPr>
      <w:tabs>
        <w:tab w:val="clear" w:pos="708"/>
        <w:tab w:val="center" w:pos="4252"/>
        <w:tab w:val="right" w:pos="8504"/>
      </w:tabs>
    </w:pPr>
    <w:rPr>
      <w:szCs w:val="21"/>
    </w:rPr>
  </w:style>
  <w:style w:type="paragraph" w:styleId="PargrafodaLista">
    <w:name w:val="List Paragraph"/>
    <w:basedOn w:val="Standard"/>
    <w:pPr>
      <w:spacing w:after="160"/>
      <w:ind w:left="720"/>
    </w:pPr>
  </w:style>
  <w:style w:type="paragraph" w:styleId="Rodap">
    <w:name w:val="footer"/>
    <w:basedOn w:val="Standard"/>
    <w:pPr>
      <w:tabs>
        <w:tab w:val="clear" w:pos="708"/>
        <w:tab w:val="center" w:pos="4252"/>
        <w:tab w:val="right" w:pos="8504"/>
      </w:tabs>
    </w:pPr>
    <w:rPr>
      <w:szCs w:val="21"/>
    </w:rPr>
  </w:style>
  <w:style w:type="paragraph" w:customStyle="1" w:styleId="Default">
    <w:name w:val="Default"/>
    <w:basedOn w:val="Standard"/>
    <w:pPr>
      <w:autoSpaceDE w:val="0"/>
      <w:textAlignment w:val="auto"/>
    </w:pPr>
    <w:rPr>
      <w:rFonts w:cs="Times New Roman"/>
      <w:color w:val="000000"/>
      <w:kern w:val="0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NormalWeb">
    <w:name w:val="Normal (Web)"/>
    <w:pPr>
      <w:widowControl/>
      <w:spacing w:before="28" w:after="119"/>
      <w:textAlignment w:val="auto"/>
    </w:pPr>
    <w:rPr>
      <w:rFonts w:cs="Times New Roman"/>
      <w:lang w:bidi="ar-SA"/>
    </w:rPr>
  </w:style>
  <w:style w:type="paragraph" w:customStyle="1" w:styleId="Padr">
    <w:name w:val="Padr鉶"/>
    <w:pPr>
      <w:widowControl/>
      <w:tabs>
        <w:tab w:val="left" w:pos="708"/>
      </w:tabs>
      <w:spacing w:after="200"/>
      <w:textAlignment w:val="auto"/>
    </w:pPr>
    <w:rPr>
      <w:rFonts w:ascii="Times New Roman" w:eastAsia="Times New Roman" w:hAnsi="Times New Roman" w:cs="SimSun"/>
      <w:color w:val="00000A"/>
    </w:rPr>
  </w:style>
  <w:style w:type="character" w:customStyle="1" w:styleId="Absatz-Standardschriftart">
    <w:name w:val="Absatz-Standardschriftart"/>
  </w:style>
  <w:style w:type="character" w:customStyle="1" w:styleId="BulletSymbolsuser">
    <w:name w:val="Bullet Symbols (user)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user">
    <w:name w:val="Numbering Symbols (user)"/>
  </w:style>
  <w:style w:type="character" w:customStyle="1" w:styleId="CabealhoChar">
    <w:name w:val="Cabeçalho Char"/>
    <w:basedOn w:val="Fontepargpadro"/>
    <w:rPr>
      <w:szCs w:val="21"/>
    </w:rPr>
  </w:style>
  <w:style w:type="character" w:customStyle="1" w:styleId="RodapChar">
    <w:name w:val="Rodapé Char"/>
    <w:basedOn w:val="Fontepargpadro"/>
    <w:rPr>
      <w:kern w:val="3"/>
      <w:sz w:val="24"/>
      <w:szCs w:val="21"/>
      <w:lang w:eastAsia="zh-CN" w:bidi="hi-IN"/>
    </w:rPr>
  </w:style>
  <w:style w:type="character" w:customStyle="1" w:styleId="NumberingSymbols">
    <w:name w:val="Numbering Symbols"/>
    <w:rPr>
      <w:b/>
      <w:bCs/>
    </w:rPr>
  </w:style>
  <w:style w:type="character" w:customStyle="1" w:styleId="ListLabel1">
    <w:name w:val="ListLabel 1"/>
    <w:rPr>
      <w:sz w:val="24"/>
    </w:rPr>
  </w:style>
  <w:style w:type="character" w:customStyle="1" w:styleId="ListLabel2">
    <w:name w:val="ListLabel 2"/>
    <w:rPr>
      <w:rFonts w:ascii="Arial" w:hAnsi="Arial" w:cs="Arial"/>
      <w:b/>
      <w:bCs/>
    </w:rPr>
  </w:style>
  <w:style w:type="character" w:customStyle="1" w:styleId="ListLabel3">
    <w:name w:val="ListLabel 3"/>
    <w:rPr>
      <w:rFonts w:ascii="Arial" w:hAnsi="Arial" w:cs="Times New Roman"/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  <w:style w:type="numbering" w:customStyle="1" w:styleId="WW8Num4">
    <w:name w:val="WW8Num4"/>
    <w:basedOn w:val="Semlista"/>
    <w:pPr>
      <w:numPr>
        <w:numId w:val="4"/>
      </w:numPr>
    </w:pPr>
  </w:style>
  <w:style w:type="numbering" w:customStyle="1" w:styleId="RTFNum2">
    <w:name w:val="RTF_Num 2"/>
    <w:basedOn w:val="Semlista"/>
    <w:pPr>
      <w:numPr>
        <w:numId w:val="5"/>
      </w:numPr>
    </w:pPr>
  </w:style>
  <w:style w:type="numbering" w:customStyle="1" w:styleId="WWNum5">
    <w:name w:val="WWNum5"/>
    <w:basedOn w:val="Semlista"/>
    <w:pPr>
      <w:numPr>
        <w:numId w:val="6"/>
      </w:numPr>
    </w:pPr>
  </w:style>
  <w:style w:type="numbering" w:customStyle="1" w:styleId="WWNum1">
    <w:name w:val="WWNum1"/>
    <w:basedOn w:val="Semlista"/>
    <w:pPr>
      <w:numPr>
        <w:numId w:val="7"/>
      </w:numPr>
    </w:pPr>
  </w:style>
  <w:style w:type="numbering" w:customStyle="1" w:styleId="WWNum2">
    <w:name w:val="WWNum2"/>
    <w:basedOn w:val="Semlista"/>
    <w:pPr>
      <w:numPr>
        <w:numId w:val="8"/>
      </w:numPr>
    </w:pPr>
  </w:style>
  <w:style w:type="numbering" w:customStyle="1" w:styleId="WWNum3">
    <w:name w:val="WWNum3"/>
    <w:basedOn w:val="Semlista"/>
    <w:pPr>
      <w:numPr>
        <w:numId w:val="9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1667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667"/>
    <w:rPr>
      <w:rFonts w:ascii="Segoe UI" w:hAnsi="Segoe UI" w:cs="Mangal"/>
      <w:sz w:val="18"/>
      <w:szCs w:val="16"/>
    </w:rPr>
  </w:style>
  <w:style w:type="character" w:customStyle="1" w:styleId="apple-converted-space">
    <w:name w:val="apple-converted-space"/>
    <w:basedOn w:val="Fontepargpadro"/>
    <w:rsid w:val="00FE294C"/>
  </w:style>
  <w:style w:type="character" w:customStyle="1" w:styleId="highlight">
    <w:name w:val="highlight"/>
    <w:basedOn w:val="Fontepargpadro"/>
    <w:rsid w:val="00FE2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</dc:creator>
  <cp:lastModifiedBy>CAU08</cp:lastModifiedBy>
  <cp:revision>12</cp:revision>
  <cp:lastPrinted>2017-06-02T22:04:00Z</cp:lastPrinted>
  <dcterms:created xsi:type="dcterms:W3CDTF">2017-07-07T17:04:00Z</dcterms:created>
  <dcterms:modified xsi:type="dcterms:W3CDTF">2017-07-18T17:59:00Z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