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F6" w:rsidRDefault="00DB6A6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8F47F6" w:rsidRDefault="00DB6A6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PROTOCOLO :</w:t>
      </w:r>
      <w:proofErr w:type="gramEnd"/>
      <w:r>
        <w:rPr>
          <w:rFonts w:cs="Times New Roman"/>
        </w:rPr>
        <w:t xml:space="preserve"> Nº 330969/2015</w:t>
      </w:r>
    </w:p>
    <w:p w:rsidR="008F47F6" w:rsidRDefault="00DB6A6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>
        <w:rPr>
          <w:rFonts w:cs="Times New Roman"/>
        </w:rPr>
        <w:t xml:space="preserve"> Guiomar </w:t>
      </w:r>
      <w:proofErr w:type="spellStart"/>
      <w:r>
        <w:rPr>
          <w:rFonts w:cs="Times New Roman"/>
        </w:rPr>
        <w:t>Priamo</w:t>
      </w:r>
      <w:proofErr w:type="spellEnd"/>
    </w:p>
    <w:p w:rsidR="008F47F6" w:rsidRDefault="00DB6A6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proofErr w:type="gramStart"/>
      <w:r>
        <w:rPr>
          <w:rFonts w:cs="Times New Roman"/>
        </w:rPr>
        <w:t>ATRIBUIÇÕES  PROFISSIONAL</w:t>
      </w:r>
      <w:proofErr w:type="gramEnd"/>
      <w:r>
        <w:rPr>
          <w:rFonts w:cs="Times New Roman"/>
        </w:rPr>
        <w:t xml:space="preserve"> </w:t>
      </w:r>
    </w:p>
    <w:p w:rsidR="008F47F6" w:rsidRDefault="00DB6A66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05/2016 – CEP-CAU/MT</w:t>
      </w:r>
    </w:p>
    <w:p w:rsidR="008F47F6" w:rsidRDefault="008F47F6">
      <w:pPr>
        <w:pStyle w:val="Padro"/>
      </w:pPr>
    </w:p>
    <w:p w:rsidR="008F47F6" w:rsidRDefault="00DB6A66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>– (CEP-CAU/MT), reunida ordinariamente em Cuiabá-MT, na sede do CAU/MT, no dia 01</w:t>
      </w:r>
      <w:r>
        <w:rPr>
          <w:rFonts w:cs="Times New Roman"/>
          <w:color w:val="FF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de  março</w:t>
      </w:r>
      <w:proofErr w:type="gramEnd"/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8F47F6" w:rsidRDefault="008F47F6">
      <w:pPr>
        <w:pStyle w:val="Padro"/>
        <w:jc w:val="both"/>
      </w:pPr>
    </w:p>
    <w:p w:rsidR="000B4123" w:rsidRDefault="00DB6A66">
      <w:pPr>
        <w:pStyle w:val="Padro"/>
        <w:jc w:val="both"/>
        <w:rPr>
          <w:rFonts w:cs="Times New Roman"/>
          <w:b/>
          <w:color w:val="FF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Considerando:</w:t>
      </w:r>
      <w:r>
        <w:rPr>
          <w:rFonts w:cs="Times New Roman"/>
          <w:b/>
          <w:color w:val="FF0000"/>
          <w:sz w:val="22"/>
          <w:szCs w:val="22"/>
        </w:rPr>
        <w:t xml:space="preserve"> </w:t>
      </w:r>
      <w:r w:rsidR="000B4123" w:rsidRPr="000B4123">
        <w:rPr>
          <w:rFonts w:cs="Times New Roman"/>
          <w:color w:val="auto"/>
          <w:sz w:val="22"/>
          <w:szCs w:val="22"/>
        </w:rPr>
        <w:t>o processo</w:t>
      </w:r>
      <w:r w:rsidR="000B4123">
        <w:rPr>
          <w:rFonts w:cs="Times New Roman"/>
          <w:b/>
          <w:color w:val="FF0000"/>
          <w:sz w:val="22"/>
          <w:szCs w:val="22"/>
        </w:rPr>
        <w:t xml:space="preserve"> </w:t>
      </w:r>
      <w:r w:rsidR="000B4123">
        <w:rPr>
          <w:rFonts w:cs="Times New Roman"/>
        </w:rPr>
        <w:t>Nº 330969/2015</w:t>
      </w:r>
      <w:r w:rsidR="007A3622">
        <w:rPr>
          <w:rFonts w:cs="Times New Roman"/>
        </w:rPr>
        <w:t xml:space="preserve"> o profissional solicita responsabilidade técnica para projetos de SPDA</w:t>
      </w:r>
      <w:r w:rsidR="00A833FB">
        <w:rPr>
          <w:rFonts w:cs="Times New Roman"/>
        </w:rPr>
        <w:t>.</w:t>
      </w:r>
    </w:p>
    <w:p w:rsidR="000B4123" w:rsidRDefault="000B4123">
      <w:pPr>
        <w:pStyle w:val="Padro"/>
        <w:jc w:val="both"/>
        <w:rPr>
          <w:rFonts w:cs="Times New Roman"/>
          <w:b/>
          <w:color w:val="FF0000"/>
          <w:sz w:val="22"/>
          <w:szCs w:val="22"/>
        </w:rPr>
      </w:pPr>
    </w:p>
    <w:p w:rsidR="000B4123" w:rsidRDefault="000B4123">
      <w:pPr>
        <w:pStyle w:val="Padro"/>
        <w:jc w:val="both"/>
        <w:rPr>
          <w:rFonts w:cs="Times New Roman"/>
          <w:b/>
          <w:color w:val="FF0000"/>
          <w:sz w:val="22"/>
          <w:szCs w:val="22"/>
        </w:rPr>
      </w:pPr>
    </w:p>
    <w:p w:rsidR="000B4123" w:rsidRDefault="00A833FB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DELIBERA:</w:t>
      </w:r>
    </w:p>
    <w:p w:rsidR="00A833FB" w:rsidRDefault="00A833FB">
      <w:pPr>
        <w:pStyle w:val="Padro"/>
        <w:jc w:val="both"/>
        <w:rPr>
          <w:rFonts w:cs="Times New Roman"/>
          <w:b/>
          <w:color w:val="FF0000"/>
          <w:sz w:val="22"/>
          <w:szCs w:val="22"/>
        </w:rPr>
      </w:pPr>
    </w:p>
    <w:p w:rsidR="008F47F6" w:rsidRDefault="00A833FB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Por 02 (dois) votos favoráveis e 01 (um) desfavorável, q</w:t>
      </w:r>
      <w:r w:rsidR="00DB6A66">
        <w:rPr>
          <w:rFonts w:cs="Times New Roman"/>
          <w:color w:val="000000"/>
          <w:sz w:val="22"/>
          <w:szCs w:val="22"/>
        </w:rPr>
        <w:t>ue o pro</w:t>
      </w:r>
      <w:r w:rsidR="000A774E">
        <w:rPr>
          <w:rFonts w:cs="Times New Roman"/>
          <w:color w:val="000000"/>
          <w:sz w:val="22"/>
          <w:szCs w:val="22"/>
        </w:rPr>
        <w:t>fissional apresente o</w:t>
      </w:r>
      <w:r w:rsidR="0042663C">
        <w:rPr>
          <w:rFonts w:cs="Times New Roman"/>
          <w:color w:val="000000"/>
          <w:sz w:val="22"/>
          <w:szCs w:val="22"/>
        </w:rPr>
        <w:t xml:space="preserve"> título de especialista e c</w:t>
      </w:r>
      <w:r w:rsidR="000A774E">
        <w:rPr>
          <w:rFonts w:cs="Times New Roman"/>
          <w:color w:val="000000"/>
          <w:sz w:val="22"/>
          <w:szCs w:val="22"/>
        </w:rPr>
        <w:t xml:space="preserve">urrículo </w:t>
      </w:r>
      <w:r w:rsidR="0042663C">
        <w:rPr>
          <w:rFonts w:cs="Times New Roman"/>
          <w:color w:val="000000"/>
          <w:sz w:val="22"/>
          <w:szCs w:val="22"/>
        </w:rPr>
        <w:t>do c</w:t>
      </w:r>
      <w:r w:rsidR="00DB6A66">
        <w:rPr>
          <w:rFonts w:cs="Times New Roman"/>
          <w:color w:val="000000"/>
          <w:sz w:val="22"/>
          <w:szCs w:val="22"/>
        </w:rPr>
        <w:t xml:space="preserve">urso </w:t>
      </w:r>
      <w:r w:rsidR="00544A56">
        <w:rPr>
          <w:rFonts w:cs="Times New Roman"/>
          <w:color w:val="000000"/>
          <w:sz w:val="22"/>
          <w:szCs w:val="22"/>
        </w:rPr>
        <w:t>para posterior e</w:t>
      </w:r>
      <w:r w:rsidR="00DB6A66">
        <w:rPr>
          <w:rFonts w:cs="Times New Roman"/>
          <w:color w:val="000000"/>
          <w:sz w:val="22"/>
          <w:szCs w:val="22"/>
        </w:rPr>
        <w:t>ncaminha</w:t>
      </w:r>
      <w:r w:rsidR="00544A56">
        <w:rPr>
          <w:rFonts w:cs="Times New Roman"/>
          <w:color w:val="000000"/>
          <w:sz w:val="22"/>
          <w:szCs w:val="22"/>
        </w:rPr>
        <w:t>mento</w:t>
      </w:r>
      <w:r w:rsidR="008A4F24">
        <w:rPr>
          <w:rFonts w:cs="Times New Roman"/>
          <w:color w:val="000000"/>
          <w:sz w:val="22"/>
          <w:szCs w:val="22"/>
        </w:rPr>
        <w:t xml:space="preserve"> ao</w:t>
      </w:r>
      <w:bookmarkStart w:id="1" w:name="_GoBack"/>
      <w:bookmarkEnd w:id="1"/>
      <w:r w:rsidR="00DB6A66">
        <w:rPr>
          <w:rFonts w:cs="Times New Roman"/>
          <w:color w:val="000000"/>
          <w:sz w:val="22"/>
          <w:szCs w:val="22"/>
        </w:rPr>
        <w:t xml:space="preserve"> CAU/BR.</w:t>
      </w:r>
    </w:p>
    <w:p w:rsidR="008F47F6" w:rsidRDefault="008F47F6">
      <w:pPr>
        <w:pStyle w:val="Padro"/>
        <w:jc w:val="both"/>
        <w:rPr>
          <w:color w:val="000000"/>
        </w:rPr>
      </w:pPr>
    </w:p>
    <w:p w:rsidR="008F47F6" w:rsidRDefault="008F47F6">
      <w:pPr>
        <w:pStyle w:val="Padro"/>
        <w:jc w:val="both"/>
      </w:pPr>
    </w:p>
    <w:p w:rsidR="008F47F6" w:rsidRDefault="008F47F6">
      <w:pPr>
        <w:pStyle w:val="Padro"/>
        <w:jc w:val="both"/>
      </w:pPr>
    </w:p>
    <w:p w:rsidR="008F47F6" w:rsidRDefault="008F47F6">
      <w:pPr>
        <w:pStyle w:val="Padro"/>
        <w:jc w:val="both"/>
      </w:pPr>
    </w:p>
    <w:p w:rsidR="008F47F6" w:rsidRDefault="008F47F6">
      <w:pPr>
        <w:pStyle w:val="Padro"/>
      </w:pPr>
    </w:p>
    <w:p w:rsidR="008F47F6" w:rsidRDefault="00DB6A66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01 de março de 2016.</w:t>
      </w:r>
    </w:p>
    <w:p w:rsidR="008F47F6" w:rsidRDefault="008F47F6">
      <w:pPr>
        <w:pStyle w:val="Padro"/>
        <w:jc w:val="center"/>
      </w:pPr>
    </w:p>
    <w:p w:rsidR="008F47F6" w:rsidRDefault="008F47F6">
      <w:pPr>
        <w:pStyle w:val="Padro"/>
        <w:jc w:val="center"/>
      </w:pPr>
    </w:p>
    <w:p w:rsidR="008F47F6" w:rsidRDefault="008F47F6">
      <w:pPr>
        <w:pStyle w:val="Padro"/>
        <w:spacing w:line="100" w:lineRule="atLeast"/>
      </w:pPr>
    </w:p>
    <w:p w:rsidR="008F47F6" w:rsidRDefault="00DB6A6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8F47F6" w:rsidRDefault="00DB6A6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Coord. Adjunto</w:t>
      </w:r>
    </w:p>
    <w:p w:rsidR="008F47F6" w:rsidRDefault="008F47F6">
      <w:pPr>
        <w:pStyle w:val="Padro"/>
        <w:spacing w:line="100" w:lineRule="atLeast"/>
      </w:pPr>
    </w:p>
    <w:p w:rsidR="008F47F6" w:rsidRDefault="008F47F6">
      <w:pPr>
        <w:pStyle w:val="Padro"/>
        <w:spacing w:line="100" w:lineRule="atLeast"/>
      </w:pPr>
    </w:p>
    <w:p w:rsidR="008F47F6" w:rsidRDefault="00DB6A6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8F47F6" w:rsidRDefault="00DB6A6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 xml:space="preserve">Conselheira Titular </w:t>
      </w:r>
    </w:p>
    <w:p w:rsidR="008F47F6" w:rsidRDefault="008F47F6">
      <w:pPr>
        <w:pStyle w:val="Padro"/>
        <w:spacing w:line="100" w:lineRule="atLeast"/>
      </w:pPr>
    </w:p>
    <w:p w:rsidR="008F47F6" w:rsidRDefault="008F47F6">
      <w:pPr>
        <w:pStyle w:val="Padro"/>
        <w:spacing w:line="100" w:lineRule="atLeast"/>
      </w:pPr>
    </w:p>
    <w:p w:rsidR="008F47F6" w:rsidRDefault="00DB6A6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MÁRIO GOMES MONTEIRO</w:t>
      </w:r>
      <w:r>
        <w:rPr>
          <w:rFonts w:cs="Times New Roman"/>
        </w:rPr>
        <w:t>___________________________________</w:t>
      </w:r>
    </w:p>
    <w:p w:rsidR="008F47F6" w:rsidRDefault="00DB6A6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DB6A66" w:rsidRDefault="00DB6A66">
      <w:pPr>
        <w:pStyle w:val="Padro"/>
        <w:spacing w:line="100" w:lineRule="atLeast"/>
        <w:rPr>
          <w:rFonts w:cs="Times New Roman"/>
        </w:rPr>
      </w:pPr>
    </w:p>
    <w:p w:rsidR="00DB6A66" w:rsidRDefault="00DB6A66">
      <w:pPr>
        <w:pStyle w:val="Padro"/>
        <w:spacing w:line="100" w:lineRule="atLeast"/>
        <w:rPr>
          <w:rFonts w:cs="Times New Roman"/>
        </w:rPr>
      </w:pPr>
    </w:p>
    <w:p w:rsidR="00DB6A66" w:rsidRDefault="00DB6A66">
      <w:pPr>
        <w:pStyle w:val="Padro"/>
        <w:spacing w:line="100" w:lineRule="atLeast"/>
        <w:rPr>
          <w:rFonts w:cs="Times New Roman"/>
        </w:rPr>
      </w:pPr>
    </w:p>
    <w:p w:rsidR="00DB6A66" w:rsidRDefault="00DB6A66">
      <w:pPr>
        <w:pStyle w:val="Padro"/>
        <w:spacing w:line="100" w:lineRule="atLeast"/>
        <w:rPr>
          <w:rFonts w:cs="Times New Roman"/>
        </w:rPr>
      </w:pPr>
    </w:p>
    <w:p w:rsidR="00DB6A66" w:rsidRDefault="00DB6A66">
      <w:pPr>
        <w:pStyle w:val="Padro"/>
        <w:spacing w:line="100" w:lineRule="atLeast"/>
        <w:rPr>
          <w:rFonts w:cs="Times New Roman"/>
        </w:rPr>
      </w:pPr>
    </w:p>
    <w:p w:rsidR="00DB6A66" w:rsidRDefault="00DB6A66">
      <w:pPr>
        <w:pStyle w:val="Padro"/>
        <w:spacing w:line="100" w:lineRule="atLeast"/>
        <w:rPr>
          <w:rFonts w:cs="Times New Roman"/>
        </w:rPr>
      </w:pPr>
    </w:p>
    <w:p w:rsidR="00DB6A66" w:rsidRDefault="00DB6A66">
      <w:pPr>
        <w:pStyle w:val="Padro"/>
        <w:spacing w:line="100" w:lineRule="atLeast"/>
        <w:rPr>
          <w:rFonts w:cs="Times New Roman"/>
        </w:rPr>
      </w:pPr>
    </w:p>
    <w:p w:rsidR="00DB6A66" w:rsidRDefault="00DB6A66" w:rsidP="00DB6A66">
      <w:pPr>
        <w:pStyle w:val="Padro"/>
        <w:spacing w:line="100" w:lineRule="atLeast"/>
        <w:jc w:val="center"/>
        <w:rPr>
          <w:rFonts w:cs="Times New Roman"/>
        </w:rPr>
      </w:pPr>
    </w:p>
    <w:p w:rsidR="00DB6A66" w:rsidRDefault="00DB6A66" w:rsidP="00DB6A66">
      <w:pPr>
        <w:pStyle w:val="Padro"/>
        <w:jc w:val="center"/>
      </w:pPr>
    </w:p>
    <w:p w:rsidR="00DB6A66" w:rsidRDefault="00DB6A66" w:rsidP="00DB6A6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DB6A66" w:rsidRDefault="00DB6A66" w:rsidP="00DB6A66">
      <w:pPr>
        <w:pStyle w:val="Padro"/>
        <w:spacing w:line="360" w:lineRule="atLeast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DB6A6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7F6"/>
    <w:rsid w:val="000A774E"/>
    <w:rsid w:val="000B4123"/>
    <w:rsid w:val="0042663C"/>
    <w:rsid w:val="00544A56"/>
    <w:rsid w:val="007A3622"/>
    <w:rsid w:val="008A4F24"/>
    <w:rsid w:val="008F47F6"/>
    <w:rsid w:val="00A833FB"/>
    <w:rsid w:val="00D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1262B-533F-4E01-8BE3-D7763060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next w:val="Corpodotexto"/>
    <w:pPr>
      <w:keepNext/>
      <w:widowControl w:val="0"/>
      <w:suppressAutoHyphens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pPr>
      <w:widowControl w:val="0"/>
      <w:suppressLineNumbers/>
      <w:suppressAutoHyphens/>
    </w:pPr>
    <w:rPr>
      <w:rFonts w:cs="Lucida Sans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Fiscalização</cp:lastModifiedBy>
  <cp:revision>19</cp:revision>
  <cp:lastPrinted>2016-03-01T20:44:00Z</cp:lastPrinted>
  <dcterms:created xsi:type="dcterms:W3CDTF">2016-02-16T22:08:00Z</dcterms:created>
  <dcterms:modified xsi:type="dcterms:W3CDTF">2016-03-23T00:08:00Z</dcterms:modified>
  <dc:language>pt-BR</dc:language>
</cp:coreProperties>
</file>