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b/>
          <w:rFonts w:cs="Times New Roman"/>
        </w:rPr>
        <w:t>Comissão de Planejamento, Administração e Finanças do CAU/MT -2016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 xml:space="preserve">PROCESSO : </w:t>
      </w:r>
      <w:bookmarkStart w:id="0" w:name="_GoBack"/>
      <w:bookmarkEnd w:id="0"/>
      <w:r>
        <w:rPr>
          <w:rFonts w:cs="Times New Roman"/>
        </w:rPr>
        <w:t>SEM PROCESSO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INTERESSADO :</w:t>
      </w:r>
      <w:r>
        <w:rPr>
          <w:color w:val="FF0000"/>
          <w:rFonts w:cs="Times New Roman"/>
        </w:rPr>
        <w:t xml:space="preserve"> </w:t>
      </w:r>
      <w:r>
        <w:rPr>
          <w:color w:val="000000"/>
          <w:rFonts w:cs="Times New Roman"/>
        </w:rPr>
        <w:t>CAF</w:t>
      </w:r>
    </w:p>
    <w:p>
      <w:pPr>
        <w:pStyle w:val="style0"/>
        <w:jc w:val="both"/>
        <w:pBdr>
          <w:top w:color="00000A" w:space="0" w:sz="4" w:val="single"/>
          <w:bottom w:color="00000A" w:space="0" w:sz="4" w:val="single"/>
        </w:pBdr>
        <w:spacing w:after="0" w:before="0" w:line="100" w:lineRule="atLeast"/>
      </w:pPr>
      <w:r>
        <w:rPr>
          <w:rFonts w:cs="Times New Roman"/>
        </w:rPr>
        <w:t>ASSUNTO: PROGRAMAR PARCERIA DE APOIO AO IAB/MT</w:t>
      </w:r>
    </w:p>
    <w:p>
      <w:pPr>
        <w:pStyle w:val="style0"/>
        <w:jc w:val="center"/>
        <w:shd w:fill="F2F2F2"/>
        <w:pBdr>
          <w:bottom w:color="00000A" w:space="0" w:sz="4" w:val="single"/>
        </w:pBdr>
      </w:pPr>
      <w:r>
        <w:rPr>
          <w:b/>
          <w:rFonts w:cs="Times New Roman"/>
        </w:rPr>
        <w:t>DELIBERAÇÃO Nº 09/2016 – CAF-CAU/MT</w:t>
      </w:r>
    </w:p>
    <w:p>
      <w:pPr>
        <w:pStyle w:val="style0"/>
      </w:pPr>
      <w:r>
        <w:rPr>
          <w:rFonts w:cs="Times New Roman"/>
        </w:rPr>
      </w:r>
    </w:p>
    <w:p>
      <w:pPr>
        <w:pStyle w:val="style0"/>
        <w:jc w:val="both"/>
      </w:pPr>
      <w:r>
        <w:rPr>
          <w:sz w:val="22"/>
          <w:szCs w:val="22"/>
          <w:rFonts w:cs="Times New Roman"/>
        </w:rPr>
        <w:t xml:space="preserve">A </w:t>
      </w:r>
      <w:r>
        <w:rPr>
          <w:color w:val="000000"/>
          <w:sz w:val="22"/>
          <w:b/>
          <w:szCs w:val="22"/>
          <w:rFonts w:cs="Times New Roman"/>
        </w:rPr>
        <w:t>Comissão de Planejamento, Administração e Finanças do CAU/M</w:t>
      </w:r>
      <w:r>
        <w:rPr>
          <w:sz w:val="22"/>
          <w:b/>
          <w:szCs w:val="22"/>
          <w:rFonts w:cs="Times New Roman"/>
        </w:rPr>
        <w:t>T</w:t>
      </w:r>
      <w:r>
        <w:rPr>
          <w:sz w:val="22"/>
          <w:szCs w:val="22"/>
          <w:rFonts w:cs="Times New Roman"/>
        </w:rPr>
        <w:t>– (CAF-CAU/MT), reunida ordinariamente em Cuiabá-MT, na sede do CAU/MT, no dia 16</w:t>
      </w:r>
      <w:r>
        <w:rPr>
          <w:color w:val="FF0000"/>
          <w:sz w:val="22"/>
          <w:szCs w:val="22"/>
          <w:rFonts w:cs="Times New Roman"/>
        </w:rPr>
        <w:t xml:space="preserve"> </w:t>
      </w:r>
      <w:r>
        <w:rPr>
          <w:color w:val="000000"/>
          <w:sz w:val="22"/>
          <w:szCs w:val="22"/>
          <w:rFonts w:cs="Times New Roman"/>
        </w:rPr>
        <w:t xml:space="preserve">de </w:t>
      </w:r>
      <w:r>
        <w:rPr>
          <w:color w:val="FF0000"/>
          <w:sz w:val="22"/>
          <w:szCs w:val="22"/>
          <w:rFonts w:cs="Times New Roman"/>
        </w:rPr>
        <w:t xml:space="preserve">  </w:t>
      </w:r>
      <w:r>
        <w:rPr>
          <w:color w:val="000000"/>
          <w:sz w:val="22"/>
          <w:szCs w:val="22"/>
          <w:rFonts w:cs="Times New Roman"/>
        </w:rPr>
        <w:t>fevereiro de 2016,</w:t>
      </w:r>
      <w:r>
        <w:rPr>
          <w:sz w:val="22"/>
          <w:szCs w:val="22"/>
          <w:rFonts w:cs="Times New Roman"/>
        </w:rPr>
        <w:t xml:space="preserve"> no uso das competências que lhe conferem o Art. 42 do Regimento Interno do CAU/MT, dispõe: A </w:t>
      </w:r>
      <w:bookmarkStart w:id="1" w:name="__DdeLink__310_1205493817"/>
      <w:r>
        <w:rPr>
          <w:color w:val="000000"/>
          <w:sz w:val="22"/>
          <w:szCs w:val="22"/>
          <w:rFonts w:cs="Times New Roman"/>
        </w:rPr>
        <w:t>Comissão de Planejamento, Administração e Finança</w:t>
      </w:r>
      <w:bookmarkEnd w:id="1"/>
      <w:r>
        <w:rPr>
          <w:color w:val="000000"/>
          <w:sz w:val="22"/>
          <w:szCs w:val="22"/>
          <w:rFonts w:cs="Times New Roman"/>
        </w:rPr>
        <w:t xml:space="preserve">s manifesta-se sobre assuntos de sua competência mediante ato administrativo da espécie deliberação da </w:t>
      </w:r>
      <w:r>
        <w:rPr>
          <w:color w:val="000000"/>
          <w:sz w:val="22"/>
          <w:szCs w:val="22"/>
          <w:rFonts w:cs="Times New Roman"/>
        </w:rPr>
        <w:t>Comissão de Planejamento, Administração e Finanças</w:t>
      </w:r>
      <w:r>
        <w:rPr>
          <w:color w:val="000000"/>
          <w:sz w:val="22"/>
          <w:b/>
          <w:szCs w:val="22"/>
          <w:rFonts w:cs="Times New Roman"/>
        </w:rPr>
        <w:t>.</w:t>
      </w:r>
    </w:p>
    <w:p>
      <w:pPr>
        <w:pStyle w:val="style0"/>
        <w:jc w:val="both"/>
        <w:spacing w:after="0" w:before="0"/>
      </w:pPr>
      <w:r>
        <w:rPr>
          <w:sz w:val="22"/>
          <w:b/>
          <w:szCs w:val="22"/>
          <w:rFonts w:cs="Times New Roman"/>
        </w:rPr>
        <w:t xml:space="preserve">Considerando: </w:t>
      </w:r>
      <w:r>
        <w:rPr>
          <w:sz w:val="22"/>
          <w:szCs w:val="22"/>
          <w:rFonts w:cs="Times New Roman"/>
        </w:rPr>
        <w:t>A solicitação por parte do IAB/MT,</w:t>
      </w:r>
    </w:p>
    <w:p>
      <w:pPr>
        <w:pStyle w:val="style0"/>
        <w:jc w:val="both"/>
        <w:spacing w:after="0" w:before="0"/>
      </w:pPr>
      <w:r>
        <w:rPr>
          <w:sz w:val="22"/>
          <w:szCs w:val="22"/>
          <w:rFonts w:cs="Times New Roman"/>
        </w:rPr>
      </w:r>
    </w:p>
    <w:p>
      <w:pPr>
        <w:pStyle w:val="style0"/>
        <w:jc w:val="both"/>
        <w:spacing w:after="0" w:before="0"/>
      </w:pPr>
      <w:r>
        <w:rPr>
          <w:sz w:val="22"/>
          <w:b/>
          <w:szCs w:val="22"/>
          <w:rFonts w:cs="Times New Roman"/>
        </w:rPr>
        <w:t xml:space="preserve">DELIBEROU: </w:t>
      </w:r>
      <w:r>
        <w:rPr>
          <w:sz w:val="22"/>
          <w:szCs w:val="22"/>
          <w:rFonts w:cs="Times New Roman"/>
        </w:rPr>
        <w:t xml:space="preserve">Por </w:t>
      </w:r>
      <w:r>
        <w:rPr>
          <w:color w:val="000000"/>
          <w:sz w:val="22"/>
          <w:szCs w:val="22"/>
          <w:rFonts w:cs="Times New Roman"/>
        </w:rPr>
        <w:t xml:space="preserve">04 (quatro) </w:t>
      </w:r>
      <w:r>
        <w:rPr>
          <w:sz w:val="22"/>
          <w:szCs w:val="22"/>
          <w:rFonts w:cs="Times New Roman"/>
        </w:rPr>
        <w:t xml:space="preserve">votos favoráveis que: o coordenador da comissão fará comunicação ao plenário sobre o interesse da instituição, na próxima reunião plenária. </w:t>
      </w:r>
    </w:p>
    <w:p>
      <w:pPr>
        <w:pStyle w:val="style0"/>
        <w:jc w:val="both"/>
        <w:spacing w:after="0" w:before="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  <w:jc w:val="center"/>
      </w:pPr>
      <w:r>
        <w:rPr>
          <w:rFonts w:cs="Times New Roman"/>
        </w:rPr>
        <w:t>Cuiabá - MT, 16 de fevereiro de 2016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b/>
          <w:bCs/>
          <w:rFonts w:cs="Times New Roman"/>
        </w:rPr>
        <w:t>ALTAIR MEDERIOS____________________________________</w:t>
      </w:r>
    </w:p>
    <w:p>
      <w:pPr>
        <w:pStyle w:val="style0"/>
        <w:spacing w:after="0" w:before="0" w:line="360" w:lineRule="atLeast"/>
      </w:pPr>
      <w:r>
        <w:rPr>
          <w:rFonts w:cs="Times New Roman"/>
        </w:rPr>
        <w:t>Coordenador da CAF</w:t>
      </w:r>
      <w:r>
        <w:rPr>
          <w:b/>
          <w:rFonts w:cs="Times New Roman"/>
        </w:rPr>
        <w:t xml:space="preserve"> – </w:t>
      </w:r>
      <w:r>
        <w:rPr>
          <w:rFonts w:cs="Times New Roman"/>
        </w:rPr>
        <w:t>CAU/MT</w:t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JOSÉ DA COSTA MARQUJES</w:t>
      </w:r>
      <w:r>
        <w:rPr>
          <w:rFonts w:cs="Times New Roman"/>
        </w:rPr>
        <w:t>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 xml:space="preserve">Coordenador Adjunto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bCs/>
          <w:rFonts w:cs="Times New Roman"/>
        </w:rPr>
        <w:t>CARLOS ALBERTO OSEKO JUNIOR</w:t>
      </w:r>
      <w:r>
        <w:rPr>
          <w:rFonts w:cs="Times New Roman"/>
        </w:rPr>
        <w:t>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>Conselheiro Titular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b/>
          <w:rFonts w:cs="Times New Roman"/>
        </w:rPr>
        <w:t>ELIANE DE CAMPOS   GOMES</w:t>
      </w:r>
      <w:r>
        <w:rPr>
          <w:rFonts w:cs="Times New Roman"/>
        </w:rPr>
        <w:t>_________________________________</w:t>
      </w:r>
    </w:p>
    <w:p>
      <w:pPr>
        <w:pStyle w:val="style0"/>
        <w:spacing w:after="0" w:before="0" w:line="100" w:lineRule="atLeast"/>
      </w:pPr>
      <w:r>
        <w:rPr>
          <w:rFonts w:cs="Times New Roman"/>
        </w:rPr>
        <w:t xml:space="preserve">Conselheira Titular 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Lucida Sans" w:eastAsia="SimSun" w:hAnsi="Times New Roman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sz w:val="18"/>
      <w:szCs w:val="18"/>
      <w:rFonts w:ascii="Segoe UI" w:cs="Segoe UI" w:hAnsi="Segoe UI"/>
    </w:rPr>
  </w:style>
  <w:style w:styleId="style17" w:type="paragraph">
    <w:name w:val="Título"/>
    <w:basedOn w:val="style0"/>
    <w:next w:val="style18"/>
    <w:pPr>
      <w:keepNext/>
      <w:spacing w:after="120" w:before="240"/>
    </w:pPr>
    <w:rPr>
      <w:sz w:val="28"/>
      <w:szCs w:val="28"/>
      <w:rFonts w:ascii="Arial" w:cs="Lucida Sans" w:eastAsia="Microsoft YaHei" w:hAnsi="Arial"/>
    </w:rPr>
  </w:style>
  <w:style w:styleId="style18" w:type="paragraph">
    <w:name w:val="Co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Lucida Sans"/>
    </w:rPr>
  </w:style>
  <w:style w:styleId="style20" w:type="paragraph">
    <w:name w:val="Legenda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Lucida Sans"/>
    </w:rPr>
  </w:style>
  <w:style w:styleId="style21" w:type="paragraph">
    <w:name w:val="Índice"/>
    <w:basedOn w:val="style0"/>
    <w:next w:val="style21"/>
    <w:pPr>
      <w:suppressLineNumbers/>
    </w:pPr>
    <w:rPr>
      <w:rFonts w:cs="Lucida Sans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i/>
      <w:iCs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sz w:val="18"/>
      <w:szCs w:val="18"/>
      <w:rFonts w:ascii="Segoe UI" w:cs="Segoe UI" w:hAnsi="Segoe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2016-02-17T00:14:00.00Z</dcterms:created>
  <dc:creator>Evelize</dc:creator>
  <cp:lastModifiedBy>Fiscalização</cp:lastModifiedBy>
  <cp:lastPrinted>2016-02-18T18:03:01.71Z</cp:lastPrinted>
  <dcterms:modified xsi:type="dcterms:W3CDTF">2016-02-17T00:18:00.00Z</dcterms:modified>
  <cp:revision>3</cp:revision>
</cp:coreProperties>
</file>