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323EB6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  <w:r w:rsidR="00FB44C6">
        <w:rPr>
          <w:rFonts w:cs="Times New Roman"/>
          <w:sz w:val="22"/>
          <w:szCs w:val="22"/>
        </w:rPr>
        <w:t>SEM NÚMERO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FB44C6">
        <w:rPr>
          <w:rFonts w:cs="Times New Roman"/>
          <w:sz w:val="22"/>
          <w:szCs w:val="22"/>
        </w:rPr>
        <w:t>Presidência do CAU/MT</w:t>
      </w:r>
    </w:p>
    <w:p w:rsidR="00CA137C" w:rsidRPr="00CB0D17" w:rsidRDefault="00C52D11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</w:t>
      </w:r>
      <w:r w:rsidR="009616E3">
        <w:rPr>
          <w:rFonts w:cs="Times New Roman"/>
          <w:sz w:val="22"/>
          <w:szCs w:val="22"/>
        </w:rPr>
        <w:t>SUNTO: Reformulação Orçamentária 2016</w:t>
      </w:r>
    </w:p>
    <w:p w:rsidR="00CA137C" w:rsidRDefault="009616E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40</w:t>
      </w:r>
      <w:r w:rsidR="00CA0BEF">
        <w:rPr>
          <w:rFonts w:cs="Times New Roman"/>
          <w:b/>
        </w:rPr>
        <w:t>/2016 – CAF-CAU/MT</w:t>
      </w:r>
    </w:p>
    <w:p w:rsidR="00323EB6" w:rsidRPr="00CB0D17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 w:rsidR="00E57855">
        <w:rPr>
          <w:rFonts w:cs="Times New Roman"/>
        </w:rPr>
        <w:t>14</w:t>
      </w:r>
      <w:r w:rsidR="00E57855">
        <w:rPr>
          <w:rFonts w:cs="Times New Roman"/>
          <w:color w:val="000000"/>
        </w:rPr>
        <w:t>de junho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857128" w:rsidRPr="00C06F66" w:rsidRDefault="00CA0BEF" w:rsidP="00C477B0">
      <w:pPr>
        <w:pStyle w:val="Padro"/>
        <w:spacing w:after="0"/>
        <w:jc w:val="both"/>
        <w:rPr>
          <w:rFonts w:cs="Times New Roman"/>
          <w:b/>
          <w:sz w:val="22"/>
          <w:szCs w:val="22"/>
        </w:rPr>
      </w:pPr>
      <w:r w:rsidRPr="00C06F66">
        <w:rPr>
          <w:rFonts w:cs="Times New Roman"/>
          <w:b/>
          <w:sz w:val="22"/>
          <w:szCs w:val="22"/>
        </w:rPr>
        <w:t>Deliberou:</w:t>
      </w:r>
    </w:p>
    <w:p w:rsidR="00616D92" w:rsidRPr="00C06F66" w:rsidRDefault="009616E3" w:rsidP="006604D6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C06F66">
        <w:rPr>
          <w:rFonts w:cs="Times New Roman"/>
          <w:sz w:val="22"/>
          <w:szCs w:val="22"/>
        </w:rPr>
        <w:t>Com a redução do Orçamento proposto pelo CAU/BR de 5,5%</w:t>
      </w:r>
      <w:r w:rsidR="00C06F66" w:rsidRPr="00C06F66">
        <w:rPr>
          <w:rFonts w:cs="Times New Roman"/>
          <w:sz w:val="22"/>
          <w:szCs w:val="22"/>
        </w:rPr>
        <w:t>,</w:t>
      </w:r>
      <w:r w:rsidRPr="00C06F66">
        <w:rPr>
          <w:rFonts w:cs="Times New Roman"/>
          <w:sz w:val="22"/>
          <w:szCs w:val="22"/>
        </w:rPr>
        <w:t xml:space="preserve"> fica deliberado a reformulação orçamentária proposta por esta Comissão, o valor de R$ 2.181.936,00 que serão distribuídos para todas as Comissões considerando os custos fixos,</w:t>
      </w:r>
      <w:bookmarkStart w:id="0" w:name="_GoBack"/>
      <w:bookmarkEnd w:id="0"/>
      <w:r w:rsidRPr="00C06F66">
        <w:rPr>
          <w:rFonts w:cs="Times New Roman"/>
          <w:sz w:val="22"/>
          <w:szCs w:val="22"/>
        </w:rPr>
        <w:t xml:space="preserve"> os novos valores fica aqui estipulado:</w:t>
      </w:r>
    </w:p>
    <w:p w:rsidR="009616E3" w:rsidRPr="00C06F66" w:rsidRDefault="009616E3" w:rsidP="006604D6">
      <w:pPr>
        <w:pStyle w:val="Padr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C06F66">
        <w:rPr>
          <w:sz w:val="22"/>
          <w:szCs w:val="22"/>
        </w:rPr>
        <w:t>Comissão de Ensino e Formação: R$ 32.692,00</w:t>
      </w:r>
    </w:p>
    <w:p w:rsidR="009616E3" w:rsidRPr="00C06F66" w:rsidRDefault="009616E3" w:rsidP="006604D6">
      <w:pPr>
        <w:pStyle w:val="Padr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C06F66">
        <w:rPr>
          <w:sz w:val="22"/>
          <w:szCs w:val="22"/>
        </w:rPr>
        <w:t>Comissão de Exercício Profissional: R$ 36.000,00</w:t>
      </w:r>
    </w:p>
    <w:p w:rsidR="009616E3" w:rsidRPr="00C06F66" w:rsidRDefault="009616E3" w:rsidP="006604D6">
      <w:pPr>
        <w:pStyle w:val="Padr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C06F66">
        <w:rPr>
          <w:sz w:val="22"/>
          <w:szCs w:val="22"/>
        </w:rPr>
        <w:t>Comissão de Ética e Disciplina: R$ 29.160,00</w:t>
      </w:r>
    </w:p>
    <w:p w:rsidR="009616E3" w:rsidRPr="00C06F66" w:rsidRDefault="009616E3" w:rsidP="006604D6">
      <w:pPr>
        <w:pStyle w:val="Padr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C06F66">
        <w:rPr>
          <w:sz w:val="22"/>
          <w:szCs w:val="22"/>
        </w:rPr>
        <w:t>Comissão de Planejamento, Administração e Finanças: R$ 18.000,00</w:t>
      </w:r>
    </w:p>
    <w:p w:rsidR="009616E3" w:rsidRPr="00C06F66" w:rsidRDefault="009616E3" w:rsidP="006604D6">
      <w:pPr>
        <w:pStyle w:val="Padr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C06F66">
        <w:rPr>
          <w:sz w:val="22"/>
          <w:szCs w:val="22"/>
        </w:rPr>
        <w:t>CEPUA: R$ 8.761,00</w:t>
      </w:r>
    </w:p>
    <w:p w:rsidR="00975EB1" w:rsidRPr="00E641E2" w:rsidRDefault="009616E3" w:rsidP="006604D6">
      <w:pPr>
        <w:pStyle w:val="Padro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C06F66">
        <w:rPr>
          <w:sz w:val="22"/>
          <w:szCs w:val="22"/>
        </w:rPr>
        <w:t>Conselho Diretor: R$ 4.000,00</w:t>
      </w:r>
    </w:p>
    <w:p w:rsidR="00CA7376" w:rsidRDefault="003B0164" w:rsidP="00CA7376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Considerando</w:t>
      </w:r>
      <w:r w:rsidR="00C477B0">
        <w:rPr>
          <w:rFonts w:cs="Times New Roman"/>
          <w:sz w:val="22"/>
          <w:szCs w:val="22"/>
        </w:rPr>
        <w:t xml:space="preserve"> que</w:t>
      </w:r>
      <w:r>
        <w:rPr>
          <w:rFonts w:cs="Times New Roman"/>
          <w:sz w:val="22"/>
          <w:szCs w:val="22"/>
        </w:rPr>
        <w:t xml:space="preserve"> o</w:t>
      </w:r>
      <w:r w:rsidR="00C06F66" w:rsidRPr="00C06F66">
        <w:rPr>
          <w:rFonts w:cs="Times New Roman"/>
          <w:sz w:val="22"/>
          <w:szCs w:val="22"/>
        </w:rPr>
        <w:t xml:space="preserve"> </w:t>
      </w:r>
      <w:r w:rsidR="00C06F66">
        <w:rPr>
          <w:rFonts w:cs="Times New Roman"/>
          <w:sz w:val="22"/>
          <w:szCs w:val="22"/>
        </w:rPr>
        <w:t>superá</w:t>
      </w:r>
      <w:r w:rsidR="00C06F66" w:rsidRPr="00C06F66">
        <w:rPr>
          <w:rFonts w:cs="Times New Roman"/>
          <w:sz w:val="22"/>
          <w:szCs w:val="22"/>
        </w:rPr>
        <w:t>vit financeiro de 2015 do CAU/MT</w:t>
      </w:r>
      <w:r w:rsidR="00C06F66">
        <w:rPr>
          <w:rFonts w:cs="Times New Roman"/>
          <w:sz w:val="22"/>
          <w:szCs w:val="22"/>
        </w:rPr>
        <w:t xml:space="preserve"> </w:t>
      </w:r>
      <w:r w:rsidR="00C477B0">
        <w:rPr>
          <w:rFonts w:cs="Times New Roman"/>
          <w:sz w:val="22"/>
          <w:szCs w:val="22"/>
        </w:rPr>
        <w:t xml:space="preserve">foi </w:t>
      </w:r>
      <w:r w:rsidR="00C06F66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>ontabilizado em R$ 1.940.736,42</w:t>
      </w:r>
      <w:r w:rsidR="00CA7376">
        <w:rPr>
          <w:rFonts w:cs="Times New Roman"/>
          <w:sz w:val="22"/>
          <w:szCs w:val="22"/>
        </w:rPr>
        <w:t>.</w:t>
      </w:r>
    </w:p>
    <w:p w:rsidR="00C06F66" w:rsidRDefault="003023AE" w:rsidP="00CA7376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</w:t>
      </w:r>
      <w:r w:rsidR="00C477B0">
        <w:rPr>
          <w:rFonts w:cs="Times New Roman"/>
          <w:sz w:val="22"/>
          <w:szCs w:val="22"/>
        </w:rPr>
        <w:t>onsiderando que</w:t>
      </w:r>
      <w:r w:rsidR="00975EB1">
        <w:rPr>
          <w:rFonts w:cs="Times New Roman"/>
          <w:sz w:val="22"/>
          <w:szCs w:val="22"/>
        </w:rPr>
        <w:t xml:space="preserve"> </w:t>
      </w:r>
      <w:r w:rsidR="00CA7376">
        <w:rPr>
          <w:rFonts w:cs="Times New Roman"/>
          <w:sz w:val="22"/>
          <w:szCs w:val="22"/>
        </w:rPr>
        <w:t>esse valor está destinado</w:t>
      </w:r>
      <w:r w:rsidR="00C06F66">
        <w:rPr>
          <w:rFonts w:cs="Times New Roman"/>
          <w:sz w:val="22"/>
          <w:szCs w:val="22"/>
        </w:rPr>
        <w:t xml:space="preserve"> a investimento, o orçamento total para reform</w:t>
      </w:r>
      <w:r w:rsidR="00CA7376">
        <w:rPr>
          <w:rFonts w:cs="Times New Roman"/>
          <w:sz w:val="22"/>
          <w:szCs w:val="22"/>
        </w:rPr>
        <w:t xml:space="preserve">ulação ficará em R$ </w:t>
      </w:r>
      <w:proofErr w:type="gramStart"/>
      <w:r w:rsidR="00CA7376">
        <w:rPr>
          <w:rFonts w:cs="Times New Roman"/>
          <w:sz w:val="22"/>
          <w:szCs w:val="22"/>
        </w:rPr>
        <w:t>4.122,672,</w:t>
      </w:r>
      <w:proofErr w:type="gramEnd"/>
      <w:r w:rsidR="00CA7376">
        <w:rPr>
          <w:rFonts w:cs="Times New Roman"/>
          <w:sz w:val="22"/>
          <w:szCs w:val="22"/>
        </w:rPr>
        <w:t>42.</w:t>
      </w:r>
    </w:p>
    <w:p w:rsidR="00975EB1" w:rsidRDefault="00975EB1" w:rsidP="00975EB1">
      <w:pPr>
        <w:pStyle w:val="Padro"/>
        <w:jc w:val="both"/>
        <w:rPr>
          <w:rFonts w:cs="Times New Roman"/>
          <w:sz w:val="22"/>
          <w:szCs w:val="22"/>
        </w:rPr>
      </w:pPr>
    </w:p>
    <w:p w:rsidR="006604D6" w:rsidRPr="00975EB1" w:rsidRDefault="006604D6" w:rsidP="00975EB1">
      <w:pPr>
        <w:pStyle w:val="Padro"/>
        <w:jc w:val="both"/>
        <w:rPr>
          <w:rFonts w:cs="Times New Roman"/>
          <w:sz w:val="22"/>
          <w:szCs w:val="22"/>
        </w:rPr>
      </w:pPr>
    </w:p>
    <w:p w:rsidR="009721AB" w:rsidRPr="00975EB1" w:rsidRDefault="00616D92" w:rsidP="009616E3">
      <w:pPr>
        <w:pStyle w:val="Padro"/>
        <w:jc w:val="center"/>
        <w:rPr>
          <w:rFonts w:cs="Times New Roman"/>
        </w:rPr>
      </w:pPr>
      <w:r w:rsidRPr="00975EB1">
        <w:rPr>
          <w:rFonts w:cs="Times New Roman"/>
        </w:rPr>
        <w:t>Cuiabá - MT, 14 de junho</w:t>
      </w:r>
      <w:r w:rsidR="00CA0BEF" w:rsidRPr="00975EB1">
        <w:rPr>
          <w:rFonts w:cs="Times New Roman"/>
        </w:rPr>
        <w:t xml:space="preserve"> de 2016.</w:t>
      </w:r>
    </w:p>
    <w:p w:rsidR="00616D92" w:rsidRDefault="00616D92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975EB1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E641E2" w:rsidRDefault="00E641E2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Pr="00975EB1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E641E2" w:rsidRDefault="00E641E2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</w:t>
      </w:r>
      <w:proofErr w:type="gramEnd"/>
      <w:r>
        <w:rPr>
          <w:rFonts w:cs="Times New Roman"/>
          <w:b/>
          <w:bCs/>
          <w:sz w:val="22"/>
          <w:szCs w:val="22"/>
        </w:rPr>
        <w:t>____</w:t>
      </w:r>
      <w:r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</w:t>
      </w:r>
    </w:p>
    <w:p w:rsidR="00CA137C" w:rsidRPr="008836E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E641E2" w:rsidRDefault="00E641E2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137C"/>
    <w:rsid w:val="00010E20"/>
    <w:rsid w:val="000C7B82"/>
    <w:rsid w:val="00203F85"/>
    <w:rsid w:val="002A5779"/>
    <w:rsid w:val="003023AE"/>
    <w:rsid w:val="003056BE"/>
    <w:rsid w:val="00323EB6"/>
    <w:rsid w:val="00336D4F"/>
    <w:rsid w:val="003543E8"/>
    <w:rsid w:val="003806C5"/>
    <w:rsid w:val="00382121"/>
    <w:rsid w:val="003B0164"/>
    <w:rsid w:val="005E6433"/>
    <w:rsid w:val="00616D92"/>
    <w:rsid w:val="00634F3A"/>
    <w:rsid w:val="006604D6"/>
    <w:rsid w:val="006A3CDA"/>
    <w:rsid w:val="006C4582"/>
    <w:rsid w:val="007130D9"/>
    <w:rsid w:val="00721D95"/>
    <w:rsid w:val="00793FC6"/>
    <w:rsid w:val="007E6F3D"/>
    <w:rsid w:val="008210F4"/>
    <w:rsid w:val="00857128"/>
    <w:rsid w:val="008618A4"/>
    <w:rsid w:val="008836EC"/>
    <w:rsid w:val="009616E3"/>
    <w:rsid w:val="00971369"/>
    <w:rsid w:val="009721AB"/>
    <w:rsid w:val="00975EB1"/>
    <w:rsid w:val="009A0E09"/>
    <w:rsid w:val="009C5338"/>
    <w:rsid w:val="00A8130A"/>
    <w:rsid w:val="00A95F25"/>
    <w:rsid w:val="00B357F5"/>
    <w:rsid w:val="00B43666"/>
    <w:rsid w:val="00B90E7E"/>
    <w:rsid w:val="00BC1321"/>
    <w:rsid w:val="00BC67E0"/>
    <w:rsid w:val="00C018A4"/>
    <w:rsid w:val="00C06F66"/>
    <w:rsid w:val="00C147CF"/>
    <w:rsid w:val="00C477B0"/>
    <w:rsid w:val="00C52D11"/>
    <w:rsid w:val="00CA0BEF"/>
    <w:rsid w:val="00CA137C"/>
    <w:rsid w:val="00CA7376"/>
    <w:rsid w:val="00CB0D17"/>
    <w:rsid w:val="00CD77F2"/>
    <w:rsid w:val="00D15AC8"/>
    <w:rsid w:val="00D32B79"/>
    <w:rsid w:val="00D51D2E"/>
    <w:rsid w:val="00D9429E"/>
    <w:rsid w:val="00DD730C"/>
    <w:rsid w:val="00E111BD"/>
    <w:rsid w:val="00E451B6"/>
    <w:rsid w:val="00E52A94"/>
    <w:rsid w:val="00E57855"/>
    <w:rsid w:val="00E641E2"/>
    <w:rsid w:val="00E91365"/>
    <w:rsid w:val="00EB4C14"/>
    <w:rsid w:val="00F12E97"/>
    <w:rsid w:val="00F15BA8"/>
    <w:rsid w:val="00F71F6C"/>
    <w:rsid w:val="00FB44C6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10</cp:revision>
  <cp:lastPrinted>2016-06-21T21:24:00Z</cp:lastPrinted>
  <dcterms:created xsi:type="dcterms:W3CDTF">2016-06-14T23:30:00Z</dcterms:created>
  <dcterms:modified xsi:type="dcterms:W3CDTF">2016-06-21T21:42:00Z</dcterms:modified>
  <dc:language>pt-BR</dc:language>
</cp:coreProperties>
</file>