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7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324475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 – 2016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 w:leader="none"/>
          <w:tab w:val="left" w:pos="708" w:leader="none"/>
        </w:tabs>
        <w:spacing w:lineRule="atLeast" w:line="100" w:before="0" w:after="0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 xml:space="preserve">PROCESSO: </w:t>
      </w:r>
      <w:r>
        <w:rPr>
          <w:rFonts w:cs="Times New Roman"/>
          <w:color w:val="00000A"/>
          <w:sz w:val="22"/>
          <w:szCs w:val="22"/>
        </w:rPr>
        <w:t>Protocolo 417511/2016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 xml:space="preserve">INTERESSADO: </w:t>
      </w:r>
      <w:r>
        <w:rPr>
          <w:rFonts w:cs="Times New Roman"/>
          <w:color w:val="00000A"/>
          <w:sz w:val="22"/>
          <w:szCs w:val="22"/>
        </w:rPr>
        <w:t>Presidência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  <w:t xml:space="preserve">ASSUNTO: </w:t>
      </w:r>
      <w:r>
        <w:rPr>
          <w:rFonts w:cs="Times New Roman"/>
          <w:color w:val="00000A"/>
          <w:sz w:val="22"/>
          <w:szCs w:val="22"/>
        </w:rPr>
        <w:t xml:space="preserve">Proposta de rescisão amigável de contrato firmado entre a </w:t>
      </w:r>
      <w:bookmarkStart w:id="0" w:name="__DdeLink__187_2072938294"/>
      <w:r>
        <w:rPr>
          <w:rFonts w:cs="Times New Roman"/>
          <w:color w:val="00000A"/>
          <w:sz w:val="22"/>
          <w:szCs w:val="22"/>
        </w:rPr>
        <w:t>RUHLING S.S. CONSULTORES E AUDITORES</w:t>
      </w:r>
      <w:bookmarkEnd w:id="0"/>
      <w:r>
        <w:rPr>
          <w:rFonts w:cs="Times New Roman"/>
          <w:color w:val="00000A"/>
          <w:sz w:val="22"/>
          <w:szCs w:val="22"/>
        </w:rPr>
        <w:t xml:space="preserve"> e o CAU/MT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spacing w:lineRule="auto" w:line="240" w:before="0" w:after="0"/>
        <w:jc w:val="center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>DELIBERAÇÃO Nº 6</w:t>
      </w:r>
      <w:r>
        <w:rPr>
          <w:rFonts w:cs="Times New Roman"/>
          <w:b/>
          <w:color w:val="00000A"/>
        </w:rPr>
        <w:t>2</w:t>
      </w:r>
      <w:r>
        <w:rPr>
          <w:rFonts w:cs="Times New Roman"/>
          <w:b/>
          <w:color w:val="00000A"/>
        </w:rPr>
        <w:t>/2016 – CAF-CAU/MT</w:t>
      </w:r>
    </w:p>
    <w:p>
      <w:pPr>
        <w:pStyle w:val="Padro"/>
        <w:spacing w:lineRule="auto" w:line="240" w:before="0" w:after="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</w:t>
      </w:r>
      <w:r>
        <w:rPr>
          <w:rFonts w:cs="Times New Roman"/>
        </w:rPr>
        <w:t xml:space="preserve">da </w:t>
      </w:r>
      <w:r>
        <w:rPr>
          <w:rFonts w:cs="Times New Roman"/>
        </w:rPr>
        <w:t>ordinaria</w:t>
      </w:r>
      <w:bookmarkStart w:id="1" w:name="_GoBack"/>
      <w:bookmarkEnd w:id="1"/>
      <w:r>
        <w:rPr>
          <w:rFonts w:cs="Times New Roman"/>
        </w:rPr>
        <w:t>mente</w:t>
      </w:r>
      <w:r>
        <w:rPr>
          <w:rFonts w:cs="Times New Roman"/>
        </w:rPr>
        <w:t xml:space="preserve">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</w:r>
    </w:p>
    <w:p>
      <w:pPr>
        <w:pStyle w:val="Padro"/>
        <w:spacing w:lineRule="auto" w:line="276" w:before="0" w:after="0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>
      <w:pPr>
        <w:pStyle w:val="Padro"/>
        <w:spacing w:lineRule="auto" w:line="276" w:before="0" w:after="0"/>
        <w:jc w:val="both"/>
        <w:rPr>
          <w:rFonts w:cs="Times New Roman"/>
          <w:color w:val="00000A"/>
          <w:sz w:val="24"/>
          <w:szCs w:val="24"/>
        </w:rPr>
      </w:pPr>
      <w:r>
        <w:rPr>
          <w:sz w:val="24"/>
          <w:szCs w:val="24"/>
        </w:rPr>
        <w:t xml:space="preserve">Em consideração ao Parecer Jurídico datado de 13/09/2016, em relação ao contrato de prestação de serviços de contabilidade prestado ao CAU/MT pela empresa </w:t>
      </w:r>
      <w:r>
        <w:rPr>
          <w:rFonts w:cs="Times New Roman"/>
          <w:color w:val="00000A"/>
          <w:sz w:val="24"/>
          <w:szCs w:val="24"/>
        </w:rPr>
        <w:t>RUHLING S.S. CONSULTORES E AUDITORES, a Comissão vota em consonância com o referido parecer, acatando a proposta de rescisão amigável nos termos do parecer, prevalecendo os interesses deste Conselho e resguardando de qualquer custos, ônus ou prejuízos.</w:t>
      </w:r>
    </w:p>
    <w:p>
      <w:pPr>
        <w:pStyle w:val="Padro"/>
        <w:spacing w:lineRule="auto" w:line="276" w:before="0" w:after="0"/>
        <w:jc w:val="both"/>
        <w:rPr/>
      </w:pPr>
      <w:r>
        <w:rPr/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Cuiabá - MT, </w:t>
      </w:r>
      <w:r>
        <w:rPr>
          <w:rFonts w:cs="Times New Roman"/>
          <w:color w:val="00000A"/>
        </w:rPr>
        <w:t>19</w:t>
      </w:r>
      <w:r>
        <w:rPr>
          <w:rFonts w:cs="Times New Roman"/>
          <w:color w:val="00000A"/>
        </w:rPr>
        <w:t xml:space="preserve"> de </w:t>
      </w:r>
      <w:r>
        <w:rPr>
          <w:rFonts w:cs="Times New Roman"/>
          <w:color w:val="00000A"/>
        </w:rPr>
        <w:t xml:space="preserve">outubro </w:t>
      </w:r>
      <w:r>
        <w:rPr>
          <w:rFonts w:cs="Times New Roman"/>
          <w:color w:val="00000A"/>
        </w:rPr>
        <w:t>de 2016.</w:t>
      </w:r>
    </w:p>
    <w:p>
      <w:pPr>
        <w:pStyle w:val="Padr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Padro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            _________________________________________________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>
      <w:pPr>
        <w:pStyle w:val="Padro"/>
        <w:spacing w:lineRule="auto" w:line="24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JÚNIOR _____</w:t>
      </w:r>
      <w:r>
        <w:rPr>
          <w:rFonts w:cs="Times New Roman"/>
          <w:sz w:val="22"/>
          <w:szCs w:val="22"/>
        </w:rPr>
        <w:t>____________________________________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>
      <w:pPr>
        <w:pStyle w:val="Padro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  ______</w:t>
      </w:r>
      <w:r>
        <w:rPr>
          <w:rFonts w:cs="Times New Roman"/>
          <w:sz w:val="22"/>
          <w:szCs w:val="22"/>
        </w:rPr>
        <w:t>_________________________________________</w:t>
      </w:r>
    </w:p>
    <w:p>
      <w:pPr>
        <w:pStyle w:val="Padro"/>
        <w:spacing w:lineRule="auto" w:line="240" w:before="0"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a4be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236a3d"/>
    <w:basedOn w:val="DefaultParagraphFont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rsid w:val="00ee1fac"/>
    <w:basedOn w:val="DefaultParagraphFont"/>
    <w:rPr/>
  </w:style>
  <w:style w:type="character" w:styleId="ListLabel1">
    <w:name w:val="ListLabel 1"/>
    <w:rPr>
      <w:rFonts w:cs="Times New Roman"/>
      <w:b/>
      <w:sz w:val="24"/>
    </w:rPr>
  </w:style>
  <w:style w:type="character" w:styleId="ListLabel2">
    <w:name w:val="ListLabel 2"/>
    <w:rPr>
      <w:rFonts w:cs="Times New Roman"/>
      <w:sz w:val="24"/>
    </w:rPr>
  </w:style>
  <w:style w:type="character" w:styleId="ListLabel3">
    <w:name w:val="ListLabel 3"/>
    <w:rPr>
      <w:rFonts w:cs="Courier New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rsid w:val="008a4be6"/>
    <w:basedOn w:val="Normal"/>
    <w:pPr>
      <w:widowControl w:val="false"/>
      <w:suppressAutoHyphens w:val="true"/>
      <w:bidi w:val="0"/>
      <w:spacing w:lineRule="auto" w:line="288" w:before="0" w:after="120"/>
      <w:jc w:val="left"/>
    </w:pPr>
    <w:rPr/>
  </w:style>
  <w:style w:type="paragraph" w:styleId="Lista">
    <w:name w:val="Lista"/>
    <w:rsid w:val="008a4be6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8a4be6"/>
    <w:basedOn w:val="Normal"/>
    <w:pPr>
      <w:widowControl w:val="false"/>
      <w:suppressLineNumbers/>
      <w:suppressAutoHyphens w:val="true"/>
      <w:bidi w:val="0"/>
      <w:jc w:val="left"/>
    </w:pPr>
    <w:rPr>
      <w:rFonts w:cs="Mangal"/>
    </w:rPr>
  </w:style>
  <w:style w:type="paragraph" w:styleId="Ttulododocumento" w:customStyle="1">
    <w:name w:val="Título do documento"/>
    <w:rsid w:val="008a4be6"/>
    <w:pPr>
      <w:keepNext/>
      <w:widowControl w:val="false"/>
      <w:suppressAutoHyphens w:val="true"/>
      <w:spacing w:before="240" w:after="120" w:lineRule="auto" w:line="259"/>
      <w:jc w:val="left"/>
    </w:pPr>
    <w:rPr>
      <w:rFonts w:ascii="Arial" w:hAnsi="Arial" w:eastAsia="Microsoft YaHei" w:cs="Mangal"/>
      <w:color w:val="auto"/>
      <w:sz w:val="28"/>
      <w:szCs w:val="28"/>
      <w:lang w:val="pt-BR" w:eastAsia="pt-BR" w:bidi="ar-SA"/>
    </w:rPr>
  </w:style>
  <w:style w:type="paragraph" w:styleId="Caption">
    <w:name w:val="caption"/>
    <w:rsid w:val="008a4be6"/>
    <w:pPr>
      <w:widowControl w:val="false"/>
      <w:suppressLineNumbers/>
      <w:suppressAutoHyphens w:val="true"/>
      <w:bidi w:val="0"/>
      <w:spacing w:lineRule="auto" w:line="259" w:before="120" w:after="120"/>
      <w:jc w:val="left"/>
    </w:pPr>
    <w:rPr>
      <w:rFonts w:ascii="Calibri" w:hAnsi="Calibri" w:eastAsia="SimSun" w:cs="Times New Roman"/>
      <w:i/>
      <w:iCs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8a4be6"/>
    <w:pPr>
      <w:widowControl/>
      <w:tabs>
        <w:tab w:val="left" w:pos="708" w:leader="none"/>
      </w:tabs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BalloonText">
    <w:name w:val="Balloon Text"/>
    <w:uiPriority w:val="99"/>
    <w:semiHidden/>
    <w:unhideWhenUsed/>
    <w:link w:val="TextodebaloChar"/>
    <w:rsid w:val="00236a3d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semiHidden/>
    <w:unhideWhenUsed/>
    <w:rsid w:val="00592671"/>
    <w:basedOn w:val="Normal"/>
    <w:pPr>
      <w:spacing w:before="0" w:after="142"/>
    </w:pPr>
    <w:rPr>
      <w:rFonts w:ascii="Times New Roman" w:hAnsi="Times New Roman" w:eastAsia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2016-08-10T00:44:00Z</dcterms:created>
  <dc:creator>Evelize</dc:creator>
  <dc:language>pt-BR</dc:language>
  <cp:lastModifiedBy>GERENCIA GERAL</cp:lastModifiedBy>
  <cp:lastPrinted>2016-09-27T00:10:00Z</cp:lastPrinted>
  <dcterms:modified xsi:type="dcterms:W3CDTF">2016-09-27T00:14:00Z</dcterms:modified>
  <cp:revision>12</cp:revision>
</cp:coreProperties>
</file>