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</w:rPr>
      </w:pPr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C772B9" w:rsidRDefault="000002F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 w:rsidRPr="00C772B9">
        <w:rPr>
          <w:rStyle w:val="Fontepargpadro1"/>
          <w:rFonts w:ascii="Arial" w:hAnsi="Arial"/>
          <w:b/>
          <w:bCs/>
          <w:sz w:val="22"/>
          <w:szCs w:val="22"/>
        </w:rPr>
        <w:t>R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EUNIÃO </w:t>
      </w:r>
      <w:r w:rsidR="00D96F52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 w:rsidRPr="00C772B9">
        <w:rPr>
          <w:rStyle w:val="Fontepargpadro1"/>
          <w:rFonts w:ascii="Arial" w:hAnsi="Arial"/>
          <w:b/>
          <w:bCs/>
          <w:sz w:val="22"/>
          <w:szCs w:val="22"/>
        </w:rPr>
        <w:t>DA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 COMISSÃO DE ÉTICA E DISCIPLINA</w:t>
      </w:r>
      <w:r w:rsidR="00E403A7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71701" w:rsidRDefault="00E403A7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95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5"/>
        <w:gridCol w:w="2412"/>
        <w:gridCol w:w="2557"/>
        <w:gridCol w:w="2271"/>
      </w:tblGrid>
      <w:tr w:rsidR="00030879" w:rsidRPr="00370F66" w:rsidTr="0092244F">
        <w:trPr>
          <w:gridBefore w:val="3"/>
          <w:wBefore w:w="7524" w:type="dxa"/>
          <w:trHeight w:val="17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A06079">
              <w:rPr>
                <w:szCs w:val="22"/>
              </w:rPr>
              <w:t>0</w:t>
            </w:r>
            <w:r w:rsidR="00AE2BB5">
              <w:rPr>
                <w:szCs w:val="22"/>
              </w:rPr>
              <w:t>7</w:t>
            </w:r>
            <w:r w:rsidR="00030879" w:rsidRPr="001826F1">
              <w:rPr>
                <w:szCs w:val="22"/>
              </w:rPr>
              <w:t>/201</w:t>
            </w:r>
            <w:r w:rsidR="00194A57">
              <w:rPr>
                <w:szCs w:val="22"/>
              </w:rPr>
              <w:t>8</w:t>
            </w:r>
          </w:p>
        </w:tc>
      </w:tr>
      <w:tr w:rsidR="00030879" w:rsidRPr="00370F66" w:rsidTr="0092244F">
        <w:trPr>
          <w:trHeight w:val="191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370F66">
            <w:p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RPr="00370F66" w:rsidTr="0092244F">
        <w:trPr>
          <w:trHeight w:val="238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D03D92" w:rsidRDefault="00896F18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D03D92">
              <w:rPr>
                <w:rFonts w:ascii="Arial" w:hAnsi="Arial" w:cs="Arial"/>
              </w:rPr>
              <w:t xml:space="preserve">Coordenador da </w:t>
            </w:r>
            <w:r w:rsidR="00030879" w:rsidRPr="00D03D92">
              <w:rPr>
                <w:rFonts w:ascii="Arial" w:hAnsi="Arial" w:cs="Arial"/>
              </w:rPr>
              <w:t xml:space="preserve">Comissão de Ética </w:t>
            </w:r>
            <w:r w:rsidR="004F5C43" w:rsidRPr="00D03D92">
              <w:rPr>
                <w:rFonts w:ascii="Arial" w:hAnsi="Arial" w:cs="Arial"/>
              </w:rPr>
              <w:t xml:space="preserve">e Disciplina </w:t>
            </w:r>
            <w:r w:rsidR="00030879" w:rsidRPr="00D03D92">
              <w:rPr>
                <w:rFonts w:ascii="Arial" w:hAnsi="Arial" w:cs="Arial"/>
              </w:rPr>
              <w:t>do CAU/M</w:t>
            </w:r>
            <w:r w:rsidR="005C3209" w:rsidRPr="00D03D92">
              <w:rPr>
                <w:rFonts w:ascii="Arial" w:hAnsi="Arial" w:cs="Arial"/>
              </w:rPr>
              <w:t>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79" w:rsidRPr="00370F66" w:rsidTr="0092244F">
        <w:trPr>
          <w:trHeight w:val="2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92244F">
        <w:trPr>
          <w:trHeight w:val="118"/>
        </w:trPr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614F72">
            <w:pPr>
              <w:jc w:val="center"/>
              <w:rPr>
                <w:rFonts w:ascii="Arial" w:hAnsi="Arial"/>
              </w:rPr>
            </w:pPr>
            <w:r w:rsidRPr="00D03D92">
              <w:rPr>
                <w:rFonts w:ascii="Arial" w:hAnsi="Arial"/>
              </w:rPr>
              <w:t>Sede do CAU/MT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AE2BB5" w:rsidP="004E73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26/07</w:t>
            </w:r>
            <w:r w:rsidR="00B46520" w:rsidRPr="00D03D92">
              <w:rPr>
                <w:rFonts w:ascii="Arial" w:hAnsi="Arial" w:cs="Arial"/>
                <w:bCs/>
              </w:rPr>
              <w:t>/</w:t>
            </w:r>
            <w:r w:rsidR="00194A57" w:rsidRPr="00D03D92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C15293" w:rsidP="003916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18h00min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AE2BB5" w:rsidP="0063333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ascii="Arial" w:hAnsi="Arial"/>
              </w:rPr>
              <w:t>18h40</w:t>
            </w:r>
            <w:r w:rsidR="00614F72" w:rsidRPr="00D03D92">
              <w:rPr>
                <w:rFonts w:ascii="Arial" w:hAnsi="Arial"/>
              </w:rPr>
              <w:t>min</w:t>
            </w:r>
          </w:p>
        </w:tc>
      </w:tr>
      <w:tr w:rsidR="00030879" w:rsidTr="0092244F">
        <w:trPr>
          <w:trHeight w:val="187"/>
        </w:trPr>
        <w:tc>
          <w:tcPr>
            <w:tcW w:w="9794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380163" w:rsidRPr="006C57CB" w:rsidRDefault="0092244F" w:rsidP="006C57CB">
      <w:pPr>
        <w:rPr>
          <w:rFonts w:ascii="Arial" w:hAnsi="Arial" w:cs="Arial"/>
          <w:shd w:val="clear" w:color="auto" w:fill="FFFFFF"/>
        </w:rPr>
      </w:pPr>
      <w:r w:rsidRPr="006C57CB">
        <w:rPr>
          <w:rFonts w:ascii="Arial" w:hAnsi="Arial" w:cs="Arial"/>
          <w:b/>
          <w:bCs/>
          <w:shd w:val="clear" w:color="auto" w:fill="FFFFFF"/>
        </w:rPr>
        <w:t>1.</w:t>
      </w:r>
      <w:r w:rsidRPr="006C57CB">
        <w:rPr>
          <w:rFonts w:ascii="Arial" w:hAnsi="Arial" w:cs="Arial"/>
          <w:shd w:val="clear" w:color="auto" w:fill="FFFFFF"/>
        </w:rPr>
        <w:t>Verificação de </w:t>
      </w:r>
      <w:r w:rsidRPr="006C57CB">
        <w:rPr>
          <w:rFonts w:ascii="Arial" w:hAnsi="Arial" w:cs="Arial"/>
          <w:i/>
          <w:iCs/>
          <w:shd w:val="clear" w:color="auto" w:fill="FFFFFF"/>
        </w:rPr>
        <w:t>quórum</w:t>
      </w:r>
      <w:r w:rsidRPr="006C57CB">
        <w:rPr>
          <w:rFonts w:ascii="Arial" w:hAnsi="Arial" w:cs="Arial"/>
          <w:shd w:val="clear" w:color="auto" w:fill="FFFFFF"/>
        </w:rPr>
        <w:t>;</w:t>
      </w:r>
      <w:r w:rsidRPr="006C57CB">
        <w:rPr>
          <w:rFonts w:ascii="Arial" w:hAnsi="Arial" w:cs="Arial"/>
        </w:rPr>
        <w:br/>
      </w:r>
      <w:r w:rsidRPr="006C57CB">
        <w:rPr>
          <w:rFonts w:ascii="Arial" w:hAnsi="Arial" w:cs="Arial"/>
          <w:b/>
          <w:bCs/>
          <w:shd w:val="clear" w:color="auto" w:fill="FFFFFF"/>
        </w:rPr>
        <w:t>2.</w:t>
      </w:r>
      <w:r w:rsidR="0054025B" w:rsidRPr="006C57C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028C4" w:rsidRPr="006C57CB">
        <w:rPr>
          <w:rFonts w:ascii="Arial" w:hAnsi="Arial" w:cs="Arial"/>
          <w:shd w:val="clear" w:color="auto" w:fill="FFFFFF"/>
        </w:rPr>
        <w:t>Verificação da</w:t>
      </w:r>
      <w:r w:rsidRPr="006C57CB">
        <w:rPr>
          <w:rFonts w:ascii="Arial" w:hAnsi="Arial" w:cs="Arial"/>
          <w:shd w:val="clear" w:color="auto" w:fill="FFFFFF"/>
        </w:rPr>
        <w:t xml:space="preserve"> Pauta;</w:t>
      </w:r>
      <w:r w:rsidRPr="006C57CB">
        <w:rPr>
          <w:rFonts w:ascii="Arial" w:hAnsi="Arial" w:cs="Arial"/>
        </w:rPr>
        <w:br/>
      </w:r>
      <w:r w:rsidRPr="006C57CB">
        <w:rPr>
          <w:rFonts w:ascii="Arial" w:hAnsi="Arial" w:cs="Arial"/>
          <w:b/>
          <w:bCs/>
          <w:shd w:val="clear" w:color="auto" w:fill="FFFFFF"/>
        </w:rPr>
        <w:t>3.</w:t>
      </w:r>
      <w:r w:rsidR="0054025B" w:rsidRPr="006C57CB">
        <w:rPr>
          <w:rFonts w:ascii="Arial" w:hAnsi="Arial" w:cs="Arial"/>
        </w:rPr>
        <w:t xml:space="preserve"> </w:t>
      </w:r>
      <w:r w:rsidR="0054025B" w:rsidRPr="006C57CB">
        <w:rPr>
          <w:rFonts w:ascii="Arial" w:hAnsi="Arial" w:cs="Arial"/>
          <w:shd w:val="clear" w:color="auto" w:fill="FFFFFF"/>
        </w:rPr>
        <w:t>Aprovação Súmula 06.2018 (junho) CED CAU/MT - Reunião Ordinária</w:t>
      </w:r>
      <w:r w:rsidRPr="006C57CB">
        <w:rPr>
          <w:rFonts w:ascii="Arial" w:hAnsi="Arial" w:cs="Arial"/>
          <w:shd w:val="clear" w:color="auto" w:fill="FFFFFF"/>
        </w:rPr>
        <w:t>;</w:t>
      </w:r>
      <w:r w:rsidRPr="006C57CB">
        <w:rPr>
          <w:rFonts w:ascii="Arial" w:hAnsi="Arial" w:cs="Arial"/>
        </w:rPr>
        <w:br/>
      </w:r>
      <w:r w:rsidRPr="006C57CB">
        <w:rPr>
          <w:rFonts w:ascii="Arial" w:hAnsi="Arial" w:cs="Arial"/>
          <w:b/>
          <w:bCs/>
          <w:shd w:val="clear" w:color="auto" w:fill="FFFFFF"/>
        </w:rPr>
        <w:t>4.</w:t>
      </w:r>
      <w:r w:rsidR="00442005" w:rsidRPr="006C57CB">
        <w:rPr>
          <w:rFonts w:ascii="Arial" w:hAnsi="Arial" w:cs="Arial"/>
        </w:rPr>
        <w:t xml:space="preserve"> </w:t>
      </w:r>
      <w:r w:rsidR="0054025B" w:rsidRPr="006C57CB">
        <w:rPr>
          <w:rFonts w:ascii="Arial" w:hAnsi="Arial" w:cs="Arial"/>
        </w:rPr>
        <w:t xml:space="preserve"> </w:t>
      </w:r>
      <w:r w:rsidR="0054025B" w:rsidRPr="006C57CB">
        <w:rPr>
          <w:rFonts w:ascii="Arial" w:hAnsi="Arial" w:cs="Arial"/>
          <w:shd w:val="clear" w:color="auto" w:fill="FFFFFF"/>
        </w:rPr>
        <w:t>Protocolo 714012/2018 – Ofício CAU/BR solicitando contribuições para a Resolução 143/2017</w:t>
      </w:r>
      <w:r w:rsidR="00583BE6" w:rsidRPr="006C57CB">
        <w:rPr>
          <w:rFonts w:ascii="Arial" w:hAnsi="Arial" w:cs="Arial"/>
          <w:shd w:val="clear" w:color="auto" w:fill="FFFFFF"/>
        </w:rPr>
        <w:t>;</w:t>
      </w:r>
      <w:r w:rsidRPr="006C57CB">
        <w:rPr>
          <w:rFonts w:ascii="Arial" w:hAnsi="Arial" w:cs="Arial"/>
        </w:rPr>
        <w:br/>
      </w:r>
      <w:r w:rsidRPr="006C57CB">
        <w:rPr>
          <w:rFonts w:ascii="Arial" w:hAnsi="Arial" w:cs="Arial"/>
          <w:b/>
          <w:bCs/>
          <w:shd w:val="clear" w:color="auto" w:fill="FFFFFF"/>
        </w:rPr>
        <w:t>5.</w:t>
      </w:r>
      <w:r w:rsidR="00380163" w:rsidRPr="006C57CB">
        <w:rPr>
          <w:rFonts w:ascii="Arial" w:hAnsi="Arial" w:cs="Arial"/>
        </w:rPr>
        <w:t xml:space="preserve"> </w:t>
      </w:r>
      <w:r w:rsidR="0054025B" w:rsidRPr="006C57CB">
        <w:rPr>
          <w:rFonts w:ascii="Arial" w:hAnsi="Arial" w:cs="Arial"/>
          <w:shd w:val="clear" w:color="auto" w:fill="FFFFFF"/>
        </w:rPr>
        <w:t>Protocolo 641703/2018 – Solicitação de Convênio com a OAB, para oferecer descontos aos associados e não ferir o Código de Ética;</w:t>
      </w:r>
    </w:p>
    <w:p w:rsidR="00380163" w:rsidRPr="006C57CB" w:rsidRDefault="00380163" w:rsidP="006C57CB">
      <w:pPr>
        <w:rPr>
          <w:rFonts w:ascii="Arial" w:hAnsi="Arial" w:cs="Arial"/>
        </w:rPr>
      </w:pPr>
      <w:r w:rsidRPr="006C57CB">
        <w:rPr>
          <w:rFonts w:ascii="Arial" w:hAnsi="Arial" w:cs="Arial"/>
          <w:b/>
          <w:bCs/>
          <w:shd w:val="clear" w:color="auto" w:fill="FFFFFF"/>
        </w:rPr>
        <w:t>6.</w:t>
      </w:r>
      <w:r w:rsidRPr="006C57CB">
        <w:rPr>
          <w:rFonts w:ascii="Arial" w:hAnsi="Arial" w:cs="Arial"/>
        </w:rPr>
        <w:t xml:space="preserve"> </w:t>
      </w:r>
      <w:r w:rsidR="0054025B" w:rsidRPr="006C57CB">
        <w:rPr>
          <w:rFonts w:ascii="Arial" w:hAnsi="Arial" w:cs="Arial"/>
        </w:rPr>
        <w:t>Protocolos Denúncia ético-disciplinar para distribuição: 470938/2017; 504501/2017</w:t>
      </w:r>
      <w:r w:rsidRPr="006C57CB">
        <w:rPr>
          <w:rFonts w:ascii="Arial" w:hAnsi="Arial" w:cs="Arial"/>
        </w:rPr>
        <w:t>;</w:t>
      </w:r>
    </w:p>
    <w:p w:rsidR="00380163" w:rsidRPr="006C57CB" w:rsidRDefault="00380163" w:rsidP="006C57CB">
      <w:pPr>
        <w:rPr>
          <w:rFonts w:ascii="Arial" w:hAnsi="Arial" w:cs="Arial"/>
          <w:shd w:val="clear" w:color="auto" w:fill="FFFFFF"/>
        </w:rPr>
      </w:pPr>
      <w:r w:rsidRPr="006C57CB">
        <w:rPr>
          <w:rFonts w:ascii="Arial" w:hAnsi="Arial" w:cs="Arial"/>
          <w:b/>
          <w:bCs/>
          <w:shd w:val="clear" w:color="auto" w:fill="FFFFFF"/>
        </w:rPr>
        <w:t xml:space="preserve">7. </w:t>
      </w:r>
      <w:r w:rsidR="0054025B" w:rsidRPr="006C57CB">
        <w:rPr>
          <w:rFonts w:ascii="Arial" w:hAnsi="Arial" w:cs="Arial"/>
          <w:shd w:val="clear" w:color="auto" w:fill="FFFFFF"/>
        </w:rPr>
        <w:t>Protocolo Denúncia ético-disciplinar para arquivamento: 618932/2017; 367524/2016</w:t>
      </w:r>
    </w:p>
    <w:p w:rsidR="00C15603" w:rsidRPr="0054025B" w:rsidRDefault="0054025B" w:rsidP="006C57CB">
      <w:pPr>
        <w:rPr>
          <w:shd w:val="clear" w:color="auto" w:fill="FFFFFF"/>
        </w:rPr>
        <w:sectPr w:rsidR="00C15603" w:rsidRPr="0054025B" w:rsidSect="0092244F">
          <w:headerReference w:type="default" r:id="rId8"/>
          <w:footerReference w:type="default" r:id="rId9"/>
          <w:type w:val="continuous"/>
          <w:pgSz w:w="11906" w:h="16838"/>
          <w:pgMar w:top="720" w:right="991" w:bottom="720" w:left="993" w:header="216" w:footer="720" w:gutter="0"/>
          <w:cols w:space="720"/>
          <w:docGrid w:linePitch="360" w:charSpace="38911"/>
        </w:sectPr>
      </w:pPr>
      <w:r w:rsidRPr="006C57CB">
        <w:rPr>
          <w:rFonts w:ascii="Arial" w:hAnsi="Arial" w:cs="Arial"/>
          <w:b/>
          <w:bCs/>
          <w:shd w:val="clear" w:color="auto" w:fill="FFFFFF"/>
        </w:rPr>
        <w:t>8</w:t>
      </w:r>
      <w:r w:rsidR="0092244F" w:rsidRPr="006C57CB">
        <w:rPr>
          <w:rFonts w:ascii="Arial" w:hAnsi="Arial" w:cs="Arial"/>
          <w:b/>
          <w:bCs/>
          <w:shd w:val="clear" w:color="auto" w:fill="FFFFFF"/>
        </w:rPr>
        <w:t>.</w:t>
      </w:r>
      <w:r w:rsidR="0092244F" w:rsidRPr="006C57CB">
        <w:rPr>
          <w:rFonts w:ascii="Arial" w:hAnsi="Arial" w:cs="Arial"/>
          <w:shd w:val="clear" w:color="auto" w:fill="FFFFFF"/>
        </w:rPr>
        <w:t>Outros assuntos e palavra livre.</w:t>
      </w:r>
      <w:r w:rsidR="00FE5900" w:rsidRPr="0054025B">
        <w:rPr>
          <w:lang w:eastAsia="pt-BR" w:bidi="ar-SA"/>
        </w:rPr>
        <w:t xml:space="preserve"> </w:t>
      </w: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30879" w:rsidTr="00CA4205">
        <w:trPr>
          <w:trHeight w:val="31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 w:rsidP="00320937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ind w:right="141"/>
              <w:rPr>
                <w:szCs w:val="22"/>
              </w:rPr>
            </w:pPr>
            <w:r w:rsidRPr="007A227C">
              <w:rPr>
                <w:szCs w:val="22"/>
              </w:rPr>
              <w:t>rEGISTRO DAS DISCUSSÕES</w:t>
            </w:r>
          </w:p>
        </w:tc>
      </w:tr>
    </w:tbl>
    <w:p w:rsidR="004028C4" w:rsidRDefault="004028C4" w:rsidP="004028C4">
      <w:pPr>
        <w:pStyle w:val="NormalWeb"/>
        <w:tabs>
          <w:tab w:val="left" w:pos="9781"/>
        </w:tabs>
        <w:spacing w:before="0" w:after="0" w:line="240" w:lineRule="auto"/>
        <w:ind w:right="142"/>
        <w:jc w:val="both"/>
        <w:rPr>
          <w:rFonts w:ascii="Arial" w:hAnsi="Arial" w:cs="Arial"/>
        </w:rPr>
      </w:pPr>
    </w:p>
    <w:p w:rsidR="004028C4" w:rsidRDefault="003D171D" w:rsidP="00FA44BF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6050B" w:rsidRPr="00D03D92">
        <w:rPr>
          <w:rFonts w:ascii="Arial" w:hAnsi="Arial" w:cs="Arial"/>
        </w:rPr>
        <w:t xml:space="preserve">onforme a convocação do </w:t>
      </w:r>
      <w:r w:rsidR="00C35546" w:rsidRPr="00C8392A">
        <w:rPr>
          <w:rFonts w:ascii="Arial" w:hAnsi="Arial" w:cs="Arial"/>
        </w:rPr>
        <w:t>Coordenador</w:t>
      </w:r>
      <w:r w:rsidR="00AE2BB5">
        <w:rPr>
          <w:rFonts w:ascii="Arial" w:hAnsi="Arial" w:cs="Arial"/>
        </w:rPr>
        <w:t xml:space="preserve"> Adjunto</w:t>
      </w:r>
      <w:r w:rsidR="003B6405" w:rsidRPr="00C8392A">
        <w:rPr>
          <w:rFonts w:ascii="Arial" w:hAnsi="Arial" w:cs="Arial"/>
        </w:rPr>
        <w:t xml:space="preserve"> </w:t>
      </w:r>
      <w:r w:rsidR="00AE2BB5">
        <w:rPr>
          <w:rFonts w:ascii="Arial" w:hAnsi="Arial" w:cs="Arial"/>
          <w:b/>
        </w:rPr>
        <w:t>Marcel de Barros Saad</w:t>
      </w:r>
      <w:r w:rsidR="003B6405" w:rsidRPr="00D03D92">
        <w:rPr>
          <w:rFonts w:ascii="Arial" w:hAnsi="Arial" w:cs="Arial"/>
        </w:rPr>
        <w:t xml:space="preserve"> </w:t>
      </w:r>
      <w:r w:rsidR="00F6050B" w:rsidRPr="00D03D92">
        <w:rPr>
          <w:rFonts w:ascii="Arial" w:hAnsi="Arial" w:cs="Arial"/>
        </w:rPr>
        <w:t>da Comissão de Ética e Disciplina</w:t>
      </w:r>
      <w:r w:rsidR="0092244F">
        <w:rPr>
          <w:rFonts w:ascii="Arial" w:hAnsi="Arial" w:cs="Arial"/>
        </w:rPr>
        <w:t xml:space="preserve"> do CAU/MT, </w:t>
      </w:r>
      <w:r w:rsidR="0092244F" w:rsidRPr="001C5D1F">
        <w:rPr>
          <w:rFonts w:ascii="Arial" w:hAnsi="Arial" w:cs="Arial"/>
        </w:rPr>
        <w:t xml:space="preserve">não houve o </w:t>
      </w:r>
      <w:r w:rsidR="0092244F" w:rsidRPr="001C5D1F">
        <w:rPr>
          <w:rFonts w:ascii="Arial" w:hAnsi="Arial" w:cs="Arial"/>
          <w:i/>
        </w:rPr>
        <w:t>quórum</w:t>
      </w:r>
      <w:r w:rsidR="0092244F" w:rsidRPr="001C5D1F">
        <w:rPr>
          <w:rFonts w:ascii="Arial" w:hAnsi="Arial" w:cs="Arial"/>
        </w:rPr>
        <w:t xml:space="preserve"> su</w:t>
      </w:r>
      <w:r w:rsidR="0092244F">
        <w:rPr>
          <w:rFonts w:ascii="Arial" w:hAnsi="Arial" w:cs="Arial"/>
        </w:rPr>
        <w:t xml:space="preserve">ficiente para o início </w:t>
      </w:r>
      <w:r w:rsidR="00D578F8">
        <w:rPr>
          <w:rFonts w:ascii="Arial" w:hAnsi="Arial" w:cs="Arial"/>
        </w:rPr>
        <w:t>d</w:t>
      </w:r>
      <w:r w:rsidR="0092244F">
        <w:rPr>
          <w:rFonts w:ascii="Arial" w:hAnsi="Arial" w:cs="Arial"/>
        </w:rPr>
        <w:t xml:space="preserve">a mesma. </w:t>
      </w:r>
    </w:p>
    <w:p w:rsidR="000D4333" w:rsidRDefault="00C772B9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E2BB5">
        <w:rPr>
          <w:rFonts w:ascii="Arial" w:hAnsi="Arial" w:cs="Arial"/>
        </w:rPr>
        <w:t>s</w:t>
      </w:r>
      <w:r w:rsidR="00922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Conselheiro</w:t>
      </w:r>
      <w:r w:rsidR="0092244F">
        <w:rPr>
          <w:rFonts w:ascii="Arial" w:hAnsi="Arial" w:cs="Arial"/>
        </w:rPr>
        <w:t xml:space="preserve"> </w:t>
      </w:r>
      <w:r w:rsidR="00AE2BB5">
        <w:rPr>
          <w:rFonts w:ascii="Arial" w:hAnsi="Arial" w:cs="Arial"/>
        </w:rPr>
        <w:t xml:space="preserve">João Antônio, José da Costa e a Conselheira </w:t>
      </w:r>
      <w:proofErr w:type="spellStart"/>
      <w:r w:rsidR="00AE2BB5">
        <w:rPr>
          <w:rFonts w:ascii="Arial" w:hAnsi="Arial" w:cs="Arial"/>
        </w:rPr>
        <w:t>Isablla</w:t>
      </w:r>
      <w:proofErr w:type="spellEnd"/>
      <w:r w:rsidR="00AE2BB5">
        <w:rPr>
          <w:rFonts w:ascii="Arial" w:hAnsi="Arial" w:cs="Arial"/>
        </w:rPr>
        <w:t xml:space="preserve"> </w:t>
      </w:r>
      <w:proofErr w:type="spellStart"/>
      <w:r w:rsidR="00AE2BB5">
        <w:rPr>
          <w:rFonts w:ascii="Arial" w:hAnsi="Arial" w:cs="Arial"/>
        </w:rPr>
        <w:t>Mamprim</w:t>
      </w:r>
      <w:proofErr w:type="spellEnd"/>
      <w:r w:rsidR="0092244F">
        <w:rPr>
          <w:rFonts w:ascii="Arial" w:hAnsi="Arial" w:cs="Arial"/>
        </w:rPr>
        <w:t xml:space="preserve"> </w:t>
      </w:r>
      <w:r w:rsidR="00AE2BB5">
        <w:rPr>
          <w:rFonts w:ascii="Arial" w:hAnsi="Arial" w:cs="Arial"/>
        </w:rPr>
        <w:t>justificaram</w:t>
      </w:r>
      <w:r w:rsidR="0092244F" w:rsidRPr="001C5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92244F" w:rsidRPr="001C5D1F">
        <w:rPr>
          <w:rFonts w:ascii="Arial" w:hAnsi="Arial" w:cs="Arial"/>
        </w:rPr>
        <w:t>a ausência</w:t>
      </w:r>
      <w:r>
        <w:rPr>
          <w:rFonts w:ascii="Arial" w:hAnsi="Arial" w:cs="Arial"/>
        </w:rPr>
        <w:t xml:space="preserve"> na reunião</w:t>
      </w:r>
      <w:r w:rsidR="0092244F" w:rsidRPr="001C5D1F">
        <w:rPr>
          <w:rFonts w:ascii="Arial" w:hAnsi="Arial" w:cs="Arial"/>
        </w:rPr>
        <w:t>.</w:t>
      </w:r>
    </w:p>
    <w:p w:rsidR="003623C1" w:rsidRPr="00E34A6C" w:rsidRDefault="00AE2BB5" w:rsidP="0054025B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</w:rPr>
        <w:t>Conforme Audiência de Conciliação agendada para essa data, referente ao processo ético nº 506653/2017</w:t>
      </w:r>
      <w:r w:rsidR="005402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4025B">
        <w:rPr>
          <w:rFonts w:ascii="Arial" w:hAnsi="Arial" w:cs="Arial"/>
        </w:rPr>
        <w:t>estando presente o Conselheiro Relator Marcel Saad e o Assessor Jurídico Mauro Cesar Pereira e as partes do processo, Denunciante acompanhada pela Advogada e a pa</w:t>
      </w:r>
      <w:bookmarkStart w:id="0" w:name="_GoBack"/>
      <w:bookmarkEnd w:id="0"/>
      <w:r w:rsidR="0054025B">
        <w:rPr>
          <w:rFonts w:ascii="Arial" w:hAnsi="Arial" w:cs="Arial"/>
        </w:rPr>
        <w:t>rte representada pela Advogada da Denunciada.</w:t>
      </w:r>
    </w:p>
    <w:tbl>
      <w:tblPr>
        <w:tblW w:w="9069" w:type="dxa"/>
        <w:tblInd w:w="28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99"/>
        <w:gridCol w:w="4401"/>
      </w:tblGrid>
      <w:tr w:rsidR="00030879" w:rsidTr="00C772B9">
        <w:trPr>
          <w:trHeight w:val="526"/>
        </w:trPr>
        <w:tc>
          <w:tcPr>
            <w:tcW w:w="3969" w:type="dxa"/>
            <w:shd w:val="clear" w:color="auto" w:fill="auto"/>
          </w:tcPr>
          <w:p w:rsidR="00030879" w:rsidRPr="00B46520" w:rsidRDefault="00030879" w:rsidP="00B427D8">
            <w:pPr>
              <w:snapToGrid w:val="0"/>
              <w:spacing w:before="120" w:line="240" w:lineRule="auto"/>
              <w:ind w:left="-2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699" w:type="dxa"/>
            <w:shd w:val="clear" w:color="auto" w:fill="auto"/>
          </w:tcPr>
          <w:p w:rsidR="00030879" w:rsidRPr="00B46520" w:rsidRDefault="005824F3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30879" w:rsidTr="00C772B9">
        <w:trPr>
          <w:trHeight w:val="613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7D27EF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>José da Costa Marques</w:t>
            </w:r>
          </w:p>
          <w:p w:rsidR="00030879" w:rsidRPr="002E58ED" w:rsidRDefault="00E16695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(Coordenador</w:t>
            </w:r>
            <w:r w:rsidR="00094ADA" w:rsidRPr="002E58ED">
              <w:rPr>
                <w:rFonts w:ascii="Arial" w:hAnsi="Arial" w:cs="Arial"/>
                <w:b/>
                <w:sz w:val="22"/>
                <w:szCs w:val="22"/>
              </w:rPr>
              <w:t xml:space="preserve"> da Comissão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B46520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72B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AE2BB5" w:rsidRPr="002E58ED" w:rsidRDefault="00AE2BB5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0879" w:rsidRPr="002E58ED" w:rsidRDefault="00AE2BB5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B5">
              <w:rPr>
                <w:rFonts w:ascii="Arial" w:hAnsi="Arial" w:cs="Arial"/>
                <w:b/>
                <w:sz w:val="22"/>
                <w:szCs w:val="22"/>
              </w:rPr>
              <w:t>JUSTIFICADO</w:t>
            </w:r>
          </w:p>
        </w:tc>
      </w:tr>
      <w:tr w:rsidR="00030879" w:rsidTr="00FA44BF">
        <w:trPr>
          <w:trHeight w:val="641"/>
        </w:trPr>
        <w:tc>
          <w:tcPr>
            <w:tcW w:w="3969" w:type="dxa"/>
            <w:shd w:val="clear" w:color="auto" w:fill="auto"/>
            <w:vAlign w:val="center"/>
          </w:tcPr>
          <w:p w:rsidR="0009175B" w:rsidRPr="002E58ED" w:rsidRDefault="0009175B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>Marcel de Barros Saad</w:t>
            </w:r>
          </w:p>
          <w:p w:rsidR="00030879" w:rsidRPr="002E58ED" w:rsidRDefault="000A61E8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</w:t>
            </w:r>
            <w:r w:rsidR="0009175B" w:rsidRPr="002E58ED">
              <w:rPr>
                <w:rFonts w:ascii="Arial" w:hAnsi="Arial" w:cs="Arial"/>
                <w:b/>
                <w:sz w:val="22"/>
                <w:szCs w:val="22"/>
              </w:rPr>
              <w:t>nselheiro Titular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583BE6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C772B9" w:rsidRDefault="00C772B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879" w:rsidRPr="002E58ED" w:rsidRDefault="0003087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1E8" w:rsidTr="00C772B9">
        <w:trPr>
          <w:trHeight w:val="631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09175B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 xml:space="preserve">Isabella </w:t>
            </w:r>
            <w:proofErr w:type="spellStart"/>
            <w:r w:rsidRPr="002E58ED">
              <w:rPr>
                <w:rFonts w:ascii="Arial" w:hAnsi="Arial" w:cs="Arial"/>
                <w:sz w:val="22"/>
                <w:szCs w:val="22"/>
              </w:rPr>
              <w:t>Mamprim</w:t>
            </w:r>
            <w:proofErr w:type="spellEnd"/>
            <w:r w:rsidRPr="002E58ED">
              <w:rPr>
                <w:rFonts w:ascii="Arial" w:hAnsi="Arial" w:cs="Arial"/>
                <w:sz w:val="22"/>
                <w:szCs w:val="22"/>
              </w:rPr>
              <w:t xml:space="preserve"> Balbino</w:t>
            </w:r>
          </w:p>
          <w:p w:rsidR="000A61E8" w:rsidRPr="002E58ED" w:rsidRDefault="00A0531B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(Conselheir</w:t>
            </w:r>
            <w:r w:rsidR="0009175B" w:rsidRPr="002E58E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42DD" w:rsidRPr="002E58ED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A61E8" w:rsidRPr="00C772B9" w:rsidRDefault="00583BE6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401" w:type="dxa"/>
            <w:shd w:val="clear" w:color="auto" w:fill="auto"/>
          </w:tcPr>
          <w:p w:rsidR="007C1638" w:rsidRDefault="007C1638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BE6" w:rsidRPr="002E58ED" w:rsidRDefault="00C66D9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JUSTIFICADO</w:t>
            </w:r>
          </w:p>
        </w:tc>
      </w:tr>
      <w:tr w:rsidR="00030879" w:rsidTr="00C772B9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Antônio Silva Neto</w:t>
            </w:r>
          </w:p>
          <w:p w:rsidR="00030879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(Conselheiro Titular</w:t>
            </w:r>
            <w:r w:rsidR="00E16695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FA44BF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415CAE" w:rsidRPr="002E58ED" w:rsidRDefault="00415CAE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5546" w:rsidRPr="002E58ED" w:rsidRDefault="00FA44BF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AUSENTE</w:t>
            </w:r>
          </w:p>
        </w:tc>
      </w:tr>
    </w:tbl>
    <w:p w:rsidR="005C69A2" w:rsidRPr="00FA44BF" w:rsidRDefault="00030879" w:rsidP="00FA44BF">
      <w:pPr>
        <w:snapToGri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P – PRESENTE     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Pr="00FA44BF">
        <w:rPr>
          <w:rStyle w:val="Fontepargpadro1"/>
          <w:rFonts w:ascii="Arial" w:hAnsi="Arial" w:cs="Arial"/>
          <w:b/>
          <w:sz w:val="22"/>
          <w:szCs w:val="22"/>
        </w:rPr>
        <w:t>A – AUSENTE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   </w:t>
      </w:r>
      <w:r w:rsidR="005824F3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J - JUSTIFICADO</w:t>
      </w:r>
    </w:p>
    <w:sectPr w:rsidR="005C69A2" w:rsidRPr="00FA44BF" w:rsidSect="00867C4B">
      <w:type w:val="continuous"/>
      <w:pgSz w:w="11906" w:h="16838"/>
      <w:pgMar w:top="1134" w:right="991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351538"/>
      <w:docPartObj>
        <w:docPartGallery w:val="Page Numbers (Bottom of Page)"/>
        <w:docPartUnique/>
      </w:docPartObj>
    </w:sdtPr>
    <w:sdtEndPr/>
    <w:sdtContent>
      <w:p w:rsidR="003623C1" w:rsidRDefault="003623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7CB">
          <w:rPr>
            <w:noProof/>
          </w:rPr>
          <w:t>1</w:t>
        </w:r>
        <w:r>
          <w:fldChar w:fldCharType="end"/>
        </w:r>
      </w:p>
    </w:sdtContent>
  </w:sdt>
  <w:p w:rsidR="003623C1" w:rsidRDefault="00362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36519</wp:posOffset>
          </wp:positionV>
          <wp:extent cx="6072505" cy="481965"/>
          <wp:effectExtent l="0" t="0" r="444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7B5F14"/>
    <w:multiLevelType w:val="hybridMultilevel"/>
    <w:tmpl w:val="A5203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30"/>
  </w:num>
  <w:num w:numId="8">
    <w:abstractNumId w:val="16"/>
  </w:num>
  <w:num w:numId="9">
    <w:abstractNumId w:val="26"/>
  </w:num>
  <w:num w:numId="10">
    <w:abstractNumId w:val="15"/>
  </w:num>
  <w:num w:numId="11">
    <w:abstractNumId w:val="29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2"/>
  </w:num>
  <w:num w:numId="18">
    <w:abstractNumId w:val="10"/>
  </w:num>
  <w:num w:numId="19">
    <w:abstractNumId w:val="6"/>
  </w:num>
  <w:num w:numId="20">
    <w:abstractNumId w:val="27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02F9"/>
    <w:rsid w:val="00002B98"/>
    <w:rsid w:val="00002EAB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4D92"/>
    <w:rsid w:val="00035921"/>
    <w:rsid w:val="0003791C"/>
    <w:rsid w:val="000411BC"/>
    <w:rsid w:val="000423F0"/>
    <w:rsid w:val="00043BBC"/>
    <w:rsid w:val="00044FB5"/>
    <w:rsid w:val="0004654F"/>
    <w:rsid w:val="00053D73"/>
    <w:rsid w:val="00055015"/>
    <w:rsid w:val="000552E0"/>
    <w:rsid w:val="0005565B"/>
    <w:rsid w:val="00055A2D"/>
    <w:rsid w:val="00055CD6"/>
    <w:rsid w:val="00072BB6"/>
    <w:rsid w:val="00075A3E"/>
    <w:rsid w:val="00075BC3"/>
    <w:rsid w:val="00081B4F"/>
    <w:rsid w:val="00081C96"/>
    <w:rsid w:val="0008590F"/>
    <w:rsid w:val="000860EF"/>
    <w:rsid w:val="00086C83"/>
    <w:rsid w:val="00090851"/>
    <w:rsid w:val="0009175B"/>
    <w:rsid w:val="00094ADA"/>
    <w:rsid w:val="000972CA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D4333"/>
    <w:rsid w:val="000E318D"/>
    <w:rsid w:val="000E31A1"/>
    <w:rsid w:val="000E4974"/>
    <w:rsid w:val="000E5C66"/>
    <w:rsid w:val="000E6A27"/>
    <w:rsid w:val="000E7B78"/>
    <w:rsid w:val="000F026E"/>
    <w:rsid w:val="000F26C1"/>
    <w:rsid w:val="000F4729"/>
    <w:rsid w:val="000F71B5"/>
    <w:rsid w:val="001015C6"/>
    <w:rsid w:val="00101A87"/>
    <w:rsid w:val="00102FEF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473B0"/>
    <w:rsid w:val="00150617"/>
    <w:rsid w:val="00150752"/>
    <w:rsid w:val="001519D1"/>
    <w:rsid w:val="00152522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77D6F"/>
    <w:rsid w:val="00182285"/>
    <w:rsid w:val="001826F1"/>
    <w:rsid w:val="00182DA1"/>
    <w:rsid w:val="00183DF8"/>
    <w:rsid w:val="00191F38"/>
    <w:rsid w:val="001942DD"/>
    <w:rsid w:val="00194A57"/>
    <w:rsid w:val="001966DA"/>
    <w:rsid w:val="00197AC8"/>
    <w:rsid w:val="001A15C1"/>
    <w:rsid w:val="001A31D3"/>
    <w:rsid w:val="001A39B4"/>
    <w:rsid w:val="001A5345"/>
    <w:rsid w:val="001A5413"/>
    <w:rsid w:val="001B5656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D61EB"/>
    <w:rsid w:val="001E1152"/>
    <w:rsid w:val="001E13A4"/>
    <w:rsid w:val="001E2B9D"/>
    <w:rsid w:val="001E64EC"/>
    <w:rsid w:val="001E6A8C"/>
    <w:rsid w:val="001E7866"/>
    <w:rsid w:val="002007BB"/>
    <w:rsid w:val="00202D15"/>
    <w:rsid w:val="00203D20"/>
    <w:rsid w:val="00204FCC"/>
    <w:rsid w:val="0020504D"/>
    <w:rsid w:val="00212F95"/>
    <w:rsid w:val="00213B62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90A5F"/>
    <w:rsid w:val="0029646C"/>
    <w:rsid w:val="002A1775"/>
    <w:rsid w:val="002A2D62"/>
    <w:rsid w:val="002A358D"/>
    <w:rsid w:val="002A668F"/>
    <w:rsid w:val="002B0B29"/>
    <w:rsid w:val="002C7339"/>
    <w:rsid w:val="002E58ED"/>
    <w:rsid w:val="002E5F0C"/>
    <w:rsid w:val="002E6255"/>
    <w:rsid w:val="002F4878"/>
    <w:rsid w:val="002F6B0D"/>
    <w:rsid w:val="0030698E"/>
    <w:rsid w:val="0030790C"/>
    <w:rsid w:val="00311EEF"/>
    <w:rsid w:val="00312209"/>
    <w:rsid w:val="003158C8"/>
    <w:rsid w:val="00315DC8"/>
    <w:rsid w:val="00320937"/>
    <w:rsid w:val="00334A2C"/>
    <w:rsid w:val="0033572E"/>
    <w:rsid w:val="00342002"/>
    <w:rsid w:val="003472C3"/>
    <w:rsid w:val="003508FD"/>
    <w:rsid w:val="003573F8"/>
    <w:rsid w:val="00357411"/>
    <w:rsid w:val="003623C1"/>
    <w:rsid w:val="0036678E"/>
    <w:rsid w:val="00367A80"/>
    <w:rsid w:val="00370CC8"/>
    <w:rsid w:val="00370F66"/>
    <w:rsid w:val="00374E66"/>
    <w:rsid w:val="0037650B"/>
    <w:rsid w:val="00380163"/>
    <w:rsid w:val="00380353"/>
    <w:rsid w:val="003809A1"/>
    <w:rsid w:val="00380DCE"/>
    <w:rsid w:val="0038195A"/>
    <w:rsid w:val="00383809"/>
    <w:rsid w:val="00383ED7"/>
    <w:rsid w:val="00384EF9"/>
    <w:rsid w:val="00387389"/>
    <w:rsid w:val="00391601"/>
    <w:rsid w:val="00397BE3"/>
    <w:rsid w:val="003A0C0D"/>
    <w:rsid w:val="003A1EB5"/>
    <w:rsid w:val="003A405F"/>
    <w:rsid w:val="003B2936"/>
    <w:rsid w:val="003B6405"/>
    <w:rsid w:val="003B6F5C"/>
    <w:rsid w:val="003C6087"/>
    <w:rsid w:val="003C6B94"/>
    <w:rsid w:val="003C7CA2"/>
    <w:rsid w:val="003D0747"/>
    <w:rsid w:val="003D11BB"/>
    <w:rsid w:val="003D171D"/>
    <w:rsid w:val="003D21D9"/>
    <w:rsid w:val="003E3CA7"/>
    <w:rsid w:val="003E478B"/>
    <w:rsid w:val="003E69DC"/>
    <w:rsid w:val="003E76A8"/>
    <w:rsid w:val="003F0DC5"/>
    <w:rsid w:val="003F0EAD"/>
    <w:rsid w:val="003F29DB"/>
    <w:rsid w:val="003F41E0"/>
    <w:rsid w:val="003F7FBF"/>
    <w:rsid w:val="00401D56"/>
    <w:rsid w:val="004028C4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4093F"/>
    <w:rsid w:val="004416E5"/>
    <w:rsid w:val="00442005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0EA8"/>
    <w:rsid w:val="004C77FF"/>
    <w:rsid w:val="004D1EB0"/>
    <w:rsid w:val="004D4A94"/>
    <w:rsid w:val="004D4F6A"/>
    <w:rsid w:val="004D6EC8"/>
    <w:rsid w:val="004D7AD5"/>
    <w:rsid w:val="004E062D"/>
    <w:rsid w:val="004E2BC7"/>
    <w:rsid w:val="004E3F30"/>
    <w:rsid w:val="004E73A7"/>
    <w:rsid w:val="004F1FB7"/>
    <w:rsid w:val="004F2C56"/>
    <w:rsid w:val="004F5C43"/>
    <w:rsid w:val="005000AA"/>
    <w:rsid w:val="00500805"/>
    <w:rsid w:val="00502676"/>
    <w:rsid w:val="00503922"/>
    <w:rsid w:val="00507469"/>
    <w:rsid w:val="00513B86"/>
    <w:rsid w:val="00515667"/>
    <w:rsid w:val="00515D33"/>
    <w:rsid w:val="00516EB2"/>
    <w:rsid w:val="00522521"/>
    <w:rsid w:val="0052394B"/>
    <w:rsid w:val="005259FA"/>
    <w:rsid w:val="00525AD5"/>
    <w:rsid w:val="00525F04"/>
    <w:rsid w:val="00527769"/>
    <w:rsid w:val="005317C9"/>
    <w:rsid w:val="00534089"/>
    <w:rsid w:val="00535131"/>
    <w:rsid w:val="0054025B"/>
    <w:rsid w:val="00545D13"/>
    <w:rsid w:val="00546E80"/>
    <w:rsid w:val="005477E0"/>
    <w:rsid w:val="005478F4"/>
    <w:rsid w:val="0055096E"/>
    <w:rsid w:val="005529B2"/>
    <w:rsid w:val="00555F68"/>
    <w:rsid w:val="00561965"/>
    <w:rsid w:val="00564F05"/>
    <w:rsid w:val="00566CB9"/>
    <w:rsid w:val="00566D14"/>
    <w:rsid w:val="00566F1C"/>
    <w:rsid w:val="00567450"/>
    <w:rsid w:val="00572487"/>
    <w:rsid w:val="00573E02"/>
    <w:rsid w:val="005808E4"/>
    <w:rsid w:val="005824F3"/>
    <w:rsid w:val="00583BE6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B28"/>
    <w:rsid w:val="005E69AF"/>
    <w:rsid w:val="005F33E9"/>
    <w:rsid w:val="005F76DF"/>
    <w:rsid w:val="0060203B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4660"/>
    <w:rsid w:val="0062787F"/>
    <w:rsid w:val="006312CC"/>
    <w:rsid w:val="00631DD0"/>
    <w:rsid w:val="0063333D"/>
    <w:rsid w:val="00633A54"/>
    <w:rsid w:val="00633FE0"/>
    <w:rsid w:val="00641BBB"/>
    <w:rsid w:val="006457DC"/>
    <w:rsid w:val="00650AB4"/>
    <w:rsid w:val="006617AB"/>
    <w:rsid w:val="00661B8B"/>
    <w:rsid w:val="006654F5"/>
    <w:rsid w:val="00673B4C"/>
    <w:rsid w:val="00673E49"/>
    <w:rsid w:val="00677077"/>
    <w:rsid w:val="00680EEB"/>
    <w:rsid w:val="006814E0"/>
    <w:rsid w:val="00681CEF"/>
    <w:rsid w:val="00686707"/>
    <w:rsid w:val="006A5CF2"/>
    <w:rsid w:val="006B39B7"/>
    <w:rsid w:val="006B7283"/>
    <w:rsid w:val="006C2E3B"/>
    <w:rsid w:val="006C374A"/>
    <w:rsid w:val="006C57CB"/>
    <w:rsid w:val="006C5BF8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20B64"/>
    <w:rsid w:val="007219DD"/>
    <w:rsid w:val="007228D0"/>
    <w:rsid w:val="00726A13"/>
    <w:rsid w:val="00727412"/>
    <w:rsid w:val="00737673"/>
    <w:rsid w:val="00751342"/>
    <w:rsid w:val="007517AB"/>
    <w:rsid w:val="0075463B"/>
    <w:rsid w:val="00756EAB"/>
    <w:rsid w:val="0076077F"/>
    <w:rsid w:val="00767AC0"/>
    <w:rsid w:val="0077087D"/>
    <w:rsid w:val="00770CA5"/>
    <w:rsid w:val="007736CA"/>
    <w:rsid w:val="00773E12"/>
    <w:rsid w:val="007841FF"/>
    <w:rsid w:val="007867DC"/>
    <w:rsid w:val="00787113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D012F"/>
    <w:rsid w:val="007D032F"/>
    <w:rsid w:val="007D27EF"/>
    <w:rsid w:val="007D35F3"/>
    <w:rsid w:val="007D3C1B"/>
    <w:rsid w:val="007E13CC"/>
    <w:rsid w:val="007E20B3"/>
    <w:rsid w:val="007E4F4C"/>
    <w:rsid w:val="007E76EE"/>
    <w:rsid w:val="00801913"/>
    <w:rsid w:val="00803AC9"/>
    <w:rsid w:val="008044B8"/>
    <w:rsid w:val="00804FD2"/>
    <w:rsid w:val="00811493"/>
    <w:rsid w:val="0081338F"/>
    <w:rsid w:val="00821B6D"/>
    <w:rsid w:val="00822901"/>
    <w:rsid w:val="00824D51"/>
    <w:rsid w:val="008277B2"/>
    <w:rsid w:val="00827904"/>
    <w:rsid w:val="008304A6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67C4B"/>
    <w:rsid w:val="00871701"/>
    <w:rsid w:val="0087268B"/>
    <w:rsid w:val="00873BFD"/>
    <w:rsid w:val="00894EB0"/>
    <w:rsid w:val="00896F18"/>
    <w:rsid w:val="008A5B22"/>
    <w:rsid w:val="008B13A2"/>
    <w:rsid w:val="008B15B9"/>
    <w:rsid w:val="008B171B"/>
    <w:rsid w:val="008B37C8"/>
    <w:rsid w:val="008B66A7"/>
    <w:rsid w:val="008B7A29"/>
    <w:rsid w:val="008C39DD"/>
    <w:rsid w:val="008C58D0"/>
    <w:rsid w:val="008D128A"/>
    <w:rsid w:val="008D2B43"/>
    <w:rsid w:val="008F5FE2"/>
    <w:rsid w:val="008F6CC1"/>
    <w:rsid w:val="00901E09"/>
    <w:rsid w:val="009064B6"/>
    <w:rsid w:val="0092071C"/>
    <w:rsid w:val="0092244F"/>
    <w:rsid w:val="00922FF0"/>
    <w:rsid w:val="0092361B"/>
    <w:rsid w:val="00932A21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500D"/>
    <w:rsid w:val="00A0531B"/>
    <w:rsid w:val="00A06079"/>
    <w:rsid w:val="00A107B3"/>
    <w:rsid w:val="00A1159F"/>
    <w:rsid w:val="00A11919"/>
    <w:rsid w:val="00A13194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526D"/>
    <w:rsid w:val="00A56A8C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27A5"/>
    <w:rsid w:val="00AD38EC"/>
    <w:rsid w:val="00AE2BB5"/>
    <w:rsid w:val="00AE4CF5"/>
    <w:rsid w:val="00AE4EC7"/>
    <w:rsid w:val="00AE5112"/>
    <w:rsid w:val="00AF18EC"/>
    <w:rsid w:val="00B058BB"/>
    <w:rsid w:val="00B13E15"/>
    <w:rsid w:val="00B20321"/>
    <w:rsid w:val="00B22F58"/>
    <w:rsid w:val="00B25B22"/>
    <w:rsid w:val="00B32927"/>
    <w:rsid w:val="00B3495B"/>
    <w:rsid w:val="00B37391"/>
    <w:rsid w:val="00B42339"/>
    <w:rsid w:val="00B427D8"/>
    <w:rsid w:val="00B45389"/>
    <w:rsid w:val="00B45D4E"/>
    <w:rsid w:val="00B46520"/>
    <w:rsid w:val="00B50362"/>
    <w:rsid w:val="00B50FE5"/>
    <w:rsid w:val="00B51E3B"/>
    <w:rsid w:val="00B57BCA"/>
    <w:rsid w:val="00B60EA7"/>
    <w:rsid w:val="00B62727"/>
    <w:rsid w:val="00B63731"/>
    <w:rsid w:val="00B63DD3"/>
    <w:rsid w:val="00B73C99"/>
    <w:rsid w:val="00B75AEF"/>
    <w:rsid w:val="00B8461F"/>
    <w:rsid w:val="00B85C74"/>
    <w:rsid w:val="00B85F38"/>
    <w:rsid w:val="00B86E1A"/>
    <w:rsid w:val="00B92EC2"/>
    <w:rsid w:val="00BA031E"/>
    <w:rsid w:val="00BA0ABD"/>
    <w:rsid w:val="00BA22A5"/>
    <w:rsid w:val="00BA4E36"/>
    <w:rsid w:val="00BA624C"/>
    <w:rsid w:val="00BC1070"/>
    <w:rsid w:val="00BC1577"/>
    <w:rsid w:val="00BC41F9"/>
    <w:rsid w:val="00BC7051"/>
    <w:rsid w:val="00BD3B0B"/>
    <w:rsid w:val="00BD3EBC"/>
    <w:rsid w:val="00BD57D3"/>
    <w:rsid w:val="00BE0839"/>
    <w:rsid w:val="00BE0F95"/>
    <w:rsid w:val="00BE3CB5"/>
    <w:rsid w:val="00BE5954"/>
    <w:rsid w:val="00BF2363"/>
    <w:rsid w:val="00BF5ED0"/>
    <w:rsid w:val="00C01BE0"/>
    <w:rsid w:val="00C01DBF"/>
    <w:rsid w:val="00C025FA"/>
    <w:rsid w:val="00C117EC"/>
    <w:rsid w:val="00C1232D"/>
    <w:rsid w:val="00C15293"/>
    <w:rsid w:val="00C15603"/>
    <w:rsid w:val="00C16FB8"/>
    <w:rsid w:val="00C17255"/>
    <w:rsid w:val="00C23FCF"/>
    <w:rsid w:val="00C26BAD"/>
    <w:rsid w:val="00C30FEB"/>
    <w:rsid w:val="00C316E0"/>
    <w:rsid w:val="00C322F8"/>
    <w:rsid w:val="00C35546"/>
    <w:rsid w:val="00C3636E"/>
    <w:rsid w:val="00C36EB6"/>
    <w:rsid w:val="00C37E97"/>
    <w:rsid w:val="00C42ABD"/>
    <w:rsid w:val="00C43433"/>
    <w:rsid w:val="00C5164A"/>
    <w:rsid w:val="00C52900"/>
    <w:rsid w:val="00C60158"/>
    <w:rsid w:val="00C6182A"/>
    <w:rsid w:val="00C62677"/>
    <w:rsid w:val="00C62768"/>
    <w:rsid w:val="00C66D96"/>
    <w:rsid w:val="00C71432"/>
    <w:rsid w:val="00C772B9"/>
    <w:rsid w:val="00C8392A"/>
    <w:rsid w:val="00C85793"/>
    <w:rsid w:val="00C857A8"/>
    <w:rsid w:val="00C86C77"/>
    <w:rsid w:val="00C914A0"/>
    <w:rsid w:val="00C92406"/>
    <w:rsid w:val="00C935BF"/>
    <w:rsid w:val="00C93E7E"/>
    <w:rsid w:val="00CA4205"/>
    <w:rsid w:val="00CA4760"/>
    <w:rsid w:val="00CA57E1"/>
    <w:rsid w:val="00CA7C0D"/>
    <w:rsid w:val="00CB1619"/>
    <w:rsid w:val="00CC2FA7"/>
    <w:rsid w:val="00CC42C0"/>
    <w:rsid w:val="00CC6C15"/>
    <w:rsid w:val="00CD2233"/>
    <w:rsid w:val="00CD25B4"/>
    <w:rsid w:val="00CD6409"/>
    <w:rsid w:val="00CD64C2"/>
    <w:rsid w:val="00CD65A0"/>
    <w:rsid w:val="00CE0F72"/>
    <w:rsid w:val="00CE464B"/>
    <w:rsid w:val="00CE5607"/>
    <w:rsid w:val="00CF1A13"/>
    <w:rsid w:val="00CF41D7"/>
    <w:rsid w:val="00CF5051"/>
    <w:rsid w:val="00CF7E19"/>
    <w:rsid w:val="00D00535"/>
    <w:rsid w:val="00D00E9E"/>
    <w:rsid w:val="00D03834"/>
    <w:rsid w:val="00D03D92"/>
    <w:rsid w:val="00D045AE"/>
    <w:rsid w:val="00D05895"/>
    <w:rsid w:val="00D063BB"/>
    <w:rsid w:val="00D074D2"/>
    <w:rsid w:val="00D118C4"/>
    <w:rsid w:val="00D13694"/>
    <w:rsid w:val="00D20139"/>
    <w:rsid w:val="00D20B75"/>
    <w:rsid w:val="00D24CEA"/>
    <w:rsid w:val="00D30444"/>
    <w:rsid w:val="00D3139B"/>
    <w:rsid w:val="00D402BB"/>
    <w:rsid w:val="00D450AB"/>
    <w:rsid w:val="00D45855"/>
    <w:rsid w:val="00D47D86"/>
    <w:rsid w:val="00D53845"/>
    <w:rsid w:val="00D53D2A"/>
    <w:rsid w:val="00D578F8"/>
    <w:rsid w:val="00D6629E"/>
    <w:rsid w:val="00D6708A"/>
    <w:rsid w:val="00D74615"/>
    <w:rsid w:val="00D75D6D"/>
    <w:rsid w:val="00D83079"/>
    <w:rsid w:val="00D84A38"/>
    <w:rsid w:val="00D91C26"/>
    <w:rsid w:val="00D91ED2"/>
    <w:rsid w:val="00D93C24"/>
    <w:rsid w:val="00D94649"/>
    <w:rsid w:val="00D952D3"/>
    <w:rsid w:val="00D966F5"/>
    <w:rsid w:val="00D96F52"/>
    <w:rsid w:val="00D97845"/>
    <w:rsid w:val="00DA070B"/>
    <w:rsid w:val="00DA1DD4"/>
    <w:rsid w:val="00DB35C1"/>
    <w:rsid w:val="00DB5475"/>
    <w:rsid w:val="00DC0AC9"/>
    <w:rsid w:val="00DC3824"/>
    <w:rsid w:val="00DC5EFB"/>
    <w:rsid w:val="00DD04BF"/>
    <w:rsid w:val="00DD136F"/>
    <w:rsid w:val="00DD1A32"/>
    <w:rsid w:val="00DD369B"/>
    <w:rsid w:val="00DD4715"/>
    <w:rsid w:val="00DE1D97"/>
    <w:rsid w:val="00DE5248"/>
    <w:rsid w:val="00DE562F"/>
    <w:rsid w:val="00DE5B95"/>
    <w:rsid w:val="00E04FC7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4246"/>
    <w:rsid w:val="00EB51B5"/>
    <w:rsid w:val="00EC06D5"/>
    <w:rsid w:val="00EC2417"/>
    <w:rsid w:val="00EC41C3"/>
    <w:rsid w:val="00EC7901"/>
    <w:rsid w:val="00ED408E"/>
    <w:rsid w:val="00ED7ED8"/>
    <w:rsid w:val="00EE3A4D"/>
    <w:rsid w:val="00EE49D6"/>
    <w:rsid w:val="00EF07AF"/>
    <w:rsid w:val="00EF5821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4302B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1B9"/>
    <w:rsid w:val="00F93830"/>
    <w:rsid w:val="00FA0552"/>
    <w:rsid w:val="00FA44BF"/>
    <w:rsid w:val="00FB03D8"/>
    <w:rsid w:val="00FB11BF"/>
    <w:rsid w:val="00FB43F1"/>
    <w:rsid w:val="00FB63B0"/>
    <w:rsid w:val="00FB7CD6"/>
    <w:rsid w:val="00FC1C4A"/>
    <w:rsid w:val="00FC2E51"/>
    <w:rsid w:val="00FC3F07"/>
    <w:rsid w:val="00FD1165"/>
    <w:rsid w:val="00FD58D4"/>
    <w:rsid w:val="00FD6DAD"/>
    <w:rsid w:val="00FD7EDF"/>
    <w:rsid w:val="00FE0E6E"/>
    <w:rsid w:val="00FE1FE3"/>
    <w:rsid w:val="00FE4064"/>
    <w:rsid w:val="00FE5900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  <w:style w:type="paragraph" w:styleId="PargrafodaLista">
    <w:name w:val="List Paragraph"/>
    <w:basedOn w:val="Normal"/>
    <w:uiPriority w:val="34"/>
    <w:qFormat/>
    <w:rsid w:val="003B6405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3623C1"/>
    <w:rPr>
      <w:rFonts w:eastAsia="SimSu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54025B"/>
    <w:pPr>
      <w:widowControl w:val="0"/>
      <w:suppressAutoHyphens/>
      <w:textAlignment w:val="baseline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B5A0-C964-4684-9391-1881D21A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Monica Soares de Campos</cp:lastModifiedBy>
  <cp:revision>4</cp:revision>
  <cp:lastPrinted>2018-08-23T19:18:00Z</cp:lastPrinted>
  <dcterms:created xsi:type="dcterms:W3CDTF">2018-08-23T18:50:00Z</dcterms:created>
  <dcterms:modified xsi:type="dcterms:W3CDTF">2018-08-23T19:23:00Z</dcterms:modified>
</cp:coreProperties>
</file>