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D" w:rsidRDefault="00F25E10">
      <w:pPr>
        <w:pStyle w:val="Padro"/>
        <w:spacing w:before="100" w:after="12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Ética e Disciplina do CAU/MT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PROTOCOLO: </w:t>
      </w:r>
      <w:r w:rsidR="00B02256">
        <w:rPr>
          <w:rFonts w:cs="Times New Roman"/>
          <w:color w:val="000000"/>
        </w:rPr>
        <w:t>736742</w:t>
      </w:r>
      <w:r w:rsidR="001955E9">
        <w:rPr>
          <w:rFonts w:cs="Times New Roman"/>
          <w:color w:val="000000"/>
        </w:rPr>
        <w:t>/2018</w:t>
      </w:r>
    </w:p>
    <w:p w:rsidR="00B05C1D" w:rsidRDefault="00F736CD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DENUNCIANTE: </w:t>
      </w:r>
      <w:r w:rsidR="00B02256">
        <w:rPr>
          <w:rFonts w:cs="Times New Roman"/>
          <w:color w:val="000000"/>
        </w:rPr>
        <w:t>THIELE PRISCILA BERTOTTI ORGAN</w:t>
      </w:r>
    </w:p>
    <w:p w:rsidR="00F736C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  <w:rPr>
          <w:rFonts w:cs="Times New Roman"/>
          <w:color w:val="000000"/>
          <w:shd w:val="clear" w:color="auto" w:fill="000000"/>
        </w:rPr>
      </w:pPr>
      <w:r>
        <w:rPr>
          <w:rFonts w:cs="Times New Roman"/>
          <w:color w:val="000000"/>
        </w:rPr>
        <w:t xml:space="preserve">DENUNCIADA: </w:t>
      </w:r>
      <w:r w:rsidR="00B02256">
        <w:rPr>
          <w:rFonts w:cs="Times New Roman"/>
          <w:color w:val="000000"/>
        </w:rPr>
        <w:t>FABIO DE ALMEIDA LACERDA</w:t>
      </w:r>
    </w:p>
    <w:p w:rsidR="00B05C1D" w:rsidRDefault="00F25E10">
      <w:pPr>
        <w:pStyle w:val="Padro"/>
        <w:pBdr>
          <w:top w:val="single" w:sz="4" w:space="1" w:color="000000"/>
          <w:bottom w:val="single" w:sz="4" w:space="1" w:color="000000"/>
        </w:pBdr>
        <w:jc w:val="both"/>
      </w:pPr>
      <w:r>
        <w:rPr>
          <w:rFonts w:cs="Times New Roman"/>
          <w:color w:val="000000"/>
        </w:rPr>
        <w:t xml:space="preserve">ASSUNTO: ARQUIVAMENTO </w:t>
      </w:r>
    </w:p>
    <w:p w:rsidR="00B05C1D" w:rsidRDefault="00E54121">
      <w:pPr>
        <w:pStyle w:val="Padro"/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6</w:t>
      </w:r>
      <w:r w:rsidR="00155F24">
        <w:rPr>
          <w:rFonts w:cs="Times New Roman"/>
          <w:b/>
          <w:color w:val="000000"/>
        </w:rPr>
        <w:t>7</w:t>
      </w:r>
      <w:r w:rsidR="00F25E10">
        <w:rPr>
          <w:rFonts w:cs="Times New Roman"/>
          <w:b/>
          <w:color w:val="000000"/>
        </w:rPr>
        <w:t>/2018 – CED-CAU/MT</w:t>
      </w:r>
    </w:p>
    <w:p w:rsidR="00B05C1D" w:rsidRDefault="00F25E10">
      <w:pPr>
        <w:pStyle w:val="Padro"/>
        <w:spacing w:before="120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Ética e Disciplina do CAU/M</w:t>
      </w:r>
      <w:r>
        <w:rPr>
          <w:rFonts w:cs="Times New Roman"/>
          <w:b/>
        </w:rPr>
        <w:t xml:space="preserve">T </w:t>
      </w:r>
      <w:r>
        <w:rPr>
          <w:rFonts w:cs="Times New Roman"/>
        </w:rPr>
        <w:t xml:space="preserve">(CED-CAU/MT), </w:t>
      </w:r>
      <w:r>
        <w:rPr>
          <w:rFonts w:cs="Times New Roman"/>
          <w:color w:val="auto"/>
        </w:rPr>
        <w:t xml:space="preserve">reunida </w:t>
      </w:r>
      <w:r>
        <w:rPr>
          <w:rFonts w:cs="Times New Roman"/>
          <w:bCs/>
          <w:color w:val="auto"/>
        </w:rPr>
        <w:t>ordinariamente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</w:rPr>
        <w:t>em Cuiabá-MT na sede do CAU/MT,</w:t>
      </w:r>
      <w:r>
        <w:rPr>
          <w:rFonts w:cs="Times New Roman"/>
          <w:color w:val="auto"/>
        </w:rPr>
        <w:t xml:space="preserve"> no </w:t>
      </w:r>
      <w:r w:rsidR="002A334C">
        <w:rPr>
          <w:rFonts w:cs="Times New Roman"/>
          <w:b/>
          <w:color w:val="auto"/>
        </w:rPr>
        <w:t>dia 16 de outubro</w:t>
      </w:r>
      <w:r>
        <w:rPr>
          <w:rFonts w:cs="Times New Roman"/>
          <w:b/>
          <w:color w:val="auto"/>
        </w:rPr>
        <w:t xml:space="preserve"> de 2018</w:t>
      </w:r>
      <w:r>
        <w:rPr>
          <w:rFonts w:cs="Times New Roman"/>
          <w:color w:val="auto"/>
        </w:rPr>
        <w:t xml:space="preserve">, </w:t>
      </w:r>
      <w:r>
        <w:rPr>
          <w:rFonts w:cs="Times New Roman"/>
        </w:rPr>
        <w:t>no uso das competências que lhe conferem o Art. 95 do Regimento Interno do CAU/MT,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após análise do assunto em epígrafe;</w:t>
      </w:r>
    </w:p>
    <w:p w:rsidR="00B05C1D" w:rsidRDefault="00B05C1D">
      <w:pPr>
        <w:pStyle w:val="Padro"/>
        <w:jc w:val="both"/>
        <w:rPr>
          <w:color w:val="auto"/>
        </w:rPr>
      </w:pPr>
    </w:p>
    <w:p w:rsidR="00B05C1D" w:rsidRDefault="00F25E10" w:rsidP="001955E9">
      <w:pPr>
        <w:pStyle w:val="Padro"/>
        <w:spacing w:line="276" w:lineRule="auto"/>
        <w:jc w:val="both"/>
      </w:pPr>
      <w:r>
        <w:rPr>
          <w:color w:val="auto"/>
        </w:rPr>
        <w:t xml:space="preserve">Considerando o relatório da Conselheiro Relator </w:t>
      </w:r>
      <w:r w:rsidR="00E54121">
        <w:rPr>
          <w:color w:val="auto"/>
        </w:rPr>
        <w:t>Alexsandro Reis</w:t>
      </w:r>
      <w:r>
        <w:rPr>
          <w:color w:val="auto"/>
        </w:rPr>
        <w:t xml:space="preserve">; </w:t>
      </w:r>
      <w:r w:rsidR="002F1DFE">
        <w:t xml:space="preserve"> </w:t>
      </w:r>
    </w:p>
    <w:p w:rsidR="00E54121" w:rsidRPr="001955E9" w:rsidRDefault="00E54121" w:rsidP="001955E9">
      <w:pPr>
        <w:pStyle w:val="Padro"/>
        <w:spacing w:line="276" w:lineRule="auto"/>
        <w:jc w:val="both"/>
        <w:rPr>
          <w:color w:val="auto"/>
        </w:rPr>
      </w:pPr>
    </w:p>
    <w:p w:rsidR="00B05C1D" w:rsidRDefault="00F25E10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DELIBEROU:</w:t>
      </w:r>
    </w:p>
    <w:p w:rsidR="00B05C1D" w:rsidRDefault="00B05C1D">
      <w:pPr>
        <w:pStyle w:val="Padro"/>
        <w:jc w:val="both"/>
        <w:rPr>
          <w:rFonts w:cs="Times New Roman"/>
          <w:color w:val="000000"/>
        </w:rPr>
      </w:pPr>
    </w:p>
    <w:p w:rsidR="00B05C1D" w:rsidRDefault="00F25E10">
      <w:pPr>
        <w:pStyle w:val="Padro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acata pelo arquivamento</w:t>
      </w:r>
      <w:bookmarkStart w:id="0" w:name="_GoBack"/>
      <w:bookmarkEnd w:id="0"/>
      <w:r>
        <w:rPr>
          <w:rFonts w:cs="Times New Roman"/>
          <w:color w:val="000000"/>
        </w:rPr>
        <w:t xml:space="preserve"> da denúncia ético-discipl</w:t>
      </w:r>
      <w:r w:rsidR="002A334C">
        <w:rPr>
          <w:rFonts w:cs="Times New Roman"/>
          <w:color w:val="000000"/>
        </w:rPr>
        <w:t xml:space="preserve">inar – Protocolo: </w:t>
      </w:r>
      <w:r w:rsidR="00155F24">
        <w:rPr>
          <w:rFonts w:cs="Times New Roman"/>
          <w:color w:val="000000"/>
        </w:rPr>
        <w:t>736742</w:t>
      </w:r>
      <w:r w:rsidR="002A334C">
        <w:rPr>
          <w:rFonts w:cs="Times New Roman"/>
          <w:color w:val="000000"/>
        </w:rPr>
        <w:t>/201</w:t>
      </w:r>
      <w:r w:rsidR="001955E9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.</w:t>
      </w:r>
    </w:p>
    <w:p w:rsidR="00B05C1D" w:rsidRDefault="00B05C1D">
      <w:pPr>
        <w:pStyle w:val="Padro"/>
        <w:rPr>
          <w:color w:val="000000"/>
        </w:rPr>
      </w:pPr>
    </w:p>
    <w:p w:rsidR="00B05C1D" w:rsidRPr="002A334C" w:rsidRDefault="00F25E10" w:rsidP="002A334C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</w:rPr>
        <w:t xml:space="preserve">Cuiabá – MT, </w:t>
      </w:r>
      <w:r w:rsidR="002A334C">
        <w:rPr>
          <w:rFonts w:cs="Times New Roman"/>
          <w:color w:val="auto"/>
        </w:rPr>
        <w:t>16 de outubro</w:t>
      </w:r>
      <w:r>
        <w:rPr>
          <w:rFonts w:cs="Times New Roman"/>
          <w:color w:val="auto"/>
        </w:rPr>
        <w:t xml:space="preserve"> de 2018</w:t>
      </w:r>
      <w:r>
        <w:rPr>
          <w:rFonts w:cs="Times New Roman"/>
        </w:rPr>
        <w:t>.</w:t>
      </w:r>
    </w:p>
    <w:p w:rsidR="00B05C1D" w:rsidRDefault="00B05C1D">
      <w:pPr>
        <w:pStyle w:val="Padro"/>
      </w:pPr>
    </w:p>
    <w:p w:rsidR="00B05C1D" w:rsidRDefault="00B05C1D">
      <w:pPr>
        <w:pStyle w:val="Padro"/>
      </w:pPr>
    </w:p>
    <w:p w:rsidR="00B05C1D" w:rsidRDefault="00B05C1D">
      <w:pPr>
        <w:pStyle w:val="Padro"/>
        <w:jc w:val="both"/>
        <w:rPr>
          <w:sz w:val="22"/>
          <w:szCs w:val="22"/>
        </w:rPr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MARCEL DE BARROS SAAD 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Coordenador Adjunto da CED-CAU/MT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ALEXSANDRO REIS 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Conselheiro Suplente</w:t>
      </w:r>
    </w:p>
    <w:p w:rsidR="001E22F0" w:rsidRDefault="001E22F0" w:rsidP="001E22F0">
      <w:pPr>
        <w:pStyle w:val="Padro"/>
        <w:jc w:val="both"/>
      </w:pPr>
    </w:p>
    <w:p w:rsidR="001E22F0" w:rsidRDefault="001E22F0" w:rsidP="001E22F0">
      <w:pPr>
        <w:pStyle w:val="Padro"/>
        <w:jc w:val="both"/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INÊS VIEIRA SERPA ____________________________________________________</w:t>
      </w:r>
    </w:p>
    <w:p w:rsidR="001E22F0" w:rsidRDefault="001E22F0" w:rsidP="001E22F0">
      <w:pPr>
        <w:pStyle w:val="Padro"/>
        <w:jc w:val="both"/>
      </w:pPr>
      <w:r>
        <w:rPr>
          <w:rFonts w:hint="eastAsia"/>
        </w:rPr>
        <w:t>Conselheira Suplente</w:t>
      </w:r>
    </w:p>
    <w:p w:rsidR="001E22F0" w:rsidRPr="001E22F0" w:rsidRDefault="001E22F0" w:rsidP="001E22F0">
      <w:pPr>
        <w:pStyle w:val="Padro"/>
        <w:jc w:val="both"/>
        <w:rPr>
          <w:b/>
        </w:rPr>
      </w:pPr>
    </w:p>
    <w:p w:rsidR="001E22F0" w:rsidRPr="001E22F0" w:rsidRDefault="001E22F0" w:rsidP="001E22F0">
      <w:pPr>
        <w:pStyle w:val="Padro"/>
        <w:jc w:val="both"/>
        <w:rPr>
          <w:b/>
        </w:rPr>
      </w:pPr>
      <w:r w:rsidRPr="001E22F0">
        <w:rPr>
          <w:rFonts w:hint="eastAsia"/>
          <w:b/>
        </w:rPr>
        <w:t>JOÃO ANTÔNIO SILVA NETO ___________JUSTIFICADO___________________</w:t>
      </w:r>
    </w:p>
    <w:p w:rsidR="00B05C1D" w:rsidRDefault="001E22F0" w:rsidP="001E22F0">
      <w:pPr>
        <w:pStyle w:val="Padro"/>
        <w:jc w:val="both"/>
      </w:pPr>
      <w:r>
        <w:rPr>
          <w:rFonts w:hint="eastAsia"/>
        </w:rPr>
        <w:t>Conselheiro Titular</w:t>
      </w:r>
    </w:p>
    <w:sectPr w:rsidR="00B05C1D">
      <w:headerReference w:type="default" r:id="rId7"/>
      <w:pgSz w:w="11906" w:h="16838"/>
      <w:pgMar w:top="1417" w:right="155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33" w:rsidRDefault="00E03033">
      <w:pPr>
        <w:rPr>
          <w:rFonts w:hint="eastAsia"/>
        </w:rPr>
      </w:pPr>
      <w:r>
        <w:separator/>
      </w:r>
    </w:p>
  </w:endnote>
  <w:end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33" w:rsidRDefault="00E03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033" w:rsidRDefault="00E030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CF" w:rsidRDefault="00F25E10">
    <w:pPr>
      <w:pStyle w:val="Cabealho"/>
      <w:tabs>
        <w:tab w:val="clear" w:pos="4252"/>
        <w:tab w:val="clear" w:pos="8504"/>
        <w:tab w:val="center" w:pos="4323"/>
      </w:tabs>
      <w:rPr>
        <w:rFonts w:hint="eastAsia"/>
      </w:rPr>
    </w:pPr>
    <w:r>
      <w:rPr>
        <w:rFonts w:cs="Times New Roman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-142875</wp:posOffset>
          </wp:positionV>
          <wp:extent cx="5638803" cy="548009"/>
          <wp:effectExtent l="0" t="0" r="0" b="4441"/>
          <wp:wrapTopAndBottom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3" cy="5480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14F33"/>
    <w:multiLevelType w:val="multilevel"/>
    <w:tmpl w:val="3EAC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1D"/>
    <w:rsid w:val="000D0B32"/>
    <w:rsid w:val="00155F24"/>
    <w:rsid w:val="001955E9"/>
    <w:rsid w:val="001E22F0"/>
    <w:rsid w:val="002A334C"/>
    <w:rsid w:val="002F1DFE"/>
    <w:rsid w:val="003F5B7B"/>
    <w:rsid w:val="00586D81"/>
    <w:rsid w:val="00AE43E0"/>
    <w:rsid w:val="00B02256"/>
    <w:rsid w:val="00B05C1D"/>
    <w:rsid w:val="00B821D1"/>
    <w:rsid w:val="00DD215D"/>
    <w:rsid w:val="00E03033"/>
    <w:rsid w:val="00E54121"/>
    <w:rsid w:val="00F25E10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8C0F-7979-491F-808B-3BAD92C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4</cp:revision>
  <cp:lastPrinted>2018-10-16T17:05:00Z</cp:lastPrinted>
  <dcterms:created xsi:type="dcterms:W3CDTF">2018-10-16T22:09:00Z</dcterms:created>
  <dcterms:modified xsi:type="dcterms:W3CDTF">2018-10-16T22:10:00Z</dcterms:modified>
</cp:coreProperties>
</file>