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3C89" w:rsidRPr="00871701" w:rsidRDefault="00143C89" w:rsidP="00C772B9">
      <w:pPr>
        <w:pStyle w:val="Corpodetexto"/>
        <w:spacing w:after="0" w:line="240" w:lineRule="auto"/>
        <w:jc w:val="center"/>
        <w:rPr>
          <w:rStyle w:val="Fontepargpadro1"/>
          <w:rFonts w:ascii="Arial" w:hAnsi="Arial"/>
          <w:b/>
          <w:bCs/>
        </w:rPr>
      </w:pPr>
      <w:r w:rsidRPr="00871701">
        <w:rPr>
          <w:rStyle w:val="Fontepargpadro1"/>
          <w:rFonts w:ascii="Arial" w:hAnsi="Arial"/>
          <w:b/>
          <w:bCs/>
        </w:rPr>
        <w:t>SÚMULA</w:t>
      </w:r>
    </w:p>
    <w:p w:rsidR="00357411" w:rsidRPr="00C772B9" w:rsidRDefault="000002F9" w:rsidP="00C772B9">
      <w:pPr>
        <w:pStyle w:val="Corpodetexto"/>
        <w:spacing w:after="0" w:line="240" w:lineRule="auto"/>
        <w:jc w:val="center"/>
        <w:rPr>
          <w:rStyle w:val="Fontepargpadro1"/>
          <w:rFonts w:ascii="Arial" w:hAnsi="Arial"/>
          <w:b/>
          <w:bCs/>
          <w:sz w:val="22"/>
          <w:szCs w:val="22"/>
        </w:rPr>
      </w:pPr>
      <w:r w:rsidRPr="00C772B9">
        <w:rPr>
          <w:rStyle w:val="Fontepargpadro1"/>
          <w:rFonts w:ascii="Arial" w:hAnsi="Arial"/>
          <w:b/>
          <w:bCs/>
          <w:sz w:val="22"/>
          <w:szCs w:val="22"/>
        </w:rPr>
        <w:t>R</w:t>
      </w:r>
      <w:r w:rsidR="00E403A7" w:rsidRPr="00C772B9">
        <w:rPr>
          <w:rStyle w:val="Fontepargpadro1"/>
          <w:rFonts w:ascii="Arial" w:hAnsi="Arial"/>
          <w:b/>
          <w:bCs/>
          <w:sz w:val="22"/>
          <w:szCs w:val="22"/>
        </w:rPr>
        <w:t xml:space="preserve">EUNIÃO </w:t>
      </w:r>
      <w:r w:rsidR="00D96F52" w:rsidRPr="00C772B9">
        <w:rPr>
          <w:rStyle w:val="Fontepargpadro1"/>
          <w:rFonts w:ascii="Arial" w:hAnsi="Arial"/>
          <w:b/>
          <w:bCs/>
          <w:sz w:val="22"/>
          <w:szCs w:val="22"/>
        </w:rPr>
        <w:t xml:space="preserve">ORDINÁRIA </w:t>
      </w:r>
      <w:r w:rsidRPr="00C772B9">
        <w:rPr>
          <w:rStyle w:val="Fontepargpadro1"/>
          <w:rFonts w:ascii="Arial" w:hAnsi="Arial"/>
          <w:b/>
          <w:bCs/>
          <w:sz w:val="22"/>
          <w:szCs w:val="22"/>
        </w:rPr>
        <w:t>DA</w:t>
      </w:r>
      <w:r w:rsidR="00E403A7" w:rsidRPr="00C772B9">
        <w:rPr>
          <w:rStyle w:val="Fontepargpadro1"/>
          <w:rFonts w:ascii="Arial" w:hAnsi="Arial"/>
          <w:b/>
          <w:bCs/>
          <w:sz w:val="22"/>
          <w:szCs w:val="22"/>
        </w:rPr>
        <w:t xml:space="preserve"> COMISSÃO DE ÉTICA E DISCIPLINA</w:t>
      </w:r>
      <w:r w:rsidR="00E403A7" w:rsidRPr="00C772B9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 xml:space="preserve"> DO </w:t>
      </w:r>
    </w:p>
    <w:p w:rsidR="00871701" w:rsidRDefault="00E403A7" w:rsidP="001826F1">
      <w:pPr>
        <w:pStyle w:val="Corpodetexto"/>
        <w:spacing w:after="0" w:line="240" w:lineRule="auto"/>
        <w:jc w:val="center"/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</w:pPr>
      <w:r w:rsidRPr="00C772B9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>CONSELHO DE ARQUITE</w:t>
      </w:r>
      <w:r w:rsidR="001768EC" w:rsidRPr="00C772B9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>TURA E U</w:t>
      </w:r>
      <w:r w:rsidR="008277B2" w:rsidRPr="00C772B9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>RBANISMO DE MATO GROSSO</w:t>
      </w:r>
    </w:p>
    <w:p w:rsidR="00030879" w:rsidRPr="00370F66" w:rsidRDefault="00030879">
      <w:pPr>
        <w:pStyle w:val="Normal1"/>
        <w:rPr>
          <w:rFonts w:ascii="Arial" w:hAnsi="Arial"/>
          <w:vanish/>
          <w:sz w:val="20"/>
          <w:szCs w:val="20"/>
        </w:rPr>
      </w:pPr>
    </w:p>
    <w:tbl>
      <w:tblPr>
        <w:tblW w:w="9795" w:type="dxa"/>
        <w:tblInd w:w="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5"/>
        <w:gridCol w:w="2412"/>
        <w:gridCol w:w="2557"/>
        <w:gridCol w:w="2271"/>
      </w:tblGrid>
      <w:tr w:rsidR="00030879" w:rsidRPr="00370F66" w:rsidTr="0092244F">
        <w:trPr>
          <w:gridBefore w:val="3"/>
          <w:wBefore w:w="7524" w:type="dxa"/>
          <w:trHeight w:val="17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1826F1" w:rsidRDefault="0063333D" w:rsidP="00370F66">
            <w:pPr>
              <w:pStyle w:val="Ttulo1"/>
              <w:keepNext w:val="0"/>
              <w:numPr>
                <w:ilvl w:val="0"/>
                <w:numId w:val="0"/>
              </w:numPr>
              <w:shd w:val="clear" w:color="auto" w:fill="E6E6E6"/>
              <w:tabs>
                <w:tab w:val="left" w:pos="-150"/>
              </w:tabs>
              <w:snapToGrid w:val="0"/>
              <w:spacing w:before="20" w:after="20"/>
              <w:ind w:left="-150" w:right="50"/>
              <w:rPr>
                <w:szCs w:val="22"/>
              </w:rPr>
            </w:pPr>
            <w:r w:rsidRPr="001826F1">
              <w:rPr>
                <w:szCs w:val="22"/>
              </w:rPr>
              <w:t xml:space="preserve">   </w:t>
            </w:r>
            <w:r w:rsidR="00031408" w:rsidRPr="001826F1">
              <w:rPr>
                <w:szCs w:val="22"/>
              </w:rPr>
              <w:t>SÚMULA</w:t>
            </w:r>
            <w:r w:rsidR="00E16695" w:rsidRPr="001826F1">
              <w:rPr>
                <w:szCs w:val="22"/>
              </w:rPr>
              <w:t xml:space="preserve"> </w:t>
            </w:r>
            <w:r w:rsidR="00A06079">
              <w:rPr>
                <w:szCs w:val="22"/>
              </w:rPr>
              <w:t>0</w:t>
            </w:r>
            <w:r w:rsidR="00ED71E9">
              <w:rPr>
                <w:szCs w:val="22"/>
              </w:rPr>
              <w:t>9</w:t>
            </w:r>
            <w:r w:rsidR="00030879" w:rsidRPr="001826F1">
              <w:rPr>
                <w:szCs w:val="22"/>
              </w:rPr>
              <w:t>/201</w:t>
            </w:r>
            <w:r w:rsidR="00194A57">
              <w:rPr>
                <w:szCs w:val="22"/>
              </w:rPr>
              <w:t>8</w:t>
            </w:r>
          </w:p>
        </w:tc>
      </w:tr>
      <w:tr w:rsidR="00030879" w:rsidRPr="00370F66" w:rsidTr="00ED71E9">
        <w:trPr>
          <w:trHeight w:val="191"/>
        </w:trPr>
        <w:tc>
          <w:tcPr>
            <w:tcW w:w="7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1826F1" w:rsidRDefault="000308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6F1">
              <w:rPr>
                <w:rFonts w:ascii="Arial" w:hAnsi="Arial"/>
                <w:b/>
                <w:bCs/>
                <w:sz w:val="22"/>
                <w:szCs w:val="22"/>
              </w:rPr>
              <w:t>CONVOCADA POR: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1826F1" w:rsidRDefault="00030879" w:rsidP="00370F66">
            <w:pPr>
              <w:snapToGrid w:val="0"/>
              <w:ind w:righ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879" w:rsidRPr="00370F66" w:rsidTr="00ED71E9">
        <w:trPr>
          <w:trHeight w:val="238"/>
        </w:trPr>
        <w:tc>
          <w:tcPr>
            <w:tcW w:w="7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D03D92" w:rsidRDefault="00896F18">
            <w:pPr>
              <w:snapToGrid w:val="0"/>
              <w:spacing w:before="40" w:after="40"/>
              <w:rPr>
                <w:rFonts w:ascii="Arial" w:hAnsi="Arial" w:cs="Arial"/>
              </w:rPr>
            </w:pPr>
            <w:r w:rsidRPr="00D03D92">
              <w:rPr>
                <w:rFonts w:ascii="Arial" w:hAnsi="Arial" w:cs="Arial"/>
              </w:rPr>
              <w:t xml:space="preserve">Coordenador da </w:t>
            </w:r>
            <w:r w:rsidR="00030879" w:rsidRPr="00D03D92">
              <w:rPr>
                <w:rFonts w:ascii="Arial" w:hAnsi="Arial" w:cs="Arial"/>
              </w:rPr>
              <w:t xml:space="preserve">Comissão de Ética </w:t>
            </w:r>
            <w:r w:rsidR="004F5C43" w:rsidRPr="00D03D92">
              <w:rPr>
                <w:rFonts w:ascii="Arial" w:hAnsi="Arial" w:cs="Arial"/>
              </w:rPr>
              <w:t xml:space="preserve">e Disciplina </w:t>
            </w:r>
            <w:r w:rsidR="00030879" w:rsidRPr="00D03D92">
              <w:rPr>
                <w:rFonts w:ascii="Arial" w:hAnsi="Arial" w:cs="Arial"/>
              </w:rPr>
              <w:t>do CAU/M</w:t>
            </w:r>
            <w:r w:rsidR="005C3209" w:rsidRPr="00D03D92">
              <w:rPr>
                <w:rFonts w:ascii="Arial" w:hAnsi="Arial" w:cs="Arial"/>
              </w:rPr>
              <w:t>T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030879" w:rsidP="006333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30879" w:rsidRPr="00370F66" w:rsidTr="00ED71E9">
        <w:trPr>
          <w:trHeight w:val="20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3508FD" w:rsidP="003508F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03087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03087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INÍCIO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030879" w:rsidP="0063333D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FIM</w:t>
            </w:r>
          </w:p>
        </w:tc>
      </w:tr>
      <w:tr w:rsidR="00614F72" w:rsidRPr="00370F66" w:rsidTr="00ED71E9">
        <w:trPr>
          <w:trHeight w:val="118"/>
        </w:trPr>
        <w:tc>
          <w:tcPr>
            <w:tcW w:w="25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F72" w:rsidRPr="00D03D92" w:rsidRDefault="00614F72">
            <w:pPr>
              <w:jc w:val="center"/>
              <w:rPr>
                <w:rFonts w:ascii="Arial" w:hAnsi="Arial"/>
              </w:rPr>
            </w:pPr>
            <w:r w:rsidRPr="00D03D92">
              <w:rPr>
                <w:rFonts w:ascii="Arial" w:hAnsi="Arial"/>
              </w:rPr>
              <w:t>Sede do CAU/MT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F72" w:rsidRPr="00D03D92" w:rsidRDefault="00ED71E9" w:rsidP="004E73A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13/08</w:t>
            </w:r>
            <w:r w:rsidR="00B46520" w:rsidRPr="00D03D92">
              <w:rPr>
                <w:rFonts w:ascii="Arial" w:hAnsi="Arial" w:cs="Arial"/>
                <w:bCs/>
              </w:rPr>
              <w:t>/</w:t>
            </w:r>
            <w:r w:rsidR="00194A57" w:rsidRPr="00D03D92">
              <w:rPr>
                <w:rFonts w:ascii="Arial" w:hAnsi="Arial" w:cs="Arial"/>
                <w:bCs/>
              </w:rPr>
              <w:t>2018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14F72" w:rsidRPr="00D03D92" w:rsidRDefault="00ED71E9" w:rsidP="003916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18h14</w:t>
            </w:r>
            <w:r w:rsidR="00C15293">
              <w:rPr>
                <w:rFonts w:ascii="Arial" w:hAnsi="Arial"/>
              </w:rPr>
              <w:t>min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14F72" w:rsidRPr="00D03D92" w:rsidRDefault="00D710CB" w:rsidP="0063333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ascii="Arial" w:hAnsi="Arial"/>
              </w:rPr>
              <w:t>20</w:t>
            </w:r>
            <w:r w:rsidR="00ED71E9">
              <w:rPr>
                <w:rFonts w:ascii="Arial" w:hAnsi="Arial"/>
              </w:rPr>
              <w:t>h15</w:t>
            </w:r>
            <w:r w:rsidR="00614F72" w:rsidRPr="00D03D92">
              <w:rPr>
                <w:rFonts w:ascii="Arial" w:hAnsi="Arial"/>
              </w:rPr>
              <w:t>min</w:t>
            </w:r>
          </w:p>
        </w:tc>
      </w:tr>
      <w:tr w:rsidR="00030879" w:rsidTr="00ED71E9">
        <w:trPr>
          <w:trHeight w:val="187"/>
        </w:trPr>
        <w:tc>
          <w:tcPr>
            <w:tcW w:w="9795" w:type="dxa"/>
            <w:gridSpan w:val="4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Default="00030879">
            <w:pPr>
              <w:pStyle w:val="Ttulo1"/>
              <w:keepNext w:val="0"/>
              <w:shd w:val="clear" w:color="auto" w:fill="E6E6E6"/>
              <w:tabs>
                <w:tab w:val="left" w:pos="0"/>
              </w:tabs>
              <w:snapToGrid w:val="0"/>
              <w:spacing w:before="20" w:after="20"/>
              <w:rPr>
                <w:rStyle w:val="Fontepargpadro1"/>
                <w:bCs/>
                <w:color w:val="000000"/>
                <w:szCs w:val="22"/>
              </w:rPr>
            </w:pPr>
            <w:r>
              <w:rPr>
                <w:szCs w:val="22"/>
              </w:rPr>
              <w:t>PAUTA</w:t>
            </w:r>
          </w:p>
        </w:tc>
      </w:tr>
    </w:tbl>
    <w:p w:rsidR="00ED71E9" w:rsidRDefault="00ED71E9" w:rsidP="00EB0501">
      <w:pPr>
        <w:widowControl/>
        <w:shd w:val="clear" w:color="auto" w:fill="FFFFFF"/>
        <w:suppressAutoHyphens w:val="0"/>
        <w:spacing w:line="240" w:lineRule="auto"/>
        <w:rPr>
          <w:rFonts w:ascii="Arial" w:hAnsi="Arial" w:cs="Arial"/>
          <w:b/>
          <w:bCs/>
          <w:lang w:eastAsia="pt-BR" w:bidi="ar-SA"/>
        </w:rPr>
      </w:pPr>
      <w:r w:rsidRPr="005A10EA">
        <w:rPr>
          <w:rFonts w:ascii="Arial" w:hAnsi="Arial" w:cs="Arial"/>
          <w:b/>
          <w:bCs/>
          <w:lang w:eastAsia="pt-BR" w:bidi="ar-SA"/>
        </w:rPr>
        <w:t>1.</w:t>
      </w:r>
      <w:r w:rsidRPr="005A10EA">
        <w:rPr>
          <w:rFonts w:ascii="Arial" w:hAnsi="Arial" w:cs="Arial"/>
          <w:bCs/>
          <w:lang w:eastAsia="pt-BR" w:bidi="ar-SA"/>
        </w:rPr>
        <w:t xml:space="preserve"> Verificação de </w:t>
      </w:r>
      <w:r w:rsidRPr="005A10EA">
        <w:rPr>
          <w:rFonts w:ascii="Arial" w:hAnsi="Arial" w:cs="Arial"/>
          <w:bCs/>
          <w:i/>
          <w:iCs/>
          <w:lang w:eastAsia="pt-BR" w:bidi="ar-SA"/>
        </w:rPr>
        <w:t>quórum</w:t>
      </w:r>
      <w:r w:rsidRPr="005A10EA">
        <w:rPr>
          <w:rFonts w:ascii="Arial" w:hAnsi="Arial" w:cs="Arial"/>
          <w:bCs/>
          <w:lang w:eastAsia="pt-BR" w:bidi="ar-SA"/>
        </w:rPr>
        <w:t>;</w:t>
      </w:r>
    </w:p>
    <w:p w:rsidR="00ED71E9" w:rsidRDefault="00ED71E9" w:rsidP="00EB0501">
      <w:pPr>
        <w:widowControl/>
        <w:shd w:val="clear" w:color="auto" w:fill="FFFFFF"/>
        <w:suppressAutoHyphens w:val="0"/>
        <w:spacing w:line="240" w:lineRule="auto"/>
        <w:rPr>
          <w:rFonts w:ascii="Arial" w:hAnsi="Arial" w:cs="Arial"/>
          <w:b/>
          <w:bCs/>
          <w:lang w:eastAsia="pt-BR" w:bidi="ar-SA"/>
        </w:rPr>
      </w:pPr>
      <w:r w:rsidRPr="000E34D9">
        <w:rPr>
          <w:rFonts w:ascii="Arial" w:hAnsi="Arial" w:cs="Arial"/>
          <w:b/>
          <w:bCs/>
          <w:lang w:eastAsia="pt-BR" w:bidi="ar-SA"/>
        </w:rPr>
        <w:t>2.</w:t>
      </w:r>
      <w:r w:rsidRPr="000E34D9">
        <w:rPr>
          <w:rFonts w:ascii="Arial" w:hAnsi="Arial" w:cs="Arial"/>
          <w:bCs/>
          <w:lang w:eastAsia="pt-BR" w:bidi="ar-SA"/>
        </w:rPr>
        <w:t xml:space="preserve"> Verificação de Pauta;</w:t>
      </w:r>
    </w:p>
    <w:p w:rsidR="00ED71E9" w:rsidRDefault="00ED71E9" w:rsidP="00EB0501">
      <w:pPr>
        <w:widowControl/>
        <w:shd w:val="clear" w:color="auto" w:fill="FFFFFF"/>
        <w:suppressAutoHyphens w:val="0"/>
        <w:spacing w:line="240" w:lineRule="auto"/>
        <w:rPr>
          <w:rFonts w:ascii="Arial" w:hAnsi="Arial" w:cs="Arial"/>
          <w:b/>
          <w:bCs/>
          <w:lang w:eastAsia="pt-BR" w:bidi="ar-SA"/>
        </w:rPr>
      </w:pPr>
      <w:r w:rsidRPr="000E34D9">
        <w:rPr>
          <w:rFonts w:ascii="Arial" w:hAnsi="Arial" w:cs="Arial"/>
          <w:b/>
          <w:bCs/>
          <w:lang w:eastAsia="pt-BR" w:bidi="ar-SA"/>
        </w:rPr>
        <w:t>3.</w:t>
      </w:r>
      <w:r w:rsidRPr="000E34D9">
        <w:rPr>
          <w:rFonts w:ascii="Arial" w:hAnsi="Arial" w:cs="Arial"/>
          <w:bCs/>
          <w:lang w:eastAsia="pt-BR" w:bidi="ar-SA"/>
        </w:rPr>
        <w:t xml:space="preserve"> </w:t>
      </w:r>
      <w:r>
        <w:rPr>
          <w:rFonts w:ascii="Arial" w:hAnsi="Arial" w:cs="Arial"/>
          <w:bCs/>
          <w:lang w:eastAsia="pt-BR" w:bidi="ar-SA"/>
        </w:rPr>
        <w:t>Aprovação Súmula</w:t>
      </w:r>
      <w:r w:rsidRPr="000E34D9">
        <w:rPr>
          <w:rFonts w:ascii="Arial" w:hAnsi="Arial" w:cs="Arial"/>
          <w:bCs/>
          <w:lang w:eastAsia="pt-BR" w:bidi="ar-SA"/>
        </w:rPr>
        <w:t xml:space="preserve"> 08.2018 (agosto) – CED CAU/MT Reunião Ordinária;</w:t>
      </w:r>
    </w:p>
    <w:p w:rsidR="00ED71E9" w:rsidRDefault="00ED71E9" w:rsidP="00EB0501">
      <w:pPr>
        <w:widowControl/>
        <w:shd w:val="clear" w:color="auto" w:fill="FFFFFF"/>
        <w:suppressAutoHyphens w:val="0"/>
        <w:spacing w:line="240" w:lineRule="auto"/>
        <w:rPr>
          <w:rFonts w:ascii="Arial" w:hAnsi="Arial" w:cs="Arial"/>
          <w:b/>
          <w:bCs/>
          <w:lang w:eastAsia="pt-BR" w:bidi="ar-SA"/>
        </w:rPr>
      </w:pPr>
      <w:r>
        <w:rPr>
          <w:rFonts w:ascii="Arial" w:hAnsi="Arial" w:cs="Arial"/>
          <w:b/>
          <w:bCs/>
          <w:lang w:eastAsia="pt-BR" w:bidi="ar-SA"/>
        </w:rPr>
        <w:t>4</w:t>
      </w:r>
      <w:r w:rsidRPr="005A10EA">
        <w:rPr>
          <w:rFonts w:ascii="Arial" w:hAnsi="Arial" w:cs="Arial"/>
          <w:b/>
          <w:bCs/>
          <w:lang w:eastAsia="pt-BR" w:bidi="ar-SA"/>
        </w:rPr>
        <w:t>.</w:t>
      </w:r>
      <w:r w:rsidRPr="005A10EA">
        <w:rPr>
          <w:rFonts w:ascii="Arial" w:hAnsi="Arial" w:cs="Arial"/>
          <w:bCs/>
          <w:lang w:eastAsia="pt-BR" w:bidi="ar-SA"/>
        </w:rPr>
        <w:t xml:space="preserve"> Protocolos Denúncia ético-disciplinar para </w:t>
      </w:r>
      <w:r>
        <w:rPr>
          <w:rFonts w:ascii="Arial" w:hAnsi="Arial" w:cs="Arial"/>
          <w:bCs/>
          <w:lang w:eastAsia="pt-BR" w:bidi="ar-SA"/>
        </w:rPr>
        <w:t>(</w:t>
      </w:r>
      <w:r w:rsidRPr="005A10EA">
        <w:rPr>
          <w:rFonts w:ascii="Arial" w:hAnsi="Arial" w:cs="Arial"/>
          <w:bCs/>
          <w:u w:val="single"/>
          <w:lang w:eastAsia="pt-BR" w:bidi="ar-SA"/>
        </w:rPr>
        <w:t>distribuição</w:t>
      </w:r>
      <w:r>
        <w:rPr>
          <w:rFonts w:ascii="Arial" w:hAnsi="Arial" w:cs="Arial"/>
          <w:bCs/>
          <w:u w:val="single"/>
          <w:lang w:eastAsia="pt-BR" w:bidi="ar-SA"/>
        </w:rPr>
        <w:t>)</w:t>
      </w:r>
      <w:r w:rsidRPr="005A10EA">
        <w:rPr>
          <w:rFonts w:ascii="Arial" w:hAnsi="Arial" w:cs="Arial"/>
          <w:bCs/>
          <w:lang w:eastAsia="pt-BR" w:bidi="ar-SA"/>
        </w:rPr>
        <w:t>: 696403/2018; 736742/2018; 745669/2018; 396740/2016; 699614/2018; 736742/2018; 743883/2018</w:t>
      </w:r>
      <w:r>
        <w:rPr>
          <w:rFonts w:ascii="Arial" w:hAnsi="Arial" w:cs="Arial"/>
          <w:bCs/>
          <w:lang w:eastAsia="pt-BR" w:bidi="ar-SA"/>
        </w:rPr>
        <w:t>;</w:t>
      </w:r>
    </w:p>
    <w:p w:rsidR="00ED71E9" w:rsidRDefault="00ED71E9" w:rsidP="00EB0501">
      <w:pPr>
        <w:widowControl/>
        <w:shd w:val="clear" w:color="auto" w:fill="FFFFFF"/>
        <w:suppressAutoHyphens w:val="0"/>
        <w:spacing w:line="240" w:lineRule="auto"/>
        <w:rPr>
          <w:rFonts w:ascii="Arial" w:hAnsi="Arial" w:cs="Arial"/>
          <w:b/>
          <w:bCs/>
          <w:lang w:eastAsia="pt-BR" w:bidi="ar-SA"/>
        </w:rPr>
      </w:pPr>
      <w:r>
        <w:rPr>
          <w:rFonts w:ascii="Arial" w:hAnsi="Arial" w:cs="Arial"/>
          <w:b/>
          <w:bCs/>
          <w:lang w:eastAsia="pt-BR" w:bidi="ar-SA"/>
        </w:rPr>
        <w:t>5</w:t>
      </w:r>
      <w:r w:rsidRPr="000E34D9">
        <w:rPr>
          <w:rFonts w:ascii="Arial" w:hAnsi="Arial" w:cs="Arial"/>
          <w:b/>
          <w:bCs/>
          <w:lang w:eastAsia="pt-BR" w:bidi="ar-SA"/>
        </w:rPr>
        <w:t>.</w:t>
      </w:r>
      <w:r w:rsidRPr="000E34D9">
        <w:rPr>
          <w:rFonts w:ascii="Arial" w:hAnsi="Arial" w:cs="Arial"/>
          <w:bCs/>
          <w:lang w:eastAsia="pt-BR" w:bidi="ar-SA"/>
        </w:rPr>
        <w:t xml:space="preserve"> Protocolos Denúncia ético-disciplinar </w:t>
      </w:r>
      <w:r w:rsidRPr="000E34D9">
        <w:rPr>
          <w:rFonts w:ascii="Arial" w:hAnsi="Arial" w:cs="Arial"/>
          <w:bCs/>
          <w:u w:val="single"/>
          <w:lang w:eastAsia="pt-BR" w:bidi="ar-SA"/>
        </w:rPr>
        <w:t>(sanção ética)</w:t>
      </w:r>
      <w:r w:rsidRPr="000E34D9">
        <w:rPr>
          <w:rFonts w:ascii="Arial" w:hAnsi="Arial" w:cs="Arial"/>
          <w:bCs/>
          <w:lang w:eastAsia="pt-BR" w:bidi="ar-SA"/>
        </w:rPr>
        <w:t xml:space="preserve">: </w:t>
      </w:r>
      <w:r>
        <w:rPr>
          <w:rFonts w:ascii="Arial" w:hAnsi="Arial" w:cs="Arial"/>
          <w:bCs/>
          <w:lang w:eastAsia="pt-BR" w:bidi="ar-SA"/>
        </w:rPr>
        <w:t>404282/2016; 404744/2016; 404268/2016; 404787/2016; 404690/2016; 404707/2016; 404712/2016; 404259/2016; 404292/2016; 404270/2016;</w:t>
      </w:r>
    </w:p>
    <w:p w:rsidR="00ED71E9" w:rsidRDefault="00ED71E9" w:rsidP="00EB0501">
      <w:pPr>
        <w:widowControl/>
        <w:shd w:val="clear" w:color="auto" w:fill="FFFFFF"/>
        <w:suppressAutoHyphens w:val="0"/>
        <w:spacing w:line="240" w:lineRule="auto"/>
        <w:rPr>
          <w:rFonts w:ascii="Arial" w:hAnsi="Arial" w:cs="Arial"/>
          <w:bCs/>
          <w:lang w:eastAsia="pt-BR" w:bidi="ar-SA"/>
        </w:rPr>
      </w:pPr>
      <w:r>
        <w:rPr>
          <w:rFonts w:ascii="Arial" w:hAnsi="Arial" w:cs="Arial"/>
          <w:b/>
          <w:bCs/>
          <w:lang w:eastAsia="pt-BR" w:bidi="ar-SA"/>
        </w:rPr>
        <w:t>6</w:t>
      </w:r>
      <w:r w:rsidRPr="000E34D9">
        <w:rPr>
          <w:rFonts w:ascii="Arial" w:hAnsi="Arial" w:cs="Arial"/>
          <w:b/>
          <w:bCs/>
          <w:lang w:eastAsia="pt-BR" w:bidi="ar-SA"/>
        </w:rPr>
        <w:t>.</w:t>
      </w:r>
      <w:r w:rsidRPr="000E34D9">
        <w:rPr>
          <w:rFonts w:ascii="Arial" w:hAnsi="Arial" w:cs="Arial"/>
          <w:bCs/>
          <w:lang w:eastAsia="pt-BR" w:bidi="ar-SA"/>
        </w:rPr>
        <w:t xml:space="preserve"> Protocolo Denúncia ético-disciplinar para </w:t>
      </w:r>
      <w:r w:rsidRPr="000E34D9">
        <w:rPr>
          <w:rFonts w:ascii="Arial" w:hAnsi="Arial" w:cs="Arial"/>
          <w:bCs/>
          <w:u w:val="single"/>
          <w:lang w:eastAsia="pt-BR" w:bidi="ar-SA"/>
        </w:rPr>
        <w:t>arquivamento</w:t>
      </w:r>
      <w:r w:rsidRPr="000E34D9">
        <w:rPr>
          <w:rFonts w:ascii="Arial" w:hAnsi="Arial" w:cs="Arial"/>
          <w:bCs/>
          <w:lang w:eastAsia="pt-BR" w:bidi="ar-SA"/>
        </w:rPr>
        <w:t xml:space="preserve">: Denuncia </w:t>
      </w:r>
      <w:r>
        <w:rPr>
          <w:rFonts w:ascii="Arial" w:hAnsi="Arial" w:cs="Arial"/>
          <w:bCs/>
          <w:lang w:eastAsia="pt-BR" w:bidi="ar-SA"/>
        </w:rPr>
        <w:t>N° 6000 e N °6015;</w:t>
      </w:r>
    </w:p>
    <w:p w:rsidR="00ED71E9" w:rsidRDefault="00ED71E9" w:rsidP="00EB0501">
      <w:pPr>
        <w:widowControl/>
        <w:shd w:val="clear" w:color="auto" w:fill="FFFFFF"/>
        <w:suppressAutoHyphens w:val="0"/>
        <w:spacing w:line="240" w:lineRule="auto"/>
        <w:rPr>
          <w:rFonts w:ascii="Arial" w:hAnsi="Arial" w:cs="Arial"/>
          <w:b/>
          <w:bCs/>
          <w:lang w:eastAsia="pt-BR" w:bidi="ar-SA"/>
        </w:rPr>
      </w:pPr>
      <w:r w:rsidRPr="005A5C9E">
        <w:rPr>
          <w:rFonts w:ascii="Arial" w:hAnsi="Arial" w:cs="Arial"/>
          <w:b/>
          <w:bCs/>
          <w:lang w:eastAsia="pt-BR" w:bidi="ar-SA"/>
        </w:rPr>
        <w:t>7.</w:t>
      </w:r>
      <w:r>
        <w:rPr>
          <w:rFonts w:ascii="Arial" w:hAnsi="Arial" w:cs="Arial"/>
          <w:bCs/>
          <w:lang w:eastAsia="pt-BR" w:bidi="ar-SA"/>
        </w:rPr>
        <w:t xml:space="preserve"> Esclarecimentos da Coordenação Técnica referente à Deliberação nº 44/2018 CED CAU/MT;</w:t>
      </w:r>
    </w:p>
    <w:p w:rsidR="00C15603" w:rsidRPr="00ED71E9" w:rsidRDefault="00ED71E9" w:rsidP="00EB0501">
      <w:pPr>
        <w:widowControl/>
        <w:shd w:val="clear" w:color="auto" w:fill="FFFFFF"/>
        <w:suppressAutoHyphens w:val="0"/>
        <w:spacing w:line="240" w:lineRule="auto"/>
        <w:rPr>
          <w:rFonts w:ascii="Calibri" w:hAnsi="Calibri" w:cs="Calibri"/>
          <w:lang w:eastAsia="pt-BR" w:bidi="ar-SA"/>
        </w:rPr>
        <w:sectPr w:rsidR="00C15603" w:rsidRPr="00ED71E9" w:rsidSect="0092244F">
          <w:headerReference w:type="default" r:id="rId8"/>
          <w:footerReference w:type="default" r:id="rId9"/>
          <w:type w:val="continuous"/>
          <w:pgSz w:w="11906" w:h="16838"/>
          <w:pgMar w:top="720" w:right="991" w:bottom="720" w:left="993" w:header="216" w:footer="720" w:gutter="0"/>
          <w:cols w:space="720"/>
          <w:docGrid w:linePitch="360" w:charSpace="38911"/>
        </w:sectPr>
      </w:pPr>
      <w:r>
        <w:rPr>
          <w:rFonts w:ascii="Arial" w:hAnsi="Arial" w:cs="Arial"/>
          <w:b/>
          <w:bCs/>
          <w:lang w:eastAsia="pt-BR" w:bidi="ar-SA"/>
        </w:rPr>
        <w:t>8</w:t>
      </w:r>
      <w:r w:rsidRPr="007A0408">
        <w:rPr>
          <w:rFonts w:ascii="Arial" w:hAnsi="Arial" w:cs="Arial"/>
          <w:b/>
          <w:bCs/>
          <w:lang w:eastAsia="pt-BR" w:bidi="ar-SA"/>
        </w:rPr>
        <w:t>.</w:t>
      </w:r>
      <w:r>
        <w:rPr>
          <w:rFonts w:ascii="Arial" w:hAnsi="Arial" w:cs="Arial"/>
          <w:bCs/>
          <w:lang w:eastAsia="pt-BR" w:bidi="ar-SA"/>
        </w:rPr>
        <w:t xml:space="preserve"> </w:t>
      </w:r>
      <w:r w:rsidRPr="007A0408">
        <w:rPr>
          <w:rFonts w:ascii="Arial" w:hAnsi="Arial" w:cs="Arial"/>
          <w:bCs/>
          <w:lang w:eastAsia="pt-BR" w:bidi="ar-SA"/>
        </w:rPr>
        <w:t>Outros assuntos e palavra livre</w:t>
      </w:r>
      <w:r w:rsidRPr="007A0408">
        <w:rPr>
          <w:rFonts w:ascii="Arial" w:hAnsi="Arial" w:cs="Arial"/>
          <w:lang w:eastAsia="pt-BR" w:bidi="ar-SA"/>
        </w:rPr>
        <w:t>.</w:t>
      </w:r>
      <w:r>
        <w:rPr>
          <w:rFonts w:ascii="Arial" w:hAnsi="Arial" w:cs="Arial"/>
          <w:lang w:eastAsia="pt-BR" w:bidi="ar-SA"/>
        </w:rPr>
        <w:t xml:space="preserve"> </w:t>
      </w:r>
    </w:p>
    <w:tbl>
      <w:tblPr>
        <w:tblW w:w="9781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030879" w:rsidTr="00CA4205">
        <w:trPr>
          <w:trHeight w:val="318"/>
        </w:trPr>
        <w:tc>
          <w:tcPr>
            <w:tcW w:w="9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879" w:rsidRPr="007A227C" w:rsidRDefault="00030879" w:rsidP="00320937">
            <w:pPr>
              <w:pStyle w:val="Ttulo1"/>
              <w:keepNext w:val="0"/>
              <w:shd w:val="clear" w:color="auto" w:fill="E6E6E6"/>
              <w:tabs>
                <w:tab w:val="left" w:pos="0"/>
              </w:tabs>
              <w:snapToGrid w:val="0"/>
              <w:spacing w:before="20" w:after="20"/>
              <w:ind w:right="141"/>
              <w:rPr>
                <w:szCs w:val="22"/>
              </w:rPr>
            </w:pPr>
            <w:r w:rsidRPr="007A227C">
              <w:rPr>
                <w:szCs w:val="22"/>
              </w:rPr>
              <w:t>rEGISTRO DAS DISCUSSÕES</w:t>
            </w:r>
          </w:p>
        </w:tc>
      </w:tr>
    </w:tbl>
    <w:p w:rsidR="004028C4" w:rsidRDefault="004028C4" w:rsidP="004028C4">
      <w:pPr>
        <w:pStyle w:val="NormalWeb"/>
        <w:tabs>
          <w:tab w:val="left" w:pos="9781"/>
        </w:tabs>
        <w:spacing w:before="0" w:after="0" w:line="240" w:lineRule="auto"/>
        <w:ind w:right="142"/>
        <w:jc w:val="both"/>
        <w:rPr>
          <w:rFonts w:ascii="Arial" w:hAnsi="Arial" w:cs="Arial"/>
        </w:rPr>
      </w:pPr>
    </w:p>
    <w:p w:rsidR="004028C4" w:rsidRDefault="003D171D" w:rsidP="00FA44BF">
      <w:pPr>
        <w:pStyle w:val="NormalWeb"/>
        <w:tabs>
          <w:tab w:val="left" w:pos="9781"/>
        </w:tabs>
        <w:spacing w:before="0" w:after="0" w:line="36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6050B" w:rsidRPr="00D03D92">
        <w:rPr>
          <w:rFonts w:ascii="Arial" w:hAnsi="Arial" w:cs="Arial"/>
        </w:rPr>
        <w:t xml:space="preserve">onforme a convocação do </w:t>
      </w:r>
      <w:r w:rsidR="00C35546" w:rsidRPr="00C8392A">
        <w:rPr>
          <w:rFonts w:ascii="Arial" w:hAnsi="Arial" w:cs="Arial"/>
        </w:rPr>
        <w:t>Coordenador</w:t>
      </w:r>
      <w:r w:rsidR="00AE2BB5">
        <w:rPr>
          <w:rFonts w:ascii="Arial" w:hAnsi="Arial" w:cs="Arial"/>
        </w:rPr>
        <w:t xml:space="preserve"> Adjunto</w:t>
      </w:r>
      <w:r w:rsidR="003B6405" w:rsidRPr="00C8392A">
        <w:rPr>
          <w:rFonts w:ascii="Arial" w:hAnsi="Arial" w:cs="Arial"/>
        </w:rPr>
        <w:t xml:space="preserve"> </w:t>
      </w:r>
      <w:r w:rsidR="00AE2BB5">
        <w:rPr>
          <w:rFonts w:ascii="Arial" w:hAnsi="Arial" w:cs="Arial"/>
          <w:b/>
        </w:rPr>
        <w:t>Marcel de Barros Saad</w:t>
      </w:r>
      <w:r w:rsidR="003B6405" w:rsidRPr="00D03D92">
        <w:rPr>
          <w:rFonts w:ascii="Arial" w:hAnsi="Arial" w:cs="Arial"/>
        </w:rPr>
        <w:t xml:space="preserve"> </w:t>
      </w:r>
      <w:r w:rsidR="00F6050B" w:rsidRPr="00D03D92">
        <w:rPr>
          <w:rFonts w:ascii="Arial" w:hAnsi="Arial" w:cs="Arial"/>
        </w:rPr>
        <w:t>da Comissão de Ética e Disciplina</w:t>
      </w:r>
      <w:r w:rsidR="0092244F">
        <w:rPr>
          <w:rFonts w:ascii="Arial" w:hAnsi="Arial" w:cs="Arial"/>
        </w:rPr>
        <w:t xml:space="preserve"> do CAU/MT</w:t>
      </w:r>
      <w:r w:rsidR="007D52C5" w:rsidRPr="007D52C5">
        <w:t xml:space="preserve"> </w:t>
      </w:r>
      <w:r w:rsidR="007D52C5" w:rsidRPr="007D52C5">
        <w:rPr>
          <w:rFonts w:ascii="Arial" w:hAnsi="Arial" w:cs="Arial"/>
        </w:rPr>
        <w:t>para a Reunião é dado início a mesma</w:t>
      </w:r>
      <w:r w:rsidR="0092244F">
        <w:rPr>
          <w:rFonts w:ascii="Arial" w:hAnsi="Arial" w:cs="Arial"/>
        </w:rPr>
        <w:t xml:space="preserve">. </w:t>
      </w:r>
    </w:p>
    <w:p w:rsidR="000D4333" w:rsidRDefault="007D52C5" w:rsidP="00AE2BB5">
      <w:pPr>
        <w:pStyle w:val="NormalWeb"/>
        <w:tabs>
          <w:tab w:val="left" w:pos="9781"/>
        </w:tabs>
        <w:spacing w:before="0" w:after="0" w:line="360" w:lineRule="auto"/>
        <w:ind w:right="142"/>
        <w:rPr>
          <w:rFonts w:ascii="Arial" w:hAnsi="Arial" w:cs="Arial"/>
        </w:rPr>
      </w:pPr>
      <w:r w:rsidRPr="007D52C5">
        <w:rPr>
          <w:rFonts w:ascii="Arial" w:hAnsi="Arial" w:cs="Arial"/>
        </w:rPr>
        <w:t>A Comissão faz a leitura e aprova a Súmula</w:t>
      </w:r>
      <w:r w:rsidR="00ED71E9">
        <w:rPr>
          <w:rFonts w:ascii="Arial" w:hAnsi="Arial" w:cs="Arial"/>
        </w:rPr>
        <w:t xml:space="preserve"> 08</w:t>
      </w:r>
      <w:r w:rsidRPr="007D52C5">
        <w:rPr>
          <w:rFonts w:ascii="Arial" w:hAnsi="Arial" w:cs="Arial"/>
        </w:rPr>
        <w:t>.2018 (</w:t>
      </w:r>
      <w:r w:rsidR="001024CF">
        <w:rPr>
          <w:rFonts w:ascii="Arial" w:hAnsi="Arial" w:cs="Arial"/>
        </w:rPr>
        <w:t>agosto</w:t>
      </w:r>
      <w:r w:rsidR="00ED71E9">
        <w:rPr>
          <w:rFonts w:ascii="Arial" w:hAnsi="Arial" w:cs="Arial"/>
        </w:rPr>
        <w:t>) - 8</w:t>
      </w:r>
      <w:r w:rsidRPr="007D52C5">
        <w:rPr>
          <w:rFonts w:ascii="Arial" w:hAnsi="Arial" w:cs="Arial"/>
        </w:rPr>
        <w:t>ª Reunião Ordinária da CED-CAU/MT</w:t>
      </w:r>
      <w:r w:rsidR="00ED71E9">
        <w:rPr>
          <w:rFonts w:ascii="Arial" w:hAnsi="Arial" w:cs="Arial"/>
        </w:rPr>
        <w:t>.</w:t>
      </w:r>
    </w:p>
    <w:p w:rsidR="001F49D0" w:rsidRDefault="001F49D0" w:rsidP="00AE2BB5">
      <w:pPr>
        <w:pStyle w:val="NormalWeb"/>
        <w:tabs>
          <w:tab w:val="left" w:pos="9781"/>
        </w:tabs>
        <w:spacing w:before="0" w:after="0" w:line="360" w:lineRule="auto"/>
        <w:ind w:right="142"/>
        <w:rPr>
          <w:rFonts w:ascii="Arial" w:hAnsi="Arial" w:cs="Arial"/>
        </w:rPr>
      </w:pPr>
      <w:r>
        <w:rPr>
          <w:rFonts w:ascii="Arial" w:hAnsi="Arial" w:cs="Arial"/>
        </w:rPr>
        <w:t xml:space="preserve">O Coordenador </w:t>
      </w:r>
      <w:r w:rsidRPr="007815F9">
        <w:rPr>
          <w:rFonts w:ascii="Arial" w:hAnsi="Arial" w:cs="Arial"/>
          <w:b/>
        </w:rPr>
        <w:t>Marcel</w:t>
      </w:r>
      <w:r>
        <w:rPr>
          <w:rFonts w:ascii="Arial" w:hAnsi="Arial" w:cs="Arial"/>
        </w:rPr>
        <w:t xml:space="preserve"> distribui as denúncias para análise dos Conselheiros (as) Relatores: </w:t>
      </w:r>
    </w:p>
    <w:p w:rsidR="001F49D0" w:rsidRDefault="001F49D0" w:rsidP="001F49D0">
      <w:pPr>
        <w:pStyle w:val="NormalWeb"/>
        <w:numPr>
          <w:ilvl w:val="0"/>
          <w:numId w:val="32"/>
        </w:numPr>
        <w:tabs>
          <w:tab w:val="left" w:pos="9781"/>
        </w:tabs>
        <w:spacing w:before="0" w:after="0" w:line="360" w:lineRule="auto"/>
        <w:ind w:right="142"/>
        <w:rPr>
          <w:rFonts w:ascii="Arial" w:hAnsi="Arial" w:cs="Arial"/>
        </w:rPr>
      </w:pPr>
      <w:r>
        <w:rPr>
          <w:rFonts w:ascii="Arial" w:hAnsi="Arial" w:cs="Arial"/>
        </w:rPr>
        <w:t xml:space="preserve">Conselheiro Relator Alexsandro Reis: </w:t>
      </w:r>
      <w:r w:rsidR="00ED71E9">
        <w:rPr>
          <w:rFonts w:ascii="Arial" w:hAnsi="Arial" w:cs="Arial"/>
        </w:rPr>
        <w:t>699614/2018; 736742/2018; 737442/2018; 696403/2018.</w:t>
      </w:r>
    </w:p>
    <w:p w:rsidR="00ED71E9" w:rsidRDefault="00ED71E9" w:rsidP="00146B62">
      <w:pPr>
        <w:pStyle w:val="NormalWeb"/>
        <w:numPr>
          <w:ilvl w:val="0"/>
          <w:numId w:val="32"/>
        </w:numPr>
        <w:tabs>
          <w:tab w:val="left" w:pos="9781"/>
        </w:tabs>
        <w:spacing w:before="0" w:after="0" w:line="360" w:lineRule="auto"/>
        <w:ind w:right="142"/>
        <w:rPr>
          <w:rFonts w:ascii="Arial" w:hAnsi="Arial" w:cs="Arial"/>
        </w:rPr>
      </w:pPr>
      <w:r w:rsidRPr="00ED71E9">
        <w:rPr>
          <w:rFonts w:ascii="Arial" w:hAnsi="Arial" w:cs="Arial"/>
        </w:rPr>
        <w:t>Conselheiro Relator</w:t>
      </w:r>
      <w:r w:rsidR="001F49D0" w:rsidRPr="00ED71E9">
        <w:rPr>
          <w:rFonts w:ascii="Arial" w:hAnsi="Arial" w:cs="Arial"/>
        </w:rPr>
        <w:t xml:space="preserve"> </w:t>
      </w:r>
      <w:r w:rsidRPr="00ED71E9">
        <w:rPr>
          <w:rFonts w:ascii="Arial" w:hAnsi="Arial" w:cs="Arial"/>
        </w:rPr>
        <w:t>João Ant</w:t>
      </w:r>
      <w:r w:rsidR="008329EF">
        <w:rPr>
          <w:rFonts w:ascii="Arial" w:hAnsi="Arial" w:cs="Arial"/>
        </w:rPr>
        <w:t>ônio: 743883/2018</w:t>
      </w:r>
      <w:r w:rsidR="001F49D0" w:rsidRPr="00ED71E9">
        <w:rPr>
          <w:rFonts w:ascii="Arial" w:hAnsi="Arial" w:cs="Arial"/>
        </w:rPr>
        <w:t xml:space="preserve"> </w:t>
      </w:r>
    </w:p>
    <w:p w:rsidR="00902DC4" w:rsidRPr="00902DC4" w:rsidRDefault="00104358" w:rsidP="00902DC4">
      <w:pPr>
        <w:pStyle w:val="NormalWeb"/>
        <w:numPr>
          <w:ilvl w:val="0"/>
          <w:numId w:val="32"/>
        </w:numPr>
        <w:tabs>
          <w:tab w:val="left" w:pos="9781"/>
        </w:tabs>
        <w:spacing w:before="0" w:after="0" w:line="360" w:lineRule="auto"/>
        <w:ind w:right="142"/>
        <w:rPr>
          <w:rFonts w:ascii="Arial" w:hAnsi="Arial" w:cs="Arial"/>
        </w:rPr>
      </w:pPr>
      <w:r w:rsidRPr="00ED71E9">
        <w:rPr>
          <w:rFonts w:ascii="Arial" w:hAnsi="Arial" w:cs="Arial"/>
        </w:rPr>
        <w:t>Conselheiro Relator Marcel Saad</w:t>
      </w:r>
      <w:r w:rsidRPr="007815F9">
        <w:rPr>
          <w:rFonts w:ascii="Arial" w:hAnsi="Arial" w:cs="Arial"/>
          <w:b/>
        </w:rPr>
        <w:t xml:space="preserve">: </w:t>
      </w:r>
      <w:r w:rsidR="00A6046B" w:rsidRPr="00A6046B">
        <w:rPr>
          <w:rFonts w:ascii="Arial" w:hAnsi="Arial" w:cs="Arial"/>
        </w:rPr>
        <w:t>745669/2018</w:t>
      </w:r>
      <w:r w:rsidR="00902DC4">
        <w:rPr>
          <w:rFonts w:ascii="Arial" w:hAnsi="Arial" w:cs="Arial"/>
        </w:rPr>
        <w:t xml:space="preserve"> </w:t>
      </w:r>
    </w:p>
    <w:p w:rsidR="00902DC4" w:rsidRDefault="00902DC4" w:rsidP="00AE2BB5">
      <w:pPr>
        <w:pStyle w:val="NormalWeb"/>
        <w:tabs>
          <w:tab w:val="left" w:pos="9781"/>
        </w:tabs>
        <w:spacing w:before="0" w:after="0" w:line="360" w:lineRule="auto"/>
        <w:ind w:right="142"/>
        <w:rPr>
          <w:rFonts w:ascii="Arial" w:hAnsi="Arial" w:cs="Arial"/>
        </w:rPr>
      </w:pPr>
      <w:r w:rsidRPr="00902DC4">
        <w:rPr>
          <w:rFonts w:ascii="Arial" w:hAnsi="Arial" w:cs="Arial"/>
        </w:rPr>
        <w:t xml:space="preserve">O Coordenador </w:t>
      </w:r>
      <w:r w:rsidRPr="00902DC4">
        <w:rPr>
          <w:rFonts w:ascii="Arial" w:hAnsi="Arial" w:cs="Arial"/>
          <w:b/>
        </w:rPr>
        <w:t>Marcel</w:t>
      </w:r>
      <w:r w:rsidRPr="00902D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</w:t>
      </w:r>
      <w:r w:rsidR="000315A8">
        <w:rPr>
          <w:rFonts w:ascii="Arial" w:hAnsi="Arial" w:cs="Arial"/>
        </w:rPr>
        <w:t>conduziu</w:t>
      </w:r>
      <w:r>
        <w:rPr>
          <w:rFonts w:ascii="Arial" w:hAnsi="Arial" w:cs="Arial"/>
        </w:rPr>
        <w:t xml:space="preserve"> o protocolo 396740/2016 para o Conselheiro</w:t>
      </w:r>
      <w:r w:rsidR="000315A8">
        <w:rPr>
          <w:rFonts w:ascii="Arial" w:hAnsi="Arial" w:cs="Arial"/>
        </w:rPr>
        <w:t xml:space="preserve"> relator </w:t>
      </w:r>
      <w:r w:rsidR="000315A8" w:rsidRPr="000315A8">
        <w:rPr>
          <w:rFonts w:ascii="Arial" w:hAnsi="Arial" w:cs="Arial"/>
          <w:b/>
        </w:rPr>
        <w:t xml:space="preserve">Guilherme </w:t>
      </w:r>
      <w:proofErr w:type="spellStart"/>
      <w:r w:rsidR="000315A8" w:rsidRPr="000315A8">
        <w:rPr>
          <w:rFonts w:ascii="Arial" w:hAnsi="Arial" w:cs="Arial"/>
          <w:b/>
        </w:rPr>
        <w:t>Zerwes</w:t>
      </w:r>
      <w:proofErr w:type="spellEnd"/>
      <w:r w:rsidR="000315A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D52C5" w:rsidRDefault="00DA2B0F" w:rsidP="00AE2BB5">
      <w:pPr>
        <w:pStyle w:val="NormalWeb"/>
        <w:tabs>
          <w:tab w:val="left" w:pos="9781"/>
        </w:tabs>
        <w:spacing w:before="0" w:after="0" w:line="360" w:lineRule="auto"/>
        <w:ind w:right="142"/>
        <w:rPr>
          <w:rFonts w:ascii="Arial" w:hAnsi="Arial" w:cs="Arial"/>
        </w:rPr>
      </w:pPr>
      <w:r w:rsidRPr="00DA2B0F">
        <w:rPr>
          <w:rFonts w:ascii="Arial" w:hAnsi="Arial" w:cs="Arial"/>
        </w:rPr>
        <w:t xml:space="preserve">A Conselheira </w:t>
      </w:r>
      <w:r w:rsidRPr="002216E1">
        <w:rPr>
          <w:rFonts w:ascii="Arial" w:hAnsi="Arial" w:cs="Arial"/>
          <w:b/>
        </w:rPr>
        <w:t>Isabella</w:t>
      </w:r>
      <w:r w:rsidRPr="00DA2B0F">
        <w:rPr>
          <w:rFonts w:ascii="Arial" w:hAnsi="Arial" w:cs="Arial"/>
        </w:rPr>
        <w:t xml:space="preserve"> faz o relato dos seguintes protocolos/processos:</w:t>
      </w:r>
      <w:r>
        <w:rPr>
          <w:rFonts w:ascii="Arial" w:hAnsi="Arial" w:cs="Arial"/>
        </w:rPr>
        <w:t xml:space="preserve"> </w:t>
      </w:r>
      <w:r w:rsidRPr="00DA2B0F">
        <w:rPr>
          <w:rFonts w:ascii="Arial" w:hAnsi="Arial" w:cs="Arial"/>
        </w:rPr>
        <w:t>404282/2016; 404744/2016; 404268/2016; 404787/2016; 404690/2016; 404707/2016; 404712/2016; 404259</w:t>
      </w:r>
      <w:r>
        <w:rPr>
          <w:rFonts w:ascii="Arial" w:hAnsi="Arial" w:cs="Arial"/>
        </w:rPr>
        <w:t>/2016; 404292/2016; 404270/2016,</w:t>
      </w:r>
      <w:r w:rsidRPr="00DA2B0F">
        <w:t xml:space="preserve"> </w:t>
      </w:r>
      <w:r w:rsidR="00A1551F">
        <w:rPr>
          <w:rFonts w:ascii="Arial" w:hAnsi="Arial" w:cs="Arial"/>
        </w:rPr>
        <w:t>seg</w:t>
      </w:r>
      <w:bookmarkStart w:id="0" w:name="_GoBack"/>
      <w:bookmarkEnd w:id="0"/>
      <w:r w:rsidR="00EB0501">
        <w:rPr>
          <w:rFonts w:ascii="Arial" w:hAnsi="Arial" w:cs="Arial"/>
        </w:rPr>
        <w:t>uindo</w:t>
      </w:r>
      <w:r w:rsidRPr="00DA2B0F">
        <w:rPr>
          <w:rFonts w:ascii="Arial" w:hAnsi="Arial" w:cs="Arial"/>
        </w:rPr>
        <w:t xml:space="preserve"> com a apresentação e fundamentação dos processos.</w:t>
      </w:r>
      <w:r>
        <w:rPr>
          <w:rFonts w:ascii="Arial" w:hAnsi="Arial" w:cs="Arial"/>
        </w:rPr>
        <w:t xml:space="preserve"> </w:t>
      </w:r>
    </w:p>
    <w:p w:rsidR="00DA2B0F" w:rsidRDefault="00DA2B0F" w:rsidP="00AE2BB5">
      <w:pPr>
        <w:pStyle w:val="NormalWeb"/>
        <w:tabs>
          <w:tab w:val="left" w:pos="9781"/>
        </w:tabs>
        <w:spacing w:before="0" w:after="0" w:line="360" w:lineRule="auto"/>
        <w:ind w:right="142"/>
        <w:rPr>
          <w:rFonts w:ascii="Arial" w:hAnsi="Arial" w:cs="Arial"/>
        </w:rPr>
      </w:pPr>
      <w:r w:rsidRPr="00DA2B0F">
        <w:rPr>
          <w:rFonts w:ascii="Arial" w:hAnsi="Arial" w:cs="Arial"/>
        </w:rPr>
        <w:t xml:space="preserve">O </w:t>
      </w:r>
      <w:r w:rsidR="00A6046B">
        <w:rPr>
          <w:rFonts w:ascii="Arial" w:hAnsi="Arial" w:cs="Arial"/>
        </w:rPr>
        <w:t xml:space="preserve">Coordenador </w:t>
      </w:r>
      <w:r w:rsidR="00A6046B" w:rsidRPr="007815F9">
        <w:rPr>
          <w:rFonts w:ascii="Arial" w:hAnsi="Arial" w:cs="Arial"/>
          <w:b/>
        </w:rPr>
        <w:t>Marcel</w:t>
      </w:r>
      <w:r w:rsidR="00A6046B">
        <w:rPr>
          <w:rFonts w:ascii="Arial" w:hAnsi="Arial" w:cs="Arial"/>
        </w:rPr>
        <w:t xml:space="preserve"> </w:t>
      </w:r>
      <w:r w:rsidRPr="00DA2B0F">
        <w:rPr>
          <w:rFonts w:ascii="Arial" w:hAnsi="Arial" w:cs="Arial"/>
        </w:rPr>
        <w:t>faz o relato de arquivamento do processo 6000 e N °6015</w:t>
      </w:r>
      <w:r>
        <w:rPr>
          <w:rFonts w:ascii="Arial" w:hAnsi="Arial" w:cs="Arial"/>
        </w:rPr>
        <w:t>.</w:t>
      </w:r>
    </w:p>
    <w:p w:rsidR="003623C1" w:rsidRPr="00EB0501" w:rsidRDefault="00A6046B" w:rsidP="0054025B">
      <w:pPr>
        <w:pStyle w:val="NormalWeb"/>
        <w:tabs>
          <w:tab w:val="left" w:pos="9781"/>
        </w:tabs>
        <w:spacing w:before="0" w:after="0" w:line="360" w:lineRule="auto"/>
        <w:ind w:right="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Coordenadora Técnica </w:t>
      </w:r>
      <w:proofErr w:type="spellStart"/>
      <w:r w:rsidRPr="00A6046B">
        <w:rPr>
          <w:rFonts w:ascii="Arial" w:hAnsi="Arial" w:cs="Arial"/>
          <w:b/>
        </w:rPr>
        <w:t>Thatielle</w:t>
      </w:r>
      <w:proofErr w:type="spellEnd"/>
      <w:r w:rsidRPr="00A6046B">
        <w:rPr>
          <w:rFonts w:ascii="Arial" w:hAnsi="Arial" w:cs="Arial"/>
          <w:b/>
        </w:rPr>
        <w:t xml:space="preserve"> </w:t>
      </w:r>
      <w:proofErr w:type="spellStart"/>
      <w:r w:rsidRPr="00A6046B">
        <w:rPr>
          <w:rFonts w:ascii="Arial" w:hAnsi="Arial" w:cs="Arial"/>
          <w:b/>
        </w:rPr>
        <w:t>Badini</w:t>
      </w:r>
      <w:proofErr w:type="spellEnd"/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esclarece algumas dúvidas d</w:t>
      </w:r>
      <w:r w:rsidR="00EB050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comissão referente aos procedimentos dos fiscais referente a denúncia de fonte não i</w:t>
      </w:r>
      <w:r w:rsidRPr="00A6046B">
        <w:rPr>
          <w:rFonts w:ascii="Arial" w:hAnsi="Arial" w:cs="Arial"/>
        </w:rPr>
        <w:t>dentific</w:t>
      </w:r>
      <w:r>
        <w:rPr>
          <w:rFonts w:ascii="Arial" w:hAnsi="Arial" w:cs="Arial"/>
        </w:rPr>
        <w:t>ada ou de qualquer outra fonte i</w:t>
      </w:r>
      <w:r w:rsidRPr="00A6046B">
        <w:rPr>
          <w:rFonts w:ascii="Arial" w:hAnsi="Arial" w:cs="Arial"/>
        </w:rPr>
        <w:t>dônea</w:t>
      </w:r>
      <w:r w:rsidR="00902DC4">
        <w:rPr>
          <w:rFonts w:ascii="Arial" w:hAnsi="Arial" w:cs="Arial"/>
        </w:rPr>
        <w:t>.</w:t>
      </w:r>
      <w:r w:rsidR="00EB0501">
        <w:rPr>
          <w:rFonts w:ascii="Arial" w:hAnsi="Arial" w:cs="Arial"/>
        </w:rPr>
        <w:t xml:space="preserve"> </w:t>
      </w:r>
      <w:r w:rsidR="000315A8">
        <w:rPr>
          <w:rFonts w:ascii="Arial" w:hAnsi="Arial" w:cs="Arial"/>
        </w:rPr>
        <w:t>A comissão analisou a deliberação n</w:t>
      </w:r>
      <w:r w:rsidR="000315A8" w:rsidRPr="000315A8">
        <w:rPr>
          <w:rFonts w:ascii="Arial" w:hAnsi="Arial" w:cs="Arial"/>
        </w:rPr>
        <w:t>º 42/2018</w:t>
      </w:r>
      <w:r w:rsidR="000315A8">
        <w:rPr>
          <w:rFonts w:ascii="Arial" w:hAnsi="Arial" w:cs="Arial"/>
        </w:rPr>
        <w:t xml:space="preserve"> e decidiu por revogar</w:t>
      </w:r>
      <w:r w:rsidR="00D9069C">
        <w:rPr>
          <w:rFonts w:ascii="Arial" w:hAnsi="Arial" w:cs="Arial"/>
        </w:rPr>
        <w:t>.</w:t>
      </w:r>
      <w:r w:rsidR="00EB0501">
        <w:rPr>
          <w:rFonts w:ascii="Arial" w:hAnsi="Arial" w:cs="Arial"/>
        </w:rPr>
        <w:t xml:space="preserve"> </w:t>
      </w:r>
    </w:p>
    <w:tbl>
      <w:tblPr>
        <w:tblW w:w="9069" w:type="dxa"/>
        <w:tblInd w:w="281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699"/>
        <w:gridCol w:w="4401"/>
      </w:tblGrid>
      <w:tr w:rsidR="00030879" w:rsidTr="00C772B9">
        <w:trPr>
          <w:trHeight w:val="526"/>
        </w:trPr>
        <w:tc>
          <w:tcPr>
            <w:tcW w:w="3969" w:type="dxa"/>
            <w:shd w:val="clear" w:color="auto" w:fill="auto"/>
          </w:tcPr>
          <w:p w:rsidR="00030879" w:rsidRPr="00B46520" w:rsidRDefault="00030879" w:rsidP="00B427D8">
            <w:pPr>
              <w:snapToGrid w:val="0"/>
              <w:spacing w:before="120" w:line="240" w:lineRule="auto"/>
              <w:ind w:left="-2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NOME DO PARTICIPANTE</w:t>
            </w:r>
          </w:p>
        </w:tc>
        <w:tc>
          <w:tcPr>
            <w:tcW w:w="699" w:type="dxa"/>
            <w:shd w:val="clear" w:color="auto" w:fill="auto"/>
          </w:tcPr>
          <w:p w:rsidR="00030879" w:rsidRPr="00B46520" w:rsidRDefault="005824F3" w:rsidP="00D00535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P/</w:t>
            </w:r>
            <w:r w:rsidR="00030879" w:rsidRPr="00B4652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4401" w:type="dxa"/>
            <w:shd w:val="clear" w:color="auto" w:fill="auto"/>
          </w:tcPr>
          <w:p w:rsidR="00030879" w:rsidRPr="00B46520" w:rsidRDefault="00030879" w:rsidP="00D00535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030879" w:rsidTr="00C772B9">
        <w:trPr>
          <w:trHeight w:val="613"/>
        </w:trPr>
        <w:tc>
          <w:tcPr>
            <w:tcW w:w="3969" w:type="dxa"/>
            <w:shd w:val="clear" w:color="auto" w:fill="auto"/>
            <w:vAlign w:val="center"/>
          </w:tcPr>
          <w:p w:rsidR="00094ADA" w:rsidRPr="002E58ED" w:rsidRDefault="007D52C5" w:rsidP="00C772B9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Marcel de Barros Saad</w:t>
            </w:r>
          </w:p>
          <w:p w:rsidR="00030879" w:rsidRPr="002E58ED" w:rsidRDefault="00E16695" w:rsidP="007D52C5">
            <w:pPr>
              <w:snapToGri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E58ED">
              <w:rPr>
                <w:rFonts w:ascii="Arial" w:hAnsi="Arial" w:cs="Arial"/>
                <w:b/>
                <w:sz w:val="22"/>
                <w:szCs w:val="22"/>
              </w:rPr>
              <w:t>(Coordenador</w:t>
            </w:r>
            <w:r w:rsidR="00094ADA" w:rsidRPr="002E58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D52C5">
              <w:rPr>
                <w:rFonts w:ascii="Arial" w:hAnsi="Arial" w:cs="Arial"/>
                <w:b/>
                <w:sz w:val="22"/>
                <w:szCs w:val="22"/>
              </w:rPr>
              <w:t>Adjunto</w:t>
            </w:r>
            <w:r w:rsidRPr="002E58E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30879" w:rsidRPr="00C772B9" w:rsidRDefault="00B46520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72B9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401" w:type="dxa"/>
            <w:shd w:val="clear" w:color="auto" w:fill="auto"/>
          </w:tcPr>
          <w:p w:rsidR="00AE2BB5" w:rsidRPr="002E58ED" w:rsidRDefault="00AE2BB5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30879" w:rsidRPr="002E58ED" w:rsidRDefault="00030879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0879" w:rsidTr="00FA44BF">
        <w:trPr>
          <w:trHeight w:val="641"/>
        </w:trPr>
        <w:tc>
          <w:tcPr>
            <w:tcW w:w="3969" w:type="dxa"/>
            <w:shd w:val="clear" w:color="auto" w:fill="auto"/>
            <w:vAlign w:val="center"/>
          </w:tcPr>
          <w:p w:rsidR="0009175B" w:rsidRPr="002E58ED" w:rsidRDefault="007D52C5" w:rsidP="00C772B9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Alexandro Reis </w:t>
            </w:r>
          </w:p>
          <w:p w:rsidR="00030879" w:rsidRPr="002E58ED" w:rsidRDefault="000A61E8" w:rsidP="00C772B9">
            <w:pPr>
              <w:snapToGri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E58ED">
              <w:rPr>
                <w:rFonts w:ascii="Arial" w:hAnsi="Arial" w:cs="Arial"/>
                <w:b/>
                <w:sz w:val="22"/>
                <w:szCs w:val="22"/>
              </w:rPr>
              <w:t>(Co</w:t>
            </w:r>
            <w:r w:rsidR="007D52C5">
              <w:rPr>
                <w:rFonts w:ascii="Arial" w:hAnsi="Arial" w:cs="Arial"/>
                <w:b/>
                <w:sz w:val="22"/>
                <w:szCs w:val="22"/>
              </w:rPr>
              <w:t>nselheiro Suplente</w:t>
            </w:r>
            <w:r w:rsidRPr="002E58E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30879" w:rsidRPr="00C772B9" w:rsidRDefault="00583BE6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401" w:type="dxa"/>
            <w:shd w:val="clear" w:color="auto" w:fill="auto"/>
          </w:tcPr>
          <w:p w:rsidR="00C772B9" w:rsidRDefault="00C772B9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0879" w:rsidRPr="002E58ED" w:rsidRDefault="00030879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61E8" w:rsidTr="00C772B9">
        <w:trPr>
          <w:trHeight w:val="631"/>
        </w:trPr>
        <w:tc>
          <w:tcPr>
            <w:tcW w:w="3969" w:type="dxa"/>
            <w:shd w:val="clear" w:color="auto" w:fill="auto"/>
            <w:vAlign w:val="center"/>
          </w:tcPr>
          <w:p w:rsidR="00094ADA" w:rsidRPr="002E58ED" w:rsidRDefault="0009175B" w:rsidP="00C772B9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E58ED">
              <w:rPr>
                <w:rFonts w:ascii="Arial" w:hAnsi="Arial" w:cs="Arial"/>
                <w:sz w:val="22"/>
                <w:szCs w:val="22"/>
              </w:rPr>
              <w:t xml:space="preserve">Isabella </w:t>
            </w:r>
            <w:proofErr w:type="spellStart"/>
            <w:r w:rsidRPr="002E58ED">
              <w:rPr>
                <w:rFonts w:ascii="Arial" w:hAnsi="Arial" w:cs="Arial"/>
                <w:sz w:val="22"/>
                <w:szCs w:val="22"/>
              </w:rPr>
              <w:t>Mamprim</w:t>
            </w:r>
            <w:proofErr w:type="spellEnd"/>
            <w:r w:rsidRPr="002E58ED">
              <w:rPr>
                <w:rFonts w:ascii="Arial" w:hAnsi="Arial" w:cs="Arial"/>
                <w:sz w:val="22"/>
                <w:szCs w:val="22"/>
              </w:rPr>
              <w:t xml:space="preserve"> Balbino</w:t>
            </w:r>
          </w:p>
          <w:p w:rsidR="000A61E8" w:rsidRPr="002E58ED" w:rsidRDefault="00A0531B" w:rsidP="00C772B9">
            <w:pPr>
              <w:snapToGri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E58ED">
              <w:rPr>
                <w:rFonts w:ascii="Arial" w:hAnsi="Arial" w:cs="Arial"/>
                <w:b/>
                <w:sz w:val="22"/>
                <w:szCs w:val="22"/>
              </w:rPr>
              <w:t>(Conselheir</w:t>
            </w:r>
            <w:r w:rsidR="0009175B" w:rsidRPr="002E58E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F26C76" w:rsidRPr="002E58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942DD" w:rsidRPr="002E58ED">
              <w:rPr>
                <w:rFonts w:ascii="Arial" w:hAnsi="Arial" w:cs="Arial"/>
                <w:b/>
                <w:sz w:val="22"/>
                <w:szCs w:val="22"/>
              </w:rPr>
              <w:t>Titular</w:t>
            </w:r>
            <w:r w:rsidR="00F26C76" w:rsidRPr="002E58E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A61E8" w:rsidRPr="00C772B9" w:rsidRDefault="007D52C5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401" w:type="dxa"/>
            <w:shd w:val="clear" w:color="auto" w:fill="auto"/>
          </w:tcPr>
          <w:p w:rsidR="007C1638" w:rsidRDefault="007C1638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3BE6" w:rsidRPr="002E58ED" w:rsidRDefault="00583BE6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0879" w:rsidTr="00C772B9">
        <w:trPr>
          <w:trHeight w:val="635"/>
        </w:trPr>
        <w:tc>
          <w:tcPr>
            <w:tcW w:w="3969" w:type="dxa"/>
            <w:shd w:val="clear" w:color="auto" w:fill="auto"/>
            <w:vAlign w:val="center"/>
          </w:tcPr>
          <w:p w:rsidR="00094ADA" w:rsidRPr="002E58ED" w:rsidRDefault="00FA44BF" w:rsidP="00C772B9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João Antônio Silva Neto</w:t>
            </w:r>
          </w:p>
          <w:p w:rsidR="00030879" w:rsidRPr="002E58ED" w:rsidRDefault="00FA44BF" w:rsidP="00C772B9">
            <w:pPr>
              <w:snapToGri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(Conselheiro Titular</w:t>
            </w:r>
            <w:r w:rsidR="00E16695" w:rsidRPr="002E58E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30879" w:rsidRPr="00C772B9" w:rsidRDefault="00104358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401" w:type="dxa"/>
            <w:shd w:val="clear" w:color="auto" w:fill="auto"/>
          </w:tcPr>
          <w:p w:rsidR="00415CAE" w:rsidRPr="002E58ED" w:rsidRDefault="00415CAE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5546" w:rsidRPr="002E58ED" w:rsidRDefault="00C35546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C69A2" w:rsidRPr="00FA44BF" w:rsidRDefault="00030879" w:rsidP="00FA44BF">
      <w:pPr>
        <w:snapToGrid w:val="0"/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P – PRESENTE           </w:t>
      </w:r>
      <w:r w:rsidR="000E5C6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 </w:t>
      </w:r>
      <w:r w:rsidR="00284ED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</w:t>
      </w:r>
      <w:r w:rsidR="000E5C6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 </w:t>
      </w:r>
      <w:r w:rsidRPr="00FA44BF">
        <w:rPr>
          <w:rStyle w:val="Fontepargpadro1"/>
          <w:rFonts w:ascii="Arial" w:hAnsi="Arial" w:cs="Arial"/>
          <w:b/>
          <w:sz w:val="22"/>
          <w:szCs w:val="22"/>
        </w:rPr>
        <w:t>A – AUSENTE</w:t>
      </w:r>
      <w:r w:rsidR="005C69A2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    </w:t>
      </w:r>
      <w:r w:rsidR="005824F3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</w:t>
      </w:r>
      <w:r w:rsidR="005C69A2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 </w:t>
      </w:r>
      <w:r w:rsidR="000E5C6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</w:t>
      </w:r>
      <w:r w:rsidR="00284ED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</w:t>
      </w:r>
      <w:r w:rsidR="000E5C6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</w:t>
      </w:r>
      <w:r w:rsidR="00FA44BF">
        <w:rPr>
          <w:rStyle w:val="Fontepargpadro1"/>
          <w:rFonts w:ascii="Arial" w:hAnsi="Arial" w:cs="Arial"/>
          <w:b/>
          <w:sz w:val="22"/>
          <w:szCs w:val="22"/>
        </w:rPr>
        <w:t xml:space="preserve"> </w:t>
      </w:r>
      <w:r w:rsidR="005C69A2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J - JUSTIFICADO</w:t>
      </w:r>
    </w:p>
    <w:sectPr w:rsidR="005C69A2" w:rsidRPr="00FA44BF" w:rsidSect="00867C4B">
      <w:type w:val="continuous"/>
      <w:pgSz w:w="11906" w:h="16838"/>
      <w:pgMar w:top="1134" w:right="991" w:bottom="147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30" w:rsidRDefault="00460F30">
      <w:pPr>
        <w:spacing w:line="240" w:lineRule="auto"/>
      </w:pPr>
      <w:r>
        <w:separator/>
      </w:r>
    </w:p>
  </w:endnote>
  <w:endnote w:type="continuationSeparator" w:id="0">
    <w:p w:rsidR="00460F30" w:rsidRDefault="00460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351538"/>
      <w:docPartObj>
        <w:docPartGallery w:val="Page Numbers (Bottom of Page)"/>
        <w:docPartUnique/>
      </w:docPartObj>
    </w:sdtPr>
    <w:sdtEndPr/>
    <w:sdtContent>
      <w:p w:rsidR="003623C1" w:rsidRDefault="003623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51F">
          <w:rPr>
            <w:noProof/>
          </w:rPr>
          <w:t>2</w:t>
        </w:r>
        <w:r>
          <w:fldChar w:fldCharType="end"/>
        </w:r>
      </w:p>
    </w:sdtContent>
  </w:sdt>
  <w:p w:rsidR="003623C1" w:rsidRDefault="00362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30" w:rsidRDefault="00460F30">
      <w:pPr>
        <w:spacing w:line="240" w:lineRule="auto"/>
      </w:pPr>
      <w:r>
        <w:separator/>
      </w:r>
    </w:p>
  </w:footnote>
  <w:footnote w:type="continuationSeparator" w:id="0">
    <w:p w:rsidR="00460F30" w:rsidRDefault="00460F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1E" w:rsidRPr="003F41E0" w:rsidRDefault="00824D51" w:rsidP="003F41E0">
    <w:pPr>
      <w:pStyle w:val="Cabealho"/>
      <w:spacing w:line="276" w:lineRule="atLeast"/>
      <w:rPr>
        <w:sz w:val="18"/>
        <w:szCs w:val="18"/>
      </w:rPr>
    </w:pPr>
    <w:r>
      <w:rPr>
        <w:noProof/>
        <w:sz w:val="18"/>
        <w:szCs w:val="18"/>
        <w:lang w:eastAsia="pt-BR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113030</wp:posOffset>
          </wp:positionH>
          <wp:positionV relativeFrom="paragraph">
            <wp:posOffset>36519</wp:posOffset>
          </wp:positionV>
          <wp:extent cx="6072505" cy="481965"/>
          <wp:effectExtent l="0" t="0" r="444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4819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603829"/>
    <w:multiLevelType w:val="multilevel"/>
    <w:tmpl w:val="7B82A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44AA1"/>
    <w:multiLevelType w:val="multilevel"/>
    <w:tmpl w:val="7D00D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F58D9"/>
    <w:multiLevelType w:val="hybridMultilevel"/>
    <w:tmpl w:val="A24EF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74DF0"/>
    <w:multiLevelType w:val="hybridMultilevel"/>
    <w:tmpl w:val="59488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7F0"/>
    <w:multiLevelType w:val="hybridMultilevel"/>
    <w:tmpl w:val="6AFEF908"/>
    <w:lvl w:ilvl="0" w:tplc="2D22E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A667B"/>
    <w:multiLevelType w:val="hybridMultilevel"/>
    <w:tmpl w:val="14681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F5A3C"/>
    <w:multiLevelType w:val="hybridMultilevel"/>
    <w:tmpl w:val="07300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A07FE"/>
    <w:multiLevelType w:val="hybridMultilevel"/>
    <w:tmpl w:val="99C6BF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35AE9"/>
    <w:multiLevelType w:val="hybridMultilevel"/>
    <w:tmpl w:val="E034B8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13409"/>
    <w:multiLevelType w:val="hybridMultilevel"/>
    <w:tmpl w:val="F6B88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A3FD1"/>
    <w:multiLevelType w:val="hybridMultilevel"/>
    <w:tmpl w:val="E5F0E2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17517"/>
    <w:multiLevelType w:val="hybridMultilevel"/>
    <w:tmpl w:val="59B61426"/>
    <w:lvl w:ilvl="0" w:tplc="6868EF58">
      <w:start w:val="1"/>
      <w:numFmt w:val="bullet"/>
      <w:suff w:val="nothing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C43FA"/>
    <w:multiLevelType w:val="hybridMultilevel"/>
    <w:tmpl w:val="31B8A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E68B8"/>
    <w:multiLevelType w:val="hybridMultilevel"/>
    <w:tmpl w:val="49B63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010B7"/>
    <w:multiLevelType w:val="hybridMultilevel"/>
    <w:tmpl w:val="E6BA2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20FED"/>
    <w:multiLevelType w:val="hybridMultilevel"/>
    <w:tmpl w:val="454E52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6E307B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07F44B9"/>
    <w:multiLevelType w:val="hybridMultilevel"/>
    <w:tmpl w:val="82BE1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74B66"/>
    <w:multiLevelType w:val="hybridMultilevel"/>
    <w:tmpl w:val="AC2ECE96"/>
    <w:lvl w:ilvl="0" w:tplc="6868EF58">
      <w:start w:val="1"/>
      <w:numFmt w:val="bullet"/>
      <w:suff w:val="nothing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5713D"/>
    <w:multiLevelType w:val="hybridMultilevel"/>
    <w:tmpl w:val="BA1C5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54DF5"/>
    <w:multiLevelType w:val="hybridMultilevel"/>
    <w:tmpl w:val="072EC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41DD9"/>
    <w:multiLevelType w:val="hybridMultilevel"/>
    <w:tmpl w:val="9D681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62E79"/>
    <w:multiLevelType w:val="hybridMultilevel"/>
    <w:tmpl w:val="C1325714"/>
    <w:lvl w:ilvl="0" w:tplc="6868EF58">
      <w:start w:val="1"/>
      <w:numFmt w:val="bullet"/>
      <w:suff w:val="nothing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45B46"/>
    <w:multiLevelType w:val="hybridMultilevel"/>
    <w:tmpl w:val="BA7E1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B474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07B5F14"/>
    <w:multiLevelType w:val="hybridMultilevel"/>
    <w:tmpl w:val="A5203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74741"/>
    <w:multiLevelType w:val="hybridMultilevel"/>
    <w:tmpl w:val="787E1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405D8"/>
    <w:multiLevelType w:val="hybridMultilevel"/>
    <w:tmpl w:val="A4A02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E2CD5"/>
    <w:multiLevelType w:val="hybridMultilevel"/>
    <w:tmpl w:val="6AFEF908"/>
    <w:lvl w:ilvl="0" w:tplc="2D22E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9"/>
  </w:num>
  <w:num w:numId="7">
    <w:abstractNumId w:val="31"/>
  </w:num>
  <w:num w:numId="8">
    <w:abstractNumId w:val="16"/>
  </w:num>
  <w:num w:numId="9">
    <w:abstractNumId w:val="26"/>
  </w:num>
  <w:num w:numId="10">
    <w:abstractNumId w:val="15"/>
  </w:num>
  <w:num w:numId="11">
    <w:abstractNumId w:val="29"/>
  </w:num>
  <w:num w:numId="12">
    <w:abstractNumId w:val="9"/>
  </w:num>
  <w:num w:numId="13">
    <w:abstractNumId w:val="11"/>
  </w:num>
  <w:num w:numId="14">
    <w:abstractNumId w:val="5"/>
  </w:num>
  <w:num w:numId="15">
    <w:abstractNumId w:val="13"/>
  </w:num>
  <w:num w:numId="16">
    <w:abstractNumId w:val="24"/>
  </w:num>
  <w:num w:numId="17">
    <w:abstractNumId w:val="22"/>
  </w:num>
  <w:num w:numId="18">
    <w:abstractNumId w:val="10"/>
  </w:num>
  <w:num w:numId="19">
    <w:abstractNumId w:val="6"/>
  </w:num>
  <w:num w:numId="20">
    <w:abstractNumId w:val="27"/>
  </w:num>
  <w:num w:numId="21">
    <w:abstractNumId w:val="12"/>
  </w:num>
  <w:num w:numId="22">
    <w:abstractNumId w:val="14"/>
  </w:num>
  <w:num w:numId="23">
    <w:abstractNumId w:val="3"/>
  </w:num>
  <w:num w:numId="24">
    <w:abstractNumId w:val="21"/>
  </w:num>
  <w:num w:numId="25">
    <w:abstractNumId w:val="25"/>
  </w:num>
  <w:num w:numId="26">
    <w:abstractNumId w:val="4"/>
  </w:num>
  <w:num w:numId="27">
    <w:abstractNumId w:val="17"/>
  </w:num>
  <w:num w:numId="28">
    <w:abstractNumId w:val="18"/>
  </w:num>
  <w:num w:numId="29">
    <w:abstractNumId w:val="23"/>
  </w:num>
  <w:num w:numId="30">
    <w:abstractNumId w:val="20"/>
  </w:num>
  <w:num w:numId="31">
    <w:abstractNumId w:val="2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79"/>
    <w:rsid w:val="000002F9"/>
    <w:rsid w:val="00002B98"/>
    <w:rsid w:val="00002EAB"/>
    <w:rsid w:val="00004E48"/>
    <w:rsid w:val="00012F97"/>
    <w:rsid w:val="00020101"/>
    <w:rsid w:val="0002172F"/>
    <w:rsid w:val="000231CB"/>
    <w:rsid w:val="00024F49"/>
    <w:rsid w:val="00025CEF"/>
    <w:rsid w:val="0002789E"/>
    <w:rsid w:val="00030879"/>
    <w:rsid w:val="00031408"/>
    <w:rsid w:val="000315A8"/>
    <w:rsid w:val="00034D92"/>
    <w:rsid w:val="00035921"/>
    <w:rsid w:val="0003791C"/>
    <w:rsid w:val="000411BC"/>
    <w:rsid w:val="000423F0"/>
    <w:rsid w:val="00043BBC"/>
    <w:rsid w:val="00044FB5"/>
    <w:rsid w:val="0004654F"/>
    <w:rsid w:val="00053D73"/>
    <w:rsid w:val="00055015"/>
    <w:rsid w:val="000552E0"/>
    <w:rsid w:val="0005565B"/>
    <w:rsid w:val="00055A2D"/>
    <w:rsid w:val="00055CD6"/>
    <w:rsid w:val="00072BB6"/>
    <w:rsid w:val="00075A3E"/>
    <w:rsid w:val="00075BC3"/>
    <w:rsid w:val="00081B4F"/>
    <w:rsid w:val="00081C96"/>
    <w:rsid w:val="0008590F"/>
    <w:rsid w:val="000860EF"/>
    <w:rsid w:val="00086C83"/>
    <w:rsid w:val="00090851"/>
    <w:rsid w:val="0009175B"/>
    <w:rsid w:val="00094ADA"/>
    <w:rsid w:val="000972CA"/>
    <w:rsid w:val="000A5CF3"/>
    <w:rsid w:val="000A61E8"/>
    <w:rsid w:val="000B0C03"/>
    <w:rsid w:val="000B46D0"/>
    <w:rsid w:val="000B50B0"/>
    <w:rsid w:val="000B5375"/>
    <w:rsid w:val="000B60E6"/>
    <w:rsid w:val="000B73F3"/>
    <w:rsid w:val="000B7A8E"/>
    <w:rsid w:val="000C2004"/>
    <w:rsid w:val="000C50D7"/>
    <w:rsid w:val="000C5126"/>
    <w:rsid w:val="000D28AE"/>
    <w:rsid w:val="000D4333"/>
    <w:rsid w:val="000E318D"/>
    <w:rsid w:val="000E31A1"/>
    <w:rsid w:val="000E4974"/>
    <w:rsid w:val="000E5C66"/>
    <w:rsid w:val="000E6A27"/>
    <w:rsid w:val="000E7B78"/>
    <w:rsid w:val="000F026E"/>
    <w:rsid w:val="000F26C1"/>
    <w:rsid w:val="000F4729"/>
    <w:rsid w:val="000F71B5"/>
    <w:rsid w:val="001015C6"/>
    <w:rsid w:val="00101A87"/>
    <w:rsid w:val="001024CF"/>
    <w:rsid w:val="00102FEF"/>
    <w:rsid w:val="00104358"/>
    <w:rsid w:val="001058E9"/>
    <w:rsid w:val="0010591E"/>
    <w:rsid w:val="00111C7D"/>
    <w:rsid w:val="00120623"/>
    <w:rsid w:val="001267B0"/>
    <w:rsid w:val="0013571A"/>
    <w:rsid w:val="00135B0C"/>
    <w:rsid w:val="00141A73"/>
    <w:rsid w:val="00141AFF"/>
    <w:rsid w:val="00143C89"/>
    <w:rsid w:val="00146B62"/>
    <w:rsid w:val="001473B0"/>
    <w:rsid w:val="00150617"/>
    <w:rsid w:val="00150752"/>
    <w:rsid w:val="001519D1"/>
    <w:rsid w:val="00152522"/>
    <w:rsid w:val="00153F01"/>
    <w:rsid w:val="0016040F"/>
    <w:rsid w:val="00160D6D"/>
    <w:rsid w:val="001614F5"/>
    <w:rsid w:val="001617AF"/>
    <w:rsid w:val="00167A8C"/>
    <w:rsid w:val="00167CAF"/>
    <w:rsid w:val="0017044F"/>
    <w:rsid w:val="00172AEF"/>
    <w:rsid w:val="001734FF"/>
    <w:rsid w:val="001768EC"/>
    <w:rsid w:val="00177D6F"/>
    <w:rsid w:val="00182285"/>
    <w:rsid w:val="001826F1"/>
    <w:rsid w:val="00182DA1"/>
    <w:rsid w:val="00183DF8"/>
    <w:rsid w:val="00191F38"/>
    <w:rsid w:val="001942DD"/>
    <w:rsid w:val="00194A57"/>
    <w:rsid w:val="001966DA"/>
    <w:rsid w:val="00197AC8"/>
    <w:rsid w:val="001A15C1"/>
    <w:rsid w:val="001A31D3"/>
    <w:rsid w:val="001A39B4"/>
    <w:rsid w:val="001A5345"/>
    <w:rsid w:val="001A5413"/>
    <w:rsid w:val="001A77B0"/>
    <w:rsid w:val="001B5656"/>
    <w:rsid w:val="001B7634"/>
    <w:rsid w:val="001C0E46"/>
    <w:rsid w:val="001C1380"/>
    <w:rsid w:val="001C31F5"/>
    <w:rsid w:val="001C322A"/>
    <w:rsid w:val="001C3BC5"/>
    <w:rsid w:val="001C7408"/>
    <w:rsid w:val="001D03BA"/>
    <w:rsid w:val="001D46AE"/>
    <w:rsid w:val="001D5E8C"/>
    <w:rsid w:val="001D61EB"/>
    <w:rsid w:val="001E1152"/>
    <w:rsid w:val="001E13A4"/>
    <w:rsid w:val="001E2B9D"/>
    <w:rsid w:val="001E64EC"/>
    <w:rsid w:val="001E6A8C"/>
    <w:rsid w:val="001E7866"/>
    <w:rsid w:val="001F49D0"/>
    <w:rsid w:val="002007BB"/>
    <w:rsid w:val="00202D15"/>
    <w:rsid w:val="00203D20"/>
    <w:rsid w:val="00204FCC"/>
    <w:rsid w:val="0020504D"/>
    <w:rsid w:val="00212F95"/>
    <w:rsid w:val="00213B62"/>
    <w:rsid w:val="002216E1"/>
    <w:rsid w:val="00226485"/>
    <w:rsid w:val="00230701"/>
    <w:rsid w:val="0023189B"/>
    <w:rsid w:val="0024118B"/>
    <w:rsid w:val="002474A2"/>
    <w:rsid w:val="0025042B"/>
    <w:rsid w:val="002563FD"/>
    <w:rsid w:val="00262761"/>
    <w:rsid w:val="00266C4A"/>
    <w:rsid w:val="002732FC"/>
    <w:rsid w:val="00284ED6"/>
    <w:rsid w:val="00290A5F"/>
    <w:rsid w:val="0029646C"/>
    <w:rsid w:val="002A1775"/>
    <w:rsid w:val="002A2D62"/>
    <w:rsid w:val="002A358D"/>
    <w:rsid w:val="002A668F"/>
    <w:rsid w:val="002B0B29"/>
    <w:rsid w:val="002C7339"/>
    <w:rsid w:val="002E58ED"/>
    <w:rsid w:val="002E5F0C"/>
    <w:rsid w:val="002E6255"/>
    <w:rsid w:val="002F4878"/>
    <w:rsid w:val="002F6B0D"/>
    <w:rsid w:val="0030698E"/>
    <w:rsid w:val="0030790C"/>
    <w:rsid w:val="00311EEF"/>
    <w:rsid w:val="00312209"/>
    <w:rsid w:val="003158C8"/>
    <w:rsid w:val="00315DC8"/>
    <w:rsid w:val="00320937"/>
    <w:rsid w:val="00334A2C"/>
    <w:rsid w:val="0033572E"/>
    <w:rsid w:val="00342002"/>
    <w:rsid w:val="003472C3"/>
    <w:rsid w:val="003508FD"/>
    <w:rsid w:val="003573F8"/>
    <w:rsid w:val="00357411"/>
    <w:rsid w:val="003623C1"/>
    <w:rsid w:val="0036678E"/>
    <w:rsid w:val="00367A80"/>
    <w:rsid w:val="00370CC8"/>
    <w:rsid w:val="00370F66"/>
    <w:rsid w:val="00374E66"/>
    <w:rsid w:val="0037650B"/>
    <w:rsid w:val="00380163"/>
    <w:rsid w:val="00380353"/>
    <w:rsid w:val="003809A1"/>
    <w:rsid w:val="00380DCE"/>
    <w:rsid w:val="0038195A"/>
    <w:rsid w:val="00383809"/>
    <w:rsid w:val="00383ED7"/>
    <w:rsid w:val="00384EF9"/>
    <w:rsid w:val="00387389"/>
    <w:rsid w:val="00391601"/>
    <w:rsid w:val="00397BE3"/>
    <w:rsid w:val="003A0C0D"/>
    <w:rsid w:val="003A1EB5"/>
    <w:rsid w:val="003A405F"/>
    <w:rsid w:val="003B2936"/>
    <w:rsid w:val="003B6405"/>
    <w:rsid w:val="003B6F5C"/>
    <w:rsid w:val="003C6087"/>
    <w:rsid w:val="003C6B94"/>
    <w:rsid w:val="003C7CA2"/>
    <w:rsid w:val="003D0747"/>
    <w:rsid w:val="003D11BB"/>
    <w:rsid w:val="003D171D"/>
    <w:rsid w:val="003D21D9"/>
    <w:rsid w:val="003E3CA7"/>
    <w:rsid w:val="003E478B"/>
    <w:rsid w:val="003E69DC"/>
    <w:rsid w:val="003E76A8"/>
    <w:rsid w:val="003F0DC5"/>
    <w:rsid w:val="003F0EAD"/>
    <w:rsid w:val="003F29DB"/>
    <w:rsid w:val="003F41E0"/>
    <w:rsid w:val="003F7FBF"/>
    <w:rsid w:val="00401D56"/>
    <w:rsid w:val="004028C4"/>
    <w:rsid w:val="00403216"/>
    <w:rsid w:val="00403B86"/>
    <w:rsid w:val="00410713"/>
    <w:rsid w:val="00414BD2"/>
    <w:rsid w:val="004158B9"/>
    <w:rsid w:val="00415CAE"/>
    <w:rsid w:val="00421EE3"/>
    <w:rsid w:val="00423AA3"/>
    <w:rsid w:val="00432F0A"/>
    <w:rsid w:val="0044093F"/>
    <w:rsid w:val="004416E5"/>
    <w:rsid w:val="00442005"/>
    <w:rsid w:val="004519E0"/>
    <w:rsid w:val="0045701A"/>
    <w:rsid w:val="00457437"/>
    <w:rsid w:val="00460F30"/>
    <w:rsid w:val="004730EE"/>
    <w:rsid w:val="00474902"/>
    <w:rsid w:val="00477234"/>
    <w:rsid w:val="00487C5B"/>
    <w:rsid w:val="004912C6"/>
    <w:rsid w:val="00492353"/>
    <w:rsid w:val="00493BA7"/>
    <w:rsid w:val="0049732F"/>
    <w:rsid w:val="00497B7A"/>
    <w:rsid w:val="004A0AB8"/>
    <w:rsid w:val="004A239D"/>
    <w:rsid w:val="004C0EA8"/>
    <w:rsid w:val="004C77FF"/>
    <w:rsid w:val="004D1EB0"/>
    <w:rsid w:val="004D4A94"/>
    <w:rsid w:val="004D4F6A"/>
    <w:rsid w:val="004D6EC8"/>
    <w:rsid w:val="004D7AD5"/>
    <w:rsid w:val="004E062D"/>
    <w:rsid w:val="004E2BC7"/>
    <w:rsid w:val="004E3F30"/>
    <w:rsid w:val="004E73A7"/>
    <w:rsid w:val="004F1FB7"/>
    <w:rsid w:val="004F2C56"/>
    <w:rsid w:val="004F5C43"/>
    <w:rsid w:val="005000AA"/>
    <w:rsid w:val="00500805"/>
    <w:rsid w:val="00502676"/>
    <w:rsid w:val="00503922"/>
    <w:rsid w:val="00507469"/>
    <w:rsid w:val="00513B86"/>
    <w:rsid w:val="00515667"/>
    <w:rsid w:val="00515D33"/>
    <w:rsid w:val="00516EB2"/>
    <w:rsid w:val="00522521"/>
    <w:rsid w:val="0052394B"/>
    <w:rsid w:val="005259FA"/>
    <w:rsid w:val="00525AD5"/>
    <w:rsid w:val="00525F04"/>
    <w:rsid w:val="00527769"/>
    <w:rsid w:val="005317C9"/>
    <w:rsid w:val="00534089"/>
    <w:rsid w:val="00535131"/>
    <w:rsid w:val="0054025B"/>
    <w:rsid w:val="00545D13"/>
    <w:rsid w:val="00546E80"/>
    <w:rsid w:val="005477E0"/>
    <w:rsid w:val="005478F4"/>
    <w:rsid w:val="0055096E"/>
    <w:rsid w:val="005529B2"/>
    <w:rsid w:val="00555F68"/>
    <w:rsid w:val="00561965"/>
    <w:rsid w:val="00564F05"/>
    <w:rsid w:val="005666A9"/>
    <w:rsid w:val="00566CB9"/>
    <w:rsid w:val="00566D14"/>
    <w:rsid w:val="00566F1C"/>
    <w:rsid w:val="00567450"/>
    <w:rsid w:val="00572487"/>
    <w:rsid w:val="00573E02"/>
    <w:rsid w:val="005808E4"/>
    <w:rsid w:val="005824F3"/>
    <w:rsid w:val="00583BE6"/>
    <w:rsid w:val="005869E3"/>
    <w:rsid w:val="005B04BC"/>
    <w:rsid w:val="005B0B1E"/>
    <w:rsid w:val="005B0C27"/>
    <w:rsid w:val="005B2AEA"/>
    <w:rsid w:val="005B57B1"/>
    <w:rsid w:val="005C008B"/>
    <w:rsid w:val="005C3209"/>
    <w:rsid w:val="005C69A2"/>
    <w:rsid w:val="005D35A7"/>
    <w:rsid w:val="005D4426"/>
    <w:rsid w:val="005D6883"/>
    <w:rsid w:val="005E5B28"/>
    <w:rsid w:val="005E69AF"/>
    <w:rsid w:val="005F33E9"/>
    <w:rsid w:val="005F76DF"/>
    <w:rsid w:val="0060203B"/>
    <w:rsid w:val="00603EDF"/>
    <w:rsid w:val="00604C39"/>
    <w:rsid w:val="00605474"/>
    <w:rsid w:val="006075B8"/>
    <w:rsid w:val="006136A8"/>
    <w:rsid w:val="00614BCB"/>
    <w:rsid w:val="00614F72"/>
    <w:rsid w:val="006160F0"/>
    <w:rsid w:val="00621426"/>
    <w:rsid w:val="00622BDB"/>
    <w:rsid w:val="00624660"/>
    <w:rsid w:val="0062787F"/>
    <w:rsid w:val="006312CC"/>
    <w:rsid w:val="00631DD0"/>
    <w:rsid w:val="0063333D"/>
    <w:rsid w:val="00633A54"/>
    <w:rsid w:val="00633FE0"/>
    <w:rsid w:val="00641BBB"/>
    <w:rsid w:val="006457DC"/>
    <w:rsid w:val="00650AB4"/>
    <w:rsid w:val="006617AB"/>
    <w:rsid w:val="00661B8B"/>
    <w:rsid w:val="006654F5"/>
    <w:rsid w:val="00673B4C"/>
    <w:rsid w:val="00673E49"/>
    <w:rsid w:val="00677077"/>
    <w:rsid w:val="00680EEB"/>
    <w:rsid w:val="006814E0"/>
    <w:rsid w:val="00681CEF"/>
    <w:rsid w:val="00686707"/>
    <w:rsid w:val="006A5CF2"/>
    <w:rsid w:val="006B39B7"/>
    <w:rsid w:val="006B7283"/>
    <w:rsid w:val="006C2E3B"/>
    <w:rsid w:val="006C374A"/>
    <w:rsid w:val="006C57CB"/>
    <w:rsid w:val="006C5BF8"/>
    <w:rsid w:val="006D53D3"/>
    <w:rsid w:val="006D73CB"/>
    <w:rsid w:val="006E3CF0"/>
    <w:rsid w:val="006E60B8"/>
    <w:rsid w:val="006F00ED"/>
    <w:rsid w:val="006F1664"/>
    <w:rsid w:val="006F44BE"/>
    <w:rsid w:val="006F642F"/>
    <w:rsid w:val="006F7A7D"/>
    <w:rsid w:val="00703CE4"/>
    <w:rsid w:val="00704E55"/>
    <w:rsid w:val="00707398"/>
    <w:rsid w:val="0071368D"/>
    <w:rsid w:val="00713BA7"/>
    <w:rsid w:val="00720B64"/>
    <w:rsid w:val="007219DD"/>
    <w:rsid w:val="007228D0"/>
    <w:rsid w:val="00726A13"/>
    <w:rsid w:val="00727412"/>
    <w:rsid w:val="00737673"/>
    <w:rsid w:val="00751342"/>
    <w:rsid w:val="007517AB"/>
    <w:rsid w:val="0075463B"/>
    <w:rsid w:val="00756EAB"/>
    <w:rsid w:val="0076077F"/>
    <w:rsid w:val="00767AC0"/>
    <w:rsid w:val="0077087D"/>
    <w:rsid w:val="00770CA5"/>
    <w:rsid w:val="007736CA"/>
    <w:rsid w:val="00773E12"/>
    <w:rsid w:val="007815F9"/>
    <w:rsid w:val="007828FF"/>
    <w:rsid w:val="007841FF"/>
    <w:rsid w:val="007867DC"/>
    <w:rsid w:val="00787113"/>
    <w:rsid w:val="0079406D"/>
    <w:rsid w:val="007A0209"/>
    <w:rsid w:val="007A1E92"/>
    <w:rsid w:val="007A227C"/>
    <w:rsid w:val="007B1712"/>
    <w:rsid w:val="007B2898"/>
    <w:rsid w:val="007B419C"/>
    <w:rsid w:val="007C1638"/>
    <w:rsid w:val="007C1D1E"/>
    <w:rsid w:val="007C1DD2"/>
    <w:rsid w:val="007C6859"/>
    <w:rsid w:val="007C725D"/>
    <w:rsid w:val="007D012F"/>
    <w:rsid w:val="007D032F"/>
    <w:rsid w:val="007D27EF"/>
    <w:rsid w:val="007D35F3"/>
    <w:rsid w:val="007D3C1B"/>
    <w:rsid w:val="007D52C5"/>
    <w:rsid w:val="007E13CC"/>
    <w:rsid w:val="007E20B3"/>
    <w:rsid w:val="007E4F4C"/>
    <w:rsid w:val="007E76EE"/>
    <w:rsid w:val="00801913"/>
    <w:rsid w:val="00803AC9"/>
    <w:rsid w:val="008044B8"/>
    <w:rsid w:val="00804FD2"/>
    <w:rsid w:val="00811493"/>
    <w:rsid w:val="0081338F"/>
    <w:rsid w:val="00821B6D"/>
    <w:rsid w:val="00822901"/>
    <w:rsid w:val="00824D51"/>
    <w:rsid w:val="008277B2"/>
    <w:rsid w:val="00827904"/>
    <w:rsid w:val="008304A6"/>
    <w:rsid w:val="008329EF"/>
    <w:rsid w:val="0083482D"/>
    <w:rsid w:val="008354BE"/>
    <w:rsid w:val="00843A00"/>
    <w:rsid w:val="00845544"/>
    <w:rsid w:val="008474AE"/>
    <w:rsid w:val="008500EE"/>
    <w:rsid w:val="00856EC6"/>
    <w:rsid w:val="0085760E"/>
    <w:rsid w:val="00864830"/>
    <w:rsid w:val="00865C77"/>
    <w:rsid w:val="00867C4B"/>
    <w:rsid w:val="00871701"/>
    <w:rsid w:val="0087268B"/>
    <w:rsid w:val="00873BFD"/>
    <w:rsid w:val="00894EB0"/>
    <w:rsid w:val="00896F18"/>
    <w:rsid w:val="008A5B22"/>
    <w:rsid w:val="008B13A2"/>
    <w:rsid w:val="008B15B9"/>
    <w:rsid w:val="008B171B"/>
    <w:rsid w:val="008B37C8"/>
    <w:rsid w:val="008B66A7"/>
    <w:rsid w:val="008B7A29"/>
    <w:rsid w:val="008C39DD"/>
    <w:rsid w:val="008C58D0"/>
    <w:rsid w:val="008D128A"/>
    <w:rsid w:val="008D2B43"/>
    <w:rsid w:val="008F5FE2"/>
    <w:rsid w:val="008F6CC1"/>
    <w:rsid w:val="00901E09"/>
    <w:rsid w:val="00902DC4"/>
    <w:rsid w:val="009064B6"/>
    <w:rsid w:val="0092071C"/>
    <w:rsid w:val="00921EAA"/>
    <w:rsid w:val="0092244F"/>
    <w:rsid w:val="00922FF0"/>
    <w:rsid w:val="0092361B"/>
    <w:rsid w:val="00932A21"/>
    <w:rsid w:val="00937003"/>
    <w:rsid w:val="00937BD8"/>
    <w:rsid w:val="00940E97"/>
    <w:rsid w:val="00940F51"/>
    <w:rsid w:val="009442DE"/>
    <w:rsid w:val="00950A8E"/>
    <w:rsid w:val="00952A19"/>
    <w:rsid w:val="009650C9"/>
    <w:rsid w:val="0097584E"/>
    <w:rsid w:val="00977919"/>
    <w:rsid w:val="009825A0"/>
    <w:rsid w:val="00984394"/>
    <w:rsid w:val="00985E3F"/>
    <w:rsid w:val="009911C5"/>
    <w:rsid w:val="009972A2"/>
    <w:rsid w:val="00997769"/>
    <w:rsid w:val="009A1749"/>
    <w:rsid w:val="009A475E"/>
    <w:rsid w:val="009B745B"/>
    <w:rsid w:val="009C0AF6"/>
    <w:rsid w:val="009C266F"/>
    <w:rsid w:val="009C2A65"/>
    <w:rsid w:val="009D0859"/>
    <w:rsid w:val="009D5FA1"/>
    <w:rsid w:val="009D6F9F"/>
    <w:rsid w:val="009D78E8"/>
    <w:rsid w:val="009E1143"/>
    <w:rsid w:val="009E2F81"/>
    <w:rsid w:val="009F45C7"/>
    <w:rsid w:val="009F5B6D"/>
    <w:rsid w:val="00A00B57"/>
    <w:rsid w:val="00A03CD9"/>
    <w:rsid w:val="00A0500D"/>
    <w:rsid w:val="00A0531B"/>
    <w:rsid w:val="00A06079"/>
    <w:rsid w:val="00A107B3"/>
    <w:rsid w:val="00A1159F"/>
    <w:rsid w:val="00A11919"/>
    <w:rsid w:val="00A13194"/>
    <w:rsid w:val="00A1551F"/>
    <w:rsid w:val="00A24744"/>
    <w:rsid w:val="00A25199"/>
    <w:rsid w:val="00A278FF"/>
    <w:rsid w:val="00A34E6C"/>
    <w:rsid w:val="00A4368F"/>
    <w:rsid w:val="00A4394F"/>
    <w:rsid w:val="00A43E33"/>
    <w:rsid w:val="00A43E6D"/>
    <w:rsid w:val="00A529E8"/>
    <w:rsid w:val="00A5526D"/>
    <w:rsid w:val="00A56A8C"/>
    <w:rsid w:val="00A6046B"/>
    <w:rsid w:val="00A62C8B"/>
    <w:rsid w:val="00A63963"/>
    <w:rsid w:val="00A70BA8"/>
    <w:rsid w:val="00A72BE4"/>
    <w:rsid w:val="00A7578A"/>
    <w:rsid w:val="00A8143D"/>
    <w:rsid w:val="00A823D0"/>
    <w:rsid w:val="00A826DA"/>
    <w:rsid w:val="00A92202"/>
    <w:rsid w:val="00AA2DF9"/>
    <w:rsid w:val="00AA32D1"/>
    <w:rsid w:val="00AA5F71"/>
    <w:rsid w:val="00AA7F4E"/>
    <w:rsid w:val="00AC20F5"/>
    <w:rsid w:val="00AC2581"/>
    <w:rsid w:val="00AC2859"/>
    <w:rsid w:val="00AD27A5"/>
    <w:rsid w:val="00AD38EC"/>
    <w:rsid w:val="00AE2BB5"/>
    <w:rsid w:val="00AE4CF5"/>
    <w:rsid w:val="00AE4EC7"/>
    <w:rsid w:val="00AE5112"/>
    <w:rsid w:val="00AF18EC"/>
    <w:rsid w:val="00B058BB"/>
    <w:rsid w:val="00B13E15"/>
    <w:rsid w:val="00B20321"/>
    <w:rsid w:val="00B22F58"/>
    <w:rsid w:val="00B25B22"/>
    <w:rsid w:val="00B32927"/>
    <w:rsid w:val="00B3495B"/>
    <w:rsid w:val="00B37391"/>
    <w:rsid w:val="00B42339"/>
    <w:rsid w:val="00B427D8"/>
    <w:rsid w:val="00B45389"/>
    <w:rsid w:val="00B45D4E"/>
    <w:rsid w:val="00B46520"/>
    <w:rsid w:val="00B50362"/>
    <w:rsid w:val="00B50FE5"/>
    <w:rsid w:val="00B51E3B"/>
    <w:rsid w:val="00B57BCA"/>
    <w:rsid w:val="00B60EA7"/>
    <w:rsid w:val="00B62727"/>
    <w:rsid w:val="00B63731"/>
    <w:rsid w:val="00B63DD3"/>
    <w:rsid w:val="00B73C99"/>
    <w:rsid w:val="00B75AEF"/>
    <w:rsid w:val="00B8461F"/>
    <w:rsid w:val="00B85C74"/>
    <w:rsid w:val="00B85F38"/>
    <w:rsid w:val="00B86E1A"/>
    <w:rsid w:val="00B92EC2"/>
    <w:rsid w:val="00BA031E"/>
    <w:rsid w:val="00BA0ABD"/>
    <w:rsid w:val="00BA22A5"/>
    <w:rsid w:val="00BA4E36"/>
    <w:rsid w:val="00BA624C"/>
    <w:rsid w:val="00BC1070"/>
    <w:rsid w:val="00BC1577"/>
    <w:rsid w:val="00BC41F9"/>
    <w:rsid w:val="00BC7051"/>
    <w:rsid w:val="00BD3B0B"/>
    <w:rsid w:val="00BD3EBC"/>
    <w:rsid w:val="00BD57D3"/>
    <w:rsid w:val="00BE0839"/>
    <w:rsid w:val="00BE0F95"/>
    <w:rsid w:val="00BE3CB5"/>
    <w:rsid w:val="00BE5954"/>
    <w:rsid w:val="00BF2363"/>
    <w:rsid w:val="00BF5ED0"/>
    <w:rsid w:val="00C01BE0"/>
    <w:rsid w:val="00C01DBF"/>
    <w:rsid w:val="00C025FA"/>
    <w:rsid w:val="00C117EC"/>
    <w:rsid w:val="00C1232D"/>
    <w:rsid w:val="00C15293"/>
    <w:rsid w:val="00C15603"/>
    <w:rsid w:val="00C16FB8"/>
    <w:rsid w:val="00C17255"/>
    <w:rsid w:val="00C23FCF"/>
    <w:rsid w:val="00C26BAD"/>
    <w:rsid w:val="00C30FEB"/>
    <w:rsid w:val="00C316E0"/>
    <w:rsid w:val="00C322F8"/>
    <w:rsid w:val="00C35546"/>
    <w:rsid w:val="00C3636E"/>
    <w:rsid w:val="00C36EB6"/>
    <w:rsid w:val="00C37E97"/>
    <w:rsid w:val="00C42ABD"/>
    <w:rsid w:val="00C43433"/>
    <w:rsid w:val="00C5164A"/>
    <w:rsid w:val="00C52900"/>
    <w:rsid w:val="00C60158"/>
    <w:rsid w:val="00C6182A"/>
    <w:rsid w:val="00C62677"/>
    <w:rsid w:val="00C62768"/>
    <w:rsid w:val="00C66D96"/>
    <w:rsid w:val="00C71432"/>
    <w:rsid w:val="00C772B9"/>
    <w:rsid w:val="00C8392A"/>
    <w:rsid w:val="00C85793"/>
    <w:rsid w:val="00C857A8"/>
    <w:rsid w:val="00C86C77"/>
    <w:rsid w:val="00C914A0"/>
    <w:rsid w:val="00C92406"/>
    <w:rsid w:val="00C935BF"/>
    <w:rsid w:val="00C93E7E"/>
    <w:rsid w:val="00CA4205"/>
    <w:rsid w:val="00CA4760"/>
    <w:rsid w:val="00CA57E1"/>
    <w:rsid w:val="00CA7C0D"/>
    <w:rsid w:val="00CB1619"/>
    <w:rsid w:val="00CC2FA7"/>
    <w:rsid w:val="00CC42C0"/>
    <w:rsid w:val="00CC6C15"/>
    <w:rsid w:val="00CD2233"/>
    <w:rsid w:val="00CD25B4"/>
    <w:rsid w:val="00CD6409"/>
    <w:rsid w:val="00CD64C2"/>
    <w:rsid w:val="00CD65A0"/>
    <w:rsid w:val="00CE0F72"/>
    <w:rsid w:val="00CE464B"/>
    <w:rsid w:val="00CE5607"/>
    <w:rsid w:val="00CF1A13"/>
    <w:rsid w:val="00CF41D7"/>
    <w:rsid w:val="00CF5051"/>
    <w:rsid w:val="00CF7E19"/>
    <w:rsid w:val="00D00535"/>
    <w:rsid w:val="00D00E9E"/>
    <w:rsid w:val="00D03834"/>
    <w:rsid w:val="00D03D92"/>
    <w:rsid w:val="00D045AE"/>
    <w:rsid w:val="00D05895"/>
    <w:rsid w:val="00D063BB"/>
    <w:rsid w:val="00D074D2"/>
    <w:rsid w:val="00D118C4"/>
    <w:rsid w:val="00D13694"/>
    <w:rsid w:val="00D20139"/>
    <w:rsid w:val="00D20B75"/>
    <w:rsid w:val="00D2346F"/>
    <w:rsid w:val="00D24CEA"/>
    <w:rsid w:val="00D30444"/>
    <w:rsid w:val="00D3139B"/>
    <w:rsid w:val="00D402BB"/>
    <w:rsid w:val="00D450AB"/>
    <w:rsid w:val="00D45855"/>
    <w:rsid w:val="00D47D86"/>
    <w:rsid w:val="00D53845"/>
    <w:rsid w:val="00D53D2A"/>
    <w:rsid w:val="00D578F8"/>
    <w:rsid w:val="00D6629E"/>
    <w:rsid w:val="00D6708A"/>
    <w:rsid w:val="00D710CB"/>
    <w:rsid w:val="00D74615"/>
    <w:rsid w:val="00D75D6D"/>
    <w:rsid w:val="00D83079"/>
    <w:rsid w:val="00D84A38"/>
    <w:rsid w:val="00D9069C"/>
    <w:rsid w:val="00D91C26"/>
    <w:rsid w:val="00D91ED2"/>
    <w:rsid w:val="00D93C24"/>
    <w:rsid w:val="00D94649"/>
    <w:rsid w:val="00D952D3"/>
    <w:rsid w:val="00D966F5"/>
    <w:rsid w:val="00D96F52"/>
    <w:rsid w:val="00D97845"/>
    <w:rsid w:val="00DA070B"/>
    <w:rsid w:val="00DA1DD4"/>
    <w:rsid w:val="00DA2B0F"/>
    <w:rsid w:val="00DB35C1"/>
    <w:rsid w:val="00DB5475"/>
    <w:rsid w:val="00DC0AC9"/>
    <w:rsid w:val="00DC3824"/>
    <w:rsid w:val="00DC5EFB"/>
    <w:rsid w:val="00DD04BF"/>
    <w:rsid w:val="00DD136F"/>
    <w:rsid w:val="00DD1A32"/>
    <w:rsid w:val="00DD369B"/>
    <w:rsid w:val="00DD4715"/>
    <w:rsid w:val="00DE1D97"/>
    <w:rsid w:val="00DE5248"/>
    <w:rsid w:val="00DE562F"/>
    <w:rsid w:val="00DE5B95"/>
    <w:rsid w:val="00E04FC7"/>
    <w:rsid w:val="00E067FC"/>
    <w:rsid w:val="00E072D9"/>
    <w:rsid w:val="00E16695"/>
    <w:rsid w:val="00E2682C"/>
    <w:rsid w:val="00E27F65"/>
    <w:rsid w:val="00E32153"/>
    <w:rsid w:val="00E33FF0"/>
    <w:rsid w:val="00E340DC"/>
    <w:rsid w:val="00E34A6C"/>
    <w:rsid w:val="00E34DEC"/>
    <w:rsid w:val="00E3574C"/>
    <w:rsid w:val="00E403A7"/>
    <w:rsid w:val="00E43D4B"/>
    <w:rsid w:val="00E51F8C"/>
    <w:rsid w:val="00E523E6"/>
    <w:rsid w:val="00E537DD"/>
    <w:rsid w:val="00E54C00"/>
    <w:rsid w:val="00E6203C"/>
    <w:rsid w:val="00E747A9"/>
    <w:rsid w:val="00E77070"/>
    <w:rsid w:val="00E80B5C"/>
    <w:rsid w:val="00E9096C"/>
    <w:rsid w:val="00E92C68"/>
    <w:rsid w:val="00E92D17"/>
    <w:rsid w:val="00E9363D"/>
    <w:rsid w:val="00E93765"/>
    <w:rsid w:val="00E948DF"/>
    <w:rsid w:val="00EA39C5"/>
    <w:rsid w:val="00EA5477"/>
    <w:rsid w:val="00EA5C53"/>
    <w:rsid w:val="00EA5D69"/>
    <w:rsid w:val="00EA659F"/>
    <w:rsid w:val="00EA71A8"/>
    <w:rsid w:val="00EB0501"/>
    <w:rsid w:val="00EB4246"/>
    <w:rsid w:val="00EB51B5"/>
    <w:rsid w:val="00EC06D5"/>
    <w:rsid w:val="00EC2417"/>
    <w:rsid w:val="00EC41C3"/>
    <w:rsid w:val="00EC7901"/>
    <w:rsid w:val="00ED408E"/>
    <w:rsid w:val="00ED71E9"/>
    <w:rsid w:val="00ED7ED8"/>
    <w:rsid w:val="00EE3A4D"/>
    <w:rsid w:val="00EE49D6"/>
    <w:rsid w:val="00EF07AF"/>
    <w:rsid w:val="00EF5821"/>
    <w:rsid w:val="00EF5C80"/>
    <w:rsid w:val="00EF7093"/>
    <w:rsid w:val="00EF7C50"/>
    <w:rsid w:val="00F03A84"/>
    <w:rsid w:val="00F05021"/>
    <w:rsid w:val="00F12D5F"/>
    <w:rsid w:val="00F1499F"/>
    <w:rsid w:val="00F22F66"/>
    <w:rsid w:val="00F26C76"/>
    <w:rsid w:val="00F276CA"/>
    <w:rsid w:val="00F32E0C"/>
    <w:rsid w:val="00F34124"/>
    <w:rsid w:val="00F359D8"/>
    <w:rsid w:val="00F421F0"/>
    <w:rsid w:val="00F4302B"/>
    <w:rsid w:val="00F548D9"/>
    <w:rsid w:val="00F549E8"/>
    <w:rsid w:val="00F6050B"/>
    <w:rsid w:val="00F60B2F"/>
    <w:rsid w:val="00F67E02"/>
    <w:rsid w:val="00F7060E"/>
    <w:rsid w:val="00F770F2"/>
    <w:rsid w:val="00F804F9"/>
    <w:rsid w:val="00F875B3"/>
    <w:rsid w:val="00F931B9"/>
    <w:rsid w:val="00F93830"/>
    <w:rsid w:val="00FA0552"/>
    <w:rsid w:val="00FA44BF"/>
    <w:rsid w:val="00FB03D8"/>
    <w:rsid w:val="00FB11BF"/>
    <w:rsid w:val="00FB43F1"/>
    <w:rsid w:val="00FB63B0"/>
    <w:rsid w:val="00FB7CD6"/>
    <w:rsid w:val="00FC1C4A"/>
    <w:rsid w:val="00FC2E51"/>
    <w:rsid w:val="00FC3F07"/>
    <w:rsid w:val="00FD1165"/>
    <w:rsid w:val="00FD58D4"/>
    <w:rsid w:val="00FD6DAD"/>
    <w:rsid w:val="00FD7EDF"/>
    <w:rsid w:val="00FE0E6E"/>
    <w:rsid w:val="00FE1FE3"/>
    <w:rsid w:val="00FE4064"/>
    <w:rsid w:val="00FE5900"/>
    <w:rsid w:val="00FE7D5E"/>
    <w:rsid w:val="00FF4B8F"/>
    <w:rsid w:val="00FF5365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oNotEmbedSmartTags/>
  <w:decimalSymbol w:val=","/>
  <w:listSeparator w:val=";"/>
  <w15:chartTrackingRefBased/>
  <w15:docId w15:val="{6CF47DD0-194E-456D-9E16-C2B778F3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Cabealho">
    <w:name w:val="header"/>
    <w:basedOn w:val="Normal"/>
    <w:link w:val="CabealhoChar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pPr>
      <w:spacing w:before="28" w:after="119"/>
    </w:pPr>
    <w:rPr>
      <w:rFonts w:eastAsia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209"/>
    <w:pPr>
      <w:spacing w:line="240" w:lineRule="auto"/>
    </w:pPr>
    <w:rPr>
      <w:rFonts w:ascii="Segoe UI" w:hAnsi="Segoe UI"/>
      <w:sz w:val="18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31220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yperlink">
    <w:name w:val="Hyperlink"/>
    <w:uiPriority w:val="99"/>
    <w:unhideWhenUsed/>
    <w:rsid w:val="007517AB"/>
    <w:rPr>
      <w:color w:val="0563C1"/>
      <w:u w:val="single"/>
    </w:rPr>
  </w:style>
  <w:style w:type="character" w:customStyle="1" w:styleId="CabealhoChar">
    <w:name w:val="Cabeçalho Char"/>
    <w:link w:val="Cabealho"/>
    <w:rsid w:val="00567450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adro">
    <w:name w:val="Padrão"/>
    <w:rsid w:val="006F1664"/>
    <w:pPr>
      <w:tabs>
        <w:tab w:val="left" w:pos="708"/>
      </w:tabs>
      <w:suppressAutoHyphens/>
      <w:autoSpaceDN w:val="0"/>
      <w:textAlignment w:val="baseline"/>
    </w:pPr>
    <w:rPr>
      <w:rFonts w:cs="Lucida Sans"/>
      <w:color w:val="00000A"/>
      <w:kern w:val="3"/>
      <w:sz w:val="24"/>
      <w:szCs w:val="24"/>
      <w:lang w:eastAsia="zh-CN" w:bidi="hi-IN"/>
    </w:rPr>
  </w:style>
  <w:style w:type="character" w:customStyle="1" w:styleId="highlight">
    <w:name w:val="highlight"/>
    <w:rsid w:val="00673E49"/>
  </w:style>
  <w:style w:type="character" w:customStyle="1" w:styleId="currenthithighlight">
    <w:name w:val="currenthithighlight"/>
    <w:rsid w:val="00CF7E19"/>
  </w:style>
  <w:style w:type="paragraph" w:styleId="PargrafodaLista">
    <w:name w:val="List Paragraph"/>
    <w:basedOn w:val="Normal"/>
    <w:uiPriority w:val="34"/>
    <w:qFormat/>
    <w:rsid w:val="003B6405"/>
    <w:pPr>
      <w:widowControl/>
      <w:ind w:left="708"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RodapChar">
    <w:name w:val="Rodapé Char"/>
    <w:basedOn w:val="Fontepargpadro"/>
    <w:link w:val="Rodap"/>
    <w:uiPriority w:val="99"/>
    <w:rsid w:val="003623C1"/>
    <w:rPr>
      <w:rFonts w:eastAsia="SimSun" w:cs="Mangal"/>
      <w:kern w:val="1"/>
      <w:sz w:val="24"/>
      <w:szCs w:val="24"/>
      <w:lang w:eastAsia="hi-IN" w:bidi="hi-IN"/>
    </w:rPr>
  </w:style>
  <w:style w:type="paragraph" w:styleId="SemEspaamento">
    <w:name w:val="No Spacing"/>
    <w:uiPriority w:val="1"/>
    <w:qFormat/>
    <w:rsid w:val="0054025B"/>
    <w:pPr>
      <w:widowControl w:val="0"/>
      <w:suppressAutoHyphens/>
      <w:textAlignment w:val="baseline"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801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872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9771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472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427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00200">
                          <w:marLeft w:val="40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467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7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1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1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52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6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96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4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18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949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391B-A2F1-44E4-AEF0-9B0DE73A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Odenil Alcântara</dc:creator>
  <cp:keywords/>
  <cp:lastModifiedBy>Monica Soares de Campos</cp:lastModifiedBy>
  <cp:revision>14</cp:revision>
  <cp:lastPrinted>2018-08-23T19:18:00Z</cp:lastPrinted>
  <dcterms:created xsi:type="dcterms:W3CDTF">2018-08-30T18:18:00Z</dcterms:created>
  <dcterms:modified xsi:type="dcterms:W3CDTF">2018-09-18T18:50:00Z</dcterms:modified>
</cp:coreProperties>
</file>