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A86534" w:rsidRDefault="00D924AF" w:rsidP="005A54FB">
      <w:pPr>
        <w:pStyle w:val="Corpodetexto"/>
        <w:spacing w:line="276" w:lineRule="auto"/>
        <w:ind w:right="-227"/>
        <w:jc w:val="center"/>
        <w:rPr>
          <w:b/>
          <w:bCs/>
          <w:sz w:val="24"/>
          <w:szCs w:val="24"/>
          <w:u w:val="single"/>
        </w:rPr>
      </w:pPr>
      <w:r w:rsidRPr="00A86534">
        <w:rPr>
          <w:b/>
          <w:bCs/>
          <w:sz w:val="24"/>
          <w:szCs w:val="24"/>
          <w:u w:val="single"/>
        </w:rPr>
        <w:t>SÚMULA</w:t>
      </w:r>
    </w:p>
    <w:p w:rsidR="00DD2E39" w:rsidRPr="00DD2E39" w:rsidRDefault="00FF314B" w:rsidP="00177725">
      <w:pPr>
        <w:pStyle w:val="Corpodetexto"/>
        <w:tabs>
          <w:tab w:val="left" w:pos="0"/>
        </w:tabs>
        <w:spacing w:line="240" w:lineRule="auto"/>
        <w:ind w:right="-35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 xml:space="preserve">REUNIÃO </w:t>
      </w:r>
      <w:r w:rsidR="00920FE5" w:rsidRPr="0065591C">
        <w:rPr>
          <w:b/>
          <w:bCs/>
          <w:szCs w:val="22"/>
          <w:u w:val="single"/>
        </w:rPr>
        <w:t>EXTRA</w:t>
      </w:r>
      <w:r w:rsidR="00FA50CF" w:rsidRPr="0065591C">
        <w:rPr>
          <w:b/>
          <w:bCs/>
          <w:szCs w:val="22"/>
          <w:u w:val="single"/>
        </w:rPr>
        <w:t>ORDINÁRIA</w:t>
      </w:r>
      <w:r w:rsidR="00FA50CF" w:rsidRPr="00DD2E39">
        <w:rPr>
          <w:b/>
          <w:bCs/>
          <w:szCs w:val="22"/>
        </w:rPr>
        <w:t xml:space="preserve"> DA</w:t>
      </w:r>
      <w:r w:rsidR="00D924AF" w:rsidRPr="00DD2E39">
        <w:rPr>
          <w:b/>
          <w:bCs/>
          <w:szCs w:val="22"/>
        </w:rPr>
        <w:t xml:space="preserve"> </w:t>
      </w:r>
      <w:r w:rsidRPr="00DD2E39">
        <w:rPr>
          <w:b/>
          <w:bCs/>
          <w:szCs w:val="22"/>
        </w:rPr>
        <w:t>COMISSÃ</w:t>
      </w:r>
      <w:r w:rsidR="001A1EF0" w:rsidRPr="00DD2E39">
        <w:rPr>
          <w:b/>
          <w:bCs/>
          <w:szCs w:val="22"/>
        </w:rPr>
        <w:t xml:space="preserve">O </w:t>
      </w:r>
      <w:r w:rsidR="00DD2E39" w:rsidRPr="00DD2E39">
        <w:rPr>
          <w:b/>
          <w:bCs/>
          <w:szCs w:val="22"/>
        </w:rPr>
        <w:t>DE</w:t>
      </w:r>
      <w:r w:rsidR="00D31ED7" w:rsidRPr="00DD2E39">
        <w:rPr>
          <w:b/>
          <w:bCs/>
          <w:szCs w:val="22"/>
        </w:rPr>
        <w:t xml:space="preserve"> </w:t>
      </w:r>
      <w:r w:rsidR="00D31ED7" w:rsidRPr="00DD2E39">
        <w:rPr>
          <w:b/>
          <w:szCs w:val="22"/>
        </w:rPr>
        <w:t>O</w:t>
      </w:r>
      <w:r w:rsidR="00DD2E39" w:rsidRPr="00DD2E39">
        <w:rPr>
          <w:b/>
          <w:szCs w:val="22"/>
        </w:rPr>
        <w:t>RGANIZAÇÃO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A</w:t>
      </w:r>
      <w:r w:rsidR="00DD2E39" w:rsidRPr="00DD2E39">
        <w:rPr>
          <w:b/>
          <w:szCs w:val="22"/>
        </w:rPr>
        <w:t>DMINISTRAÇÃO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P</w:t>
      </w:r>
      <w:r w:rsidR="00DD2E39" w:rsidRPr="00DD2E39">
        <w:rPr>
          <w:b/>
          <w:szCs w:val="22"/>
        </w:rPr>
        <w:t>LANEJAMENTO E</w:t>
      </w:r>
      <w:r w:rsidR="00D31ED7" w:rsidRPr="00DD2E39">
        <w:rPr>
          <w:b/>
          <w:szCs w:val="22"/>
        </w:rPr>
        <w:t xml:space="preserve"> F</w:t>
      </w:r>
      <w:r w:rsidR="00DD2E39" w:rsidRPr="00DD2E39">
        <w:rPr>
          <w:b/>
          <w:szCs w:val="22"/>
        </w:rPr>
        <w:t>INANÇAS DO</w:t>
      </w:r>
      <w:r w:rsidR="00222A18" w:rsidRPr="00DD2E39">
        <w:rPr>
          <w:b/>
          <w:bCs/>
          <w:szCs w:val="22"/>
        </w:rPr>
        <w:t xml:space="preserve"> </w:t>
      </w:r>
    </w:p>
    <w:p w:rsidR="00374FE8" w:rsidRPr="00DD2E39" w:rsidRDefault="008753AC" w:rsidP="00177725">
      <w:pPr>
        <w:pStyle w:val="Corpodetexto"/>
        <w:tabs>
          <w:tab w:val="left" w:pos="0"/>
        </w:tabs>
        <w:spacing w:line="240" w:lineRule="auto"/>
        <w:ind w:right="-35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>CONSELHO DE ARQUITETURA</w:t>
      </w:r>
      <w:r w:rsidR="00096BCC" w:rsidRPr="00DD2E39">
        <w:rPr>
          <w:b/>
          <w:bCs/>
          <w:szCs w:val="22"/>
        </w:rPr>
        <w:t xml:space="preserve"> E URBANISMO DE MATO GROSSO</w:t>
      </w:r>
    </w:p>
    <w:p w:rsidR="007E7C0B" w:rsidRPr="00DD2E39" w:rsidRDefault="007E7C0B" w:rsidP="00C140F8">
      <w:pPr>
        <w:pStyle w:val="Corpodetexto"/>
        <w:spacing w:line="240" w:lineRule="auto"/>
        <w:ind w:right="-227"/>
        <w:rPr>
          <w:b/>
          <w:bCs/>
          <w:szCs w:val="22"/>
        </w:rPr>
      </w:pPr>
    </w:p>
    <w:p w:rsidR="00F11C77" w:rsidRPr="00DD2E39" w:rsidRDefault="00D924AF" w:rsidP="00427F0D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szCs w:val="22"/>
        </w:rPr>
      </w:pPr>
      <w:r w:rsidRPr="00DD2E39">
        <w:rPr>
          <w:szCs w:val="22"/>
        </w:rPr>
        <w:t xml:space="preserve">   </w:t>
      </w:r>
      <w:r w:rsidR="00015A41" w:rsidRPr="00DD2E39">
        <w:rPr>
          <w:szCs w:val="22"/>
        </w:rPr>
        <w:t xml:space="preserve">                        </w:t>
      </w:r>
      <w:r w:rsidR="000F6CA9" w:rsidRPr="00DD2E39">
        <w:rPr>
          <w:szCs w:val="22"/>
        </w:rPr>
        <w:t xml:space="preserve">                               </w:t>
      </w:r>
      <w:r w:rsidR="00015A41" w:rsidRPr="00DD2E39">
        <w:rPr>
          <w:szCs w:val="22"/>
        </w:rPr>
        <w:t xml:space="preserve">                 </w:t>
      </w:r>
      <w:r w:rsidR="00DD2E39" w:rsidRPr="00DD2E39">
        <w:rPr>
          <w:szCs w:val="22"/>
        </w:rPr>
        <w:t xml:space="preserve">                             </w:t>
      </w:r>
      <w:r w:rsidR="00717C1E" w:rsidRPr="00DD2E39">
        <w:rPr>
          <w:szCs w:val="22"/>
        </w:rPr>
        <w:t xml:space="preserve">  </w:t>
      </w:r>
      <w:r w:rsidR="00F33416" w:rsidRPr="00DD2E39">
        <w:rPr>
          <w:szCs w:val="22"/>
        </w:rPr>
        <w:t xml:space="preserve">  </w:t>
      </w:r>
      <w:r w:rsidRPr="00DD2E39">
        <w:rPr>
          <w:szCs w:val="22"/>
        </w:rPr>
        <w:t xml:space="preserve">   </w:t>
      </w:r>
      <w:r w:rsidR="001D21E3" w:rsidRPr="00DD2E39">
        <w:rPr>
          <w:szCs w:val="22"/>
        </w:rPr>
        <w:t xml:space="preserve">          </w:t>
      </w:r>
      <w:r w:rsidR="006857DE" w:rsidRPr="00DD2E39">
        <w:rPr>
          <w:szCs w:val="22"/>
        </w:rPr>
        <w:t xml:space="preserve">     </w:t>
      </w:r>
      <w:r w:rsidR="002B3D5E" w:rsidRPr="00DD2E39">
        <w:rPr>
          <w:szCs w:val="22"/>
        </w:rPr>
        <w:t xml:space="preserve">     </w:t>
      </w:r>
      <w:r w:rsidR="00527FB5" w:rsidRPr="00DD2E39">
        <w:rPr>
          <w:szCs w:val="22"/>
        </w:rPr>
        <w:t>SÚMULA 0</w:t>
      </w:r>
      <w:r w:rsidR="0065591C">
        <w:rPr>
          <w:szCs w:val="22"/>
        </w:rPr>
        <w:t>1</w:t>
      </w:r>
      <w:r w:rsidR="006857DE" w:rsidRPr="00DD2E39">
        <w:rPr>
          <w:szCs w:val="22"/>
        </w:rPr>
        <w:t>.</w:t>
      </w:r>
      <w:r w:rsidR="00527FB5" w:rsidRPr="00DD2E39">
        <w:rPr>
          <w:szCs w:val="22"/>
        </w:rPr>
        <w:t>201</w:t>
      </w:r>
      <w:r w:rsidR="002268EA">
        <w:rPr>
          <w:szCs w:val="22"/>
        </w:rPr>
        <w:t>9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051"/>
        <w:gridCol w:w="1567"/>
        <w:gridCol w:w="36"/>
        <w:gridCol w:w="36"/>
        <w:gridCol w:w="36"/>
        <w:gridCol w:w="20"/>
      </w:tblGrid>
      <w:tr w:rsidR="00527FB5" w:rsidRPr="00DD2E39" w:rsidTr="00212E09">
        <w:trPr>
          <w:gridAfter w:val="5"/>
          <w:wAfter w:w="1695" w:type="dxa"/>
          <w:cantSplit/>
          <w:trHeight w:val="247"/>
        </w:trPr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8C61C0" w:rsidRDefault="00427F0D" w:rsidP="00427F0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8C61C0">
              <w:rPr>
                <w:rFonts w:ascii="Arial" w:hAnsi="Arial" w:cs="Arial"/>
                <w:b/>
                <w:bCs/>
                <w:sz w:val="22"/>
                <w:szCs w:val="22"/>
              </w:rPr>
              <w:t>Convocada</w:t>
            </w:r>
            <w:r w:rsidR="008C61C0" w:rsidRPr="008C6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por:</w:t>
            </w:r>
          </w:p>
        </w:tc>
      </w:tr>
      <w:tr w:rsidR="00527FB5" w:rsidRPr="00DD2E39" w:rsidTr="00212E09">
        <w:trPr>
          <w:gridAfter w:val="5"/>
          <w:wAfter w:w="1695" w:type="dxa"/>
          <w:cantSplit/>
          <w:trHeight w:val="345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DD2E39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1D4FCB" w:rsidRPr="00DD2E39">
              <w:rPr>
                <w:rFonts w:ascii="Arial" w:hAnsi="Arial" w:cs="Arial"/>
                <w:sz w:val="22"/>
                <w:szCs w:val="22"/>
              </w:rPr>
              <w:t xml:space="preserve">Comissão de </w:t>
            </w:r>
            <w:r w:rsidR="00D31ED7" w:rsidRPr="00DD2E39">
              <w:rPr>
                <w:rFonts w:ascii="Arial" w:hAnsi="Arial" w:cs="Arial"/>
                <w:sz w:val="22"/>
                <w:szCs w:val="22"/>
              </w:rPr>
              <w:t>Organização, Administração, Planejamento e Finanças do CAU/MT</w:t>
            </w:r>
          </w:p>
        </w:tc>
      </w:tr>
      <w:tr w:rsidR="00527FB5" w:rsidRPr="00DD2E39" w:rsidTr="00212E09">
        <w:trPr>
          <w:gridAfter w:val="5"/>
          <w:wAfter w:w="1695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527FB5" w:rsidRPr="00DD2E39" w:rsidTr="00212E09">
        <w:trPr>
          <w:gridAfter w:val="5"/>
          <w:wAfter w:w="1695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920FE5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DD2E39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D2E39">
              <w:rPr>
                <w:rFonts w:ascii="Arial" w:hAnsi="Arial" w:cs="Arial"/>
                <w:sz w:val="22"/>
                <w:szCs w:val="22"/>
              </w:rPr>
              <w:t>/201</w:t>
            </w:r>
            <w:r w:rsidR="00E8483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20FE5">
              <w:rPr>
                <w:rFonts w:ascii="Arial" w:hAnsi="Arial" w:cs="Arial"/>
                <w:sz w:val="22"/>
                <w:szCs w:val="22"/>
              </w:rPr>
              <w:t>7</w:t>
            </w:r>
            <w:r w:rsidR="005878A7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920FE5">
              <w:rPr>
                <w:rFonts w:ascii="Arial" w:hAnsi="Arial" w:cs="Arial"/>
                <w:sz w:val="22"/>
                <w:szCs w:val="22"/>
              </w:rPr>
              <w:t>3</w:t>
            </w:r>
            <w:r w:rsidR="00D849ED" w:rsidRPr="00DD2E39">
              <w:rPr>
                <w:rFonts w:ascii="Arial" w:hAnsi="Arial" w:cs="Arial"/>
                <w:sz w:val="22"/>
                <w:szCs w:val="22"/>
              </w:rPr>
              <w:t>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E84830" w:rsidP="00D849E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A50CF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920FE5">
              <w:rPr>
                <w:rFonts w:ascii="Arial" w:hAnsi="Arial" w:cs="Arial"/>
                <w:sz w:val="22"/>
                <w:szCs w:val="22"/>
              </w:rPr>
              <w:t>00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27FB5" w:rsidRPr="00DD2E39" w:rsidTr="00212E0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DD2E39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7FB5" w:rsidRPr="00DD2E39" w:rsidTr="00212E09">
        <w:trPr>
          <w:gridAfter w:val="5"/>
          <w:wAfter w:w="1695" w:type="dxa"/>
          <w:trHeight w:val="2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DD2E39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szCs w:val="22"/>
              </w:rPr>
            </w:pPr>
            <w:r w:rsidRPr="00DD2E39">
              <w:rPr>
                <w:rStyle w:val="Fontepargpadro6"/>
                <w:szCs w:val="22"/>
              </w:rPr>
              <w:t xml:space="preserve">  </w:t>
            </w:r>
            <w:r w:rsidR="001A1EF0" w:rsidRPr="00DD2E39">
              <w:rPr>
                <w:rStyle w:val="Fontepargpadro6"/>
                <w:szCs w:val="22"/>
              </w:rPr>
              <w:t>PAUTA</w:t>
            </w:r>
            <w:r w:rsidR="005F7338" w:rsidRPr="00DD2E39">
              <w:rPr>
                <w:rStyle w:val="Fontepargpadro6"/>
                <w:rFonts w:eastAsia="Calibri"/>
                <w:szCs w:val="22"/>
              </w:rPr>
              <w:t xml:space="preserve"> – REUNIÃO </w:t>
            </w:r>
            <w:r w:rsidR="00DA6A35">
              <w:rPr>
                <w:rStyle w:val="Fontepargpadro6"/>
                <w:rFonts w:eastAsia="Calibri"/>
                <w:szCs w:val="22"/>
              </w:rPr>
              <w:t>EXTRA</w:t>
            </w:r>
            <w:bookmarkStart w:id="0" w:name="_GoBack"/>
            <w:bookmarkEnd w:id="0"/>
            <w:r w:rsidR="005F7338" w:rsidRPr="00DD2E39">
              <w:rPr>
                <w:rStyle w:val="Fontepargpadro6"/>
                <w:rFonts w:eastAsia="Calibri"/>
                <w:szCs w:val="22"/>
              </w:rPr>
              <w:t>ORDINÁRIA</w:t>
            </w:r>
          </w:p>
        </w:tc>
      </w:tr>
      <w:tr w:rsidR="00527FB5" w:rsidRPr="00DD2E39" w:rsidTr="00212E09">
        <w:trPr>
          <w:gridAfter w:val="5"/>
          <w:wAfter w:w="1695" w:type="dxa"/>
          <w:trHeight w:val="1770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E0E04" w:rsidRDefault="006E0E04" w:rsidP="006E0E04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F758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Pauta:</w:t>
            </w:r>
            <w:r w:rsidRPr="007F7580">
              <w:rPr>
                <w:rFonts w:ascii="Arial" w:hAnsi="Arial" w:cs="Arial"/>
                <w:color w:val="000000"/>
              </w:rPr>
              <w:br/>
            </w:r>
            <w:r w:rsidRPr="007F758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7F7580">
              <w:rPr>
                <w:rFonts w:ascii="Arial" w:hAnsi="Arial" w:cs="Arial"/>
                <w:color w:val="000000"/>
                <w:shd w:val="clear" w:color="auto" w:fill="FFFFFF"/>
              </w:rPr>
              <w:t>Verificação de </w:t>
            </w:r>
            <w:r w:rsidRPr="007F758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quórum</w:t>
            </w:r>
            <w:r w:rsidRPr="007F7580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  <w:p w:rsidR="006E0E04" w:rsidRPr="00724B66" w:rsidRDefault="006E0E04" w:rsidP="006E0E04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24B66">
              <w:rPr>
                <w:rFonts w:ascii="Arial" w:hAnsi="Arial" w:cs="Arial"/>
                <w:b/>
                <w:color w:val="000000"/>
                <w:shd w:val="clear" w:color="auto" w:fill="FFFFFF"/>
              </w:rPr>
              <w:t>2.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Verificação de pauta;</w:t>
            </w:r>
          </w:p>
          <w:p w:rsidR="006E0E04" w:rsidRDefault="006E0E04" w:rsidP="006E0E04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3</w:t>
            </w:r>
            <w:r w:rsidRPr="007F758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D238C">
              <w:rPr>
                <w:rFonts w:ascii="Arial" w:hAnsi="Arial" w:cs="Arial"/>
                <w:color w:val="000000"/>
                <w:shd w:val="clear" w:color="auto" w:fill="FFFFFF"/>
              </w:rPr>
              <w:t>Protocolo 748032/2018 – Acordo Coletivo</w:t>
            </w:r>
            <w:r w:rsidRPr="007F7580">
              <w:rPr>
                <w:rFonts w:ascii="Arial" w:hAnsi="Arial" w:cs="Arial"/>
                <w:color w:val="000000"/>
              </w:rPr>
              <w:t>;</w:t>
            </w:r>
          </w:p>
          <w:p w:rsidR="006E0E04" w:rsidRDefault="006E0E04" w:rsidP="006E0E04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D238C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5591C">
              <w:rPr>
                <w:rFonts w:ascii="Arial" w:hAnsi="Arial" w:cs="Arial"/>
                <w:color w:val="000000"/>
              </w:rPr>
              <w:t>Estruturação do</w:t>
            </w:r>
            <w:r>
              <w:rPr>
                <w:rFonts w:ascii="Arial" w:hAnsi="Arial" w:cs="Arial"/>
                <w:color w:val="000000"/>
              </w:rPr>
              <w:t xml:space="preserve"> Escritório Descentralizado – Região Norte</w:t>
            </w:r>
          </w:p>
          <w:p w:rsidR="0065591C" w:rsidRDefault="0065591C" w:rsidP="006E0E04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5591C">
              <w:rPr>
                <w:rFonts w:ascii="Arial" w:hAnsi="Arial" w:cs="Arial"/>
                <w:b/>
                <w:color w:val="000000"/>
              </w:rPr>
              <w:t>5</w:t>
            </w:r>
            <w:r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A519AD">
              <w:rPr>
                <w:rFonts w:ascii="Arial" w:hAnsi="Arial" w:cs="Arial"/>
                <w:color w:val="000000"/>
              </w:rPr>
              <w:t>Indicação para participação</w:t>
            </w:r>
            <w:r>
              <w:rPr>
                <w:rFonts w:ascii="Arial" w:hAnsi="Arial" w:cs="Arial"/>
                <w:color w:val="000000"/>
              </w:rPr>
              <w:t xml:space="preserve"> do Seminário Nacional Contratação de Serviços nos Conselhos de Fiscalização</w:t>
            </w:r>
          </w:p>
          <w:p w:rsidR="0065591C" w:rsidRPr="0065591C" w:rsidRDefault="0065591C" w:rsidP="006E0E04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5591C">
              <w:rPr>
                <w:rFonts w:ascii="Arial" w:hAnsi="Arial" w:cs="Arial"/>
                <w:b/>
                <w:color w:val="000000"/>
              </w:rPr>
              <w:t>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5591C">
              <w:rPr>
                <w:rFonts w:ascii="Arial" w:hAnsi="Arial" w:cs="Arial"/>
                <w:color w:val="000000"/>
              </w:rPr>
              <w:t>Prestação de Contas do 3ª trimestre (julho, agosto e setembro/2018)</w:t>
            </w:r>
          </w:p>
          <w:p w:rsidR="00035002" w:rsidRPr="00E84830" w:rsidRDefault="0065591C" w:rsidP="00E84830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6E0E04" w:rsidRPr="00C10D7A">
              <w:rPr>
                <w:rFonts w:ascii="Arial" w:hAnsi="Arial" w:cs="Arial"/>
                <w:b/>
                <w:color w:val="000000"/>
              </w:rPr>
              <w:t>.</w:t>
            </w:r>
            <w:r w:rsidR="006E0E04">
              <w:rPr>
                <w:rFonts w:ascii="Arial" w:hAnsi="Arial" w:cs="Arial"/>
                <w:color w:val="000000"/>
              </w:rPr>
              <w:t xml:space="preserve"> Outros assuntos e palavra livre.</w:t>
            </w:r>
          </w:p>
        </w:tc>
      </w:tr>
      <w:tr w:rsidR="00527FB5" w:rsidRPr="00DD2E39" w:rsidTr="00212E0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695" w:type="dxa"/>
        </w:trPr>
        <w:tc>
          <w:tcPr>
            <w:tcW w:w="99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DD2E39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szCs w:val="22"/>
              </w:rPr>
            </w:pPr>
            <w:r w:rsidRPr="00DD2E39">
              <w:rPr>
                <w:szCs w:val="22"/>
              </w:rPr>
              <w:t>rEGISTRO DAS DISCUSSÕES</w:t>
            </w:r>
          </w:p>
        </w:tc>
      </w:tr>
    </w:tbl>
    <w:p w:rsidR="00584066" w:rsidRDefault="00584066" w:rsidP="00427F0D">
      <w:pPr>
        <w:tabs>
          <w:tab w:val="left" w:pos="0"/>
        </w:tabs>
        <w:spacing w:line="276" w:lineRule="auto"/>
        <w:ind w:right="-176"/>
        <w:jc w:val="both"/>
        <w:rPr>
          <w:rFonts w:ascii="Arial" w:hAnsi="Arial" w:cs="Arial"/>
          <w:sz w:val="22"/>
          <w:szCs w:val="22"/>
        </w:rPr>
      </w:pPr>
    </w:p>
    <w:p w:rsidR="00E64A0C" w:rsidRDefault="00A44E93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 w:rsidRPr="00427F0D">
        <w:rPr>
          <w:rFonts w:ascii="Arial" w:hAnsi="Arial" w:cs="Arial"/>
          <w:sz w:val="22"/>
          <w:szCs w:val="22"/>
        </w:rPr>
        <w:t>Conforme</w:t>
      </w:r>
      <w:r w:rsidR="00840DAD" w:rsidRPr="00427F0D">
        <w:rPr>
          <w:rFonts w:ascii="Arial" w:hAnsi="Arial" w:cs="Arial"/>
          <w:sz w:val="22"/>
          <w:szCs w:val="22"/>
        </w:rPr>
        <w:t xml:space="preserve"> a</w:t>
      </w:r>
      <w:r w:rsidRPr="00427F0D">
        <w:rPr>
          <w:rFonts w:ascii="Arial" w:hAnsi="Arial" w:cs="Arial"/>
          <w:sz w:val="22"/>
          <w:szCs w:val="22"/>
        </w:rPr>
        <w:t xml:space="preserve"> convocação do Coordenador</w:t>
      </w:r>
      <w:r w:rsidR="009F019E" w:rsidRPr="00427F0D">
        <w:rPr>
          <w:rFonts w:ascii="Arial" w:hAnsi="Arial" w:cs="Arial"/>
          <w:sz w:val="22"/>
          <w:szCs w:val="22"/>
        </w:rPr>
        <w:t xml:space="preserve"> </w:t>
      </w:r>
      <w:r w:rsidR="00E84830" w:rsidRPr="00E84830">
        <w:rPr>
          <w:rFonts w:ascii="Arial" w:hAnsi="Arial" w:cs="Arial"/>
          <w:b/>
          <w:sz w:val="22"/>
          <w:szCs w:val="22"/>
        </w:rPr>
        <w:t>José da Costa</w:t>
      </w:r>
      <w:r w:rsidR="0065591C">
        <w:rPr>
          <w:rFonts w:ascii="Arial" w:hAnsi="Arial" w:cs="Arial"/>
          <w:b/>
          <w:sz w:val="22"/>
          <w:szCs w:val="22"/>
        </w:rPr>
        <w:t xml:space="preserve"> Marques</w:t>
      </w:r>
      <w:r w:rsidR="00847A71" w:rsidRPr="00427F0D">
        <w:rPr>
          <w:rFonts w:ascii="Arial" w:hAnsi="Arial" w:cs="Arial"/>
          <w:sz w:val="22"/>
          <w:szCs w:val="22"/>
        </w:rPr>
        <w:t xml:space="preserve"> </w:t>
      </w:r>
      <w:r w:rsidRPr="00427F0D">
        <w:rPr>
          <w:rFonts w:ascii="Arial" w:hAnsi="Arial" w:cs="Arial"/>
          <w:sz w:val="22"/>
          <w:szCs w:val="22"/>
        </w:rPr>
        <w:t xml:space="preserve">da Comissão </w:t>
      </w:r>
      <w:r w:rsidR="00A86534">
        <w:rPr>
          <w:rFonts w:ascii="Arial" w:hAnsi="Arial" w:cs="Arial"/>
          <w:sz w:val="22"/>
          <w:szCs w:val="22"/>
        </w:rPr>
        <w:t xml:space="preserve">de </w:t>
      </w:r>
      <w:r w:rsidR="00EA5A67" w:rsidRPr="00427F0D">
        <w:rPr>
          <w:rFonts w:ascii="Arial" w:hAnsi="Arial" w:cs="Arial"/>
          <w:sz w:val="22"/>
          <w:szCs w:val="22"/>
        </w:rPr>
        <w:t>Organização, Administração, Planejamento e Finanças do CAU/MT</w:t>
      </w:r>
      <w:r w:rsidRPr="00427F0D">
        <w:rPr>
          <w:rFonts w:ascii="Arial" w:hAnsi="Arial" w:cs="Arial"/>
          <w:sz w:val="22"/>
          <w:szCs w:val="22"/>
        </w:rPr>
        <w:t xml:space="preserve"> para</w:t>
      </w:r>
      <w:r w:rsidR="005E27BA" w:rsidRPr="00427F0D">
        <w:rPr>
          <w:rFonts w:ascii="Arial" w:hAnsi="Arial" w:cs="Arial"/>
          <w:sz w:val="22"/>
          <w:szCs w:val="22"/>
        </w:rPr>
        <w:t xml:space="preserve"> a Reunião </w:t>
      </w:r>
      <w:r w:rsidR="0065591C">
        <w:rPr>
          <w:rFonts w:ascii="Arial" w:hAnsi="Arial" w:cs="Arial"/>
          <w:sz w:val="22"/>
          <w:szCs w:val="22"/>
        </w:rPr>
        <w:t xml:space="preserve">Extraordinária </w:t>
      </w:r>
      <w:r w:rsidR="005E27BA" w:rsidRPr="00427F0D">
        <w:rPr>
          <w:rFonts w:ascii="Arial" w:hAnsi="Arial" w:cs="Arial"/>
          <w:sz w:val="22"/>
          <w:szCs w:val="22"/>
        </w:rPr>
        <w:t>é dado início a mesma</w:t>
      </w:r>
      <w:r w:rsidRPr="00427F0D">
        <w:rPr>
          <w:rFonts w:ascii="Arial" w:hAnsi="Arial" w:cs="Arial"/>
          <w:sz w:val="22"/>
          <w:szCs w:val="22"/>
        </w:rPr>
        <w:t>.</w:t>
      </w:r>
    </w:p>
    <w:p w:rsidR="00D57932" w:rsidRDefault="0065591C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Coordenador </w:t>
      </w:r>
      <w:r>
        <w:rPr>
          <w:rFonts w:ascii="Arial" w:hAnsi="Arial" w:cs="Arial"/>
          <w:b/>
          <w:sz w:val="22"/>
          <w:szCs w:val="22"/>
        </w:rPr>
        <w:t xml:space="preserve">José da Costa </w:t>
      </w:r>
      <w:r>
        <w:rPr>
          <w:rFonts w:ascii="Arial" w:hAnsi="Arial" w:cs="Arial"/>
          <w:sz w:val="22"/>
          <w:szCs w:val="22"/>
        </w:rPr>
        <w:t>faz a leitura das sugestões de alteração do Protocolo 748032/2018 – Acordo Coletivo e a comissão rubrica o acordo alterado com as sugestões da CAF e delibera pela aprovação.</w:t>
      </w:r>
    </w:p>
    <w:p w:rsidR="00A519AD" w:rsidRDefault="0065591C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>
        <w:rPr>
          <w:rFonts w:ascii="Arial" w:hAnsi="Arial" w:cs="Arial"/>
          <w:b/>
          <w:sz w:val="22"/>
          <w:szCs w:val="22"/>
        </w:rPr>
        <w:t xml:space="preserve">Marcel </w:t>
      </w:r>
      <w:r w:rsidR="00A519AD">
        <w:rPr>
          <w:rFonts w:ascii="Arial" w:hAnsi="Arial" w:cs="Arial"/>
          <w:sz w:val="22"/>
          <w:szCs w:val="22"/>
        </w:rPr>
        <w:t xml:space="preserve">sugere que sobre a pauta da estruturação do Escritório Descentralizado seja feito uma planilha de Excel com os possíveis custos com a colaboração da comissão, a comissão faz a estruturação da proposta e sugere que seja apresentado na Plenária, o Coordenador </w:t>
      </w:r>
      <w:r w:rsidR="00A519AD">
        <w:rPr>
          <w:rFonts w:ascii="Arial" w:hAnsi="Arial" w:cs="Arial"/>
          <w:b/>
          <w:sz w:val="22"/>
          <w:szCs w:val="22"/>
        </w:rPr>
        <w:t xml:space="preserve">José da Costa </w:t>
      </w:r>
      <w:r w:rsidR="00A519AD">
        <w:rPr>
          <w:rFonts w:ascii="Arial" w:hAnsi="Arial" w:cs="Arial"/>
          <w:sz w:val="22"/>
          <w:szCs w:val="22"/>
        </w:rPr>
        <w:t>acata a sugestão e delibera com o encaminhamento para o Presidente e em seguida ao Plenário.</w:t>
      </w:r>
    </w:p>
    <w:p w:rsidR="00A95321" w:rsidRDefault="00A519AD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solicitado pelo </w:t>
      </w:r>
      <w:r w:rsidR="00A95321">
        <w:rPr>
          <w:rFonts w:ascii="Arial" w:hAnsi="Arial" w:cs="Arial"/>
          <w:sz w:val="22"/>
          <w:szCs w:val="22"/>
        </w:rPr>
        <w:t>Presidente, foi encaminhado matéria</w:t>
      </w:r>
      <w:r>
        <w:rPr>
          <w:rFonts w:ascii="Arial" w:hAnsi="Arial" w:cs="Arial"/>
          <w:sz w:val="22"/>
          <w:szCs w:val="22"/>
        </w:rPr>
        <w:t xml:space="preserve"> extra pauta a </w:t>
      </w:r>
      <w:r w:rsidR="00A95321">
        <w:rPr>
          <w:rFonts w:ascii="Arial" w:hAnsi="Arial" w:cs="Arial"/>
          <w:sz w:val="22"/>
          <w:szCs w:val="22"/>
        </w:rPr>
        <w:t>“</w:t>
      </w:r>
      <w:r w:rsidR="00A95321" w:rsidRPr="00A95321">
        <w:rPr>
          <w:rFonts w:ascii="Arial" w:hAnsi="Arial" w:cs="Arial"/>
          <w:sz w:val="22"/>
          <w:szCs w:val="22"/>
        </w:rPr>
        <w:t>Indicação para participação do Seminário Nacional Contratação de Serviços nos Conselhos de Fiscalização</w:t>
      </w:r>
      <w:r w:rsidR="00A95321">
        <w:rPr>
          <w:rFonts w:ascii="Arial" w:hAnsi="Arial" w:cs="Arial"/>
          <w:sz w:val="22"/>
          <w:szCs w:val="22"/>
        </w:rPr>
        <w:t>”, a comissão faz a análise da sugestão e delibera sobre o assunto.</w:t>
      </w:r>
    </w:p>
    <w:p w:rsidR="00A519AD" w:rsidRPr="00A519AD" w:rsidRDefault="00A95321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solicitado pelo Conselheiro Relator do processo de </w:t>
      </w:r>
      <w:r w:rsidRPr="00A95321">
        <w:rPr>
          <w:rFonts w:ascii="Arial" w:hAnsi="Arial" w:cs="Arial"/>
          <w:sz w:val="22"/>
          <w:szCs w:val="22"/>
        </w:rPr>
        <w:t>Prestação de Contas do 3ª trimestre (julho, agosto e setembro/2018)</w:t>
      </w:r>
      <w:r>
        <w:rPr>
          <w:rFonts w:ascii="Arial" w:hAnsi="Arial" w:cs="Arial"/>
          <w:sz w:val="22"/>
          <w:szCs w:val="22"/>
        </w:rPr>
        <w:t>, o Contador do CAU/MT sanou as dúvidas e a comissão deliberou pel</w:t>
      </w:r>
      <w:r w:rsidR="00EA38C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aprovação. </w:t>
      </w:r>
    </w:p>
    <w:p w:rsidR="0065591C" w:rsidRPr="0065591C" w:rsidRDefault="0065591C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</w:p>
    <w:p w:rsidR="004C104E" w:rsidRDefault="004C104E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</w:p>
    <w:p w:rsidR="004C104E" w:rsidRDefault="004C104E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</w:p>
    <w:p w:rsidR="004C104E" w:rsidRDefault="004C104E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</w:p>
    <w:p w:rsidR="004C104E" w:rsidRDefault="004C104E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</w:p>
    <w:p w:rsidR="00523E75" w:rsidRPr="008653E4" w:rsidRDefault="00523E75" w:rsidP="001D6C2E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</w:p>
    <w:p w:rsidR="00A24829" w:rsidRDefault="00A24829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65591C" w:rsidRDefault="0065591C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65591C" w:rsidTr="0065591C"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591C" w:rsidRDefault="0065591C">
            <w:pPr>
              <w:jc w:val="center"/>
              <w:rPr>
                <w:kern w:val="2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JOSÉ DA COSTA MARQUES</w:t>
            </w:r>
          </w:p>
          <w:p w:rsidR="0065591C" w:rsidRDefault="00655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591C" w:rsidRDefault="0065591C">
            <w:pPr>
              <w:jc w:val="center"/>
              <w:rPr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MARCEL DE BARROS SAAD</w:t>
            </w:r>
          </w:p>
          <w:p w:rsidR="0065591C" w:rsidRDefault="00655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Coordenador-adjunto/Membro</w:t>
            </w:r>
          </w:p>
        </w:tc>
      </w:tr>
      <w:tr w:rsidR="0065591C" w:rsidTr="0065591C"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VANESSA BRESSAN KOEHLER</w:t>
            </w: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  <w:r>
              <w:rPr>
                <w:caps/>
                <w:spacing w:val="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embro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EA38C8" w:rsidRDefault="00EA38C8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EA38C8" w:rsidRPr="00EA38C8" w:rsidRDefault="00EA38C8" w:rsidP="00EA38C8">
            <w:pPr>
              <w:jc w:val="center"/>
              <w:rPr>
                <w:b/>
                <w:caps/>
                <w:spacing w:val="4"/>
                <w:sz w:val="22"/>
                <w:szCs w:val="22"/>
              </w:rPr>
            </w:pPr>
            <w:r w:rsidRPr="00EA38C8">
              <w:rPr>
                <w:b/>
                <w:caps/>
                <w:spacing w:val="4"/>
                <w:sz w:val="22"/>
                <w:szCs w:val="22"/>
              </w:rPr>
              <w:t>MONICA SOARES DE CAMPOS</w:t>
            </w:r>
          </w:p>
          <w:p w:rsidR="0065591C" w:rsidRDefault="00EA38C8" w:rsidP="00EA38C8">
            <w:pPr>
              <w:jc w:val="center"/>
              <w:rPr>
                <w:caps/>
                <w:spacing w:val="4"/>
                <w:sz w:val="22"/>
                <w:szCs w:val="22"/>
              </w:rPr>
            </w:pPr>
            <w:r w:rsidRPr="00EA38C8">
              <w:rPr>
                <w:spacing w:val="4"/>
                <w:sz w:val="22"/>
                <w:szCs w:val="22"/>
              </w:rPr>
              <w:t>Secretaria Geral</w:t>
            </w: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</w:tc>
      </w:tr>
    </w:tbl>
    <w:p w:rsidR="0065591C" w:rsidRDefault="0065591C" w:rsidP="0065591C">
      <w:pPr>
        <w:spacing w:line="240" w:lineRule="auto"/>
        <w:rPr>
          <w:rFonts w:ascii="Arial" w:hAnsi="Arial" w:cs="Arial"/>
          <w:b/>
          <w:kern w:val="2"/>
          <w:sz w:val="22"/>
          <w:szCs w:val="22"/>
        </w:rPr>
      </w:pP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65591C" w:rsidTr="0065591C"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  <w:p w:rsidR="0065591C" w:rsidRDefault="0065591C">
            <w:pPr>
              <w:jc w:val="center"/>
              <w:rPr>
                <w:caps/>
                <w:spacing w:val="4"/>
                <w:sz w:val="22"/>
                <w:szCs w:val="22"/>
              </w:rPr>
            </w:pPr>
          </w:p>
        </w:tc>
      </w:tr>
    </w:tbl>
    <w:p w:rsidR="0065591C" w:rsidRDefault="0065591C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65591C" w:rsidSect="00A86534">
      <w:headerReference w:type="default" r:id="rId8"/>
      <w:footerReference w:type="default" r:id="rId9"/>
      <w:pgSz w:w="11906" w:h="16838"/>
      <w:pgMar w:top="1440" w:right="991" w:bottom="1440" w:left="1080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72176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6A35">
      <w:rPr>
        <w:noProof/>
      </w:rPr>
      <w:t>2</w:t>
    </w:r>
    <w:r>
      <w:fldChar w:fldCharType="end"/>
    </w:r>
  </w:p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-295275</wp:posOffset>
          </wp:positionV>
          <wp:extent cx="6127115" cy="5461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E11"/>
    <w:rsid w:val="00003245"/>
    <w:rsid w:val="00004199"/>
    <w:rsid w:val="00004B29"/>
    <w:rsid w:val="00007129"/>
    <w:rsid w:val="00007877"/>
    <w:rsid w:val="000148A0"/>
    <w:rsid w:val="00015195"/>
    <w:rsid w:val="00015A41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604B"/>
    <w:rsid w:val="00026BA3"/>
    <w:rsid w:val="00035002"/>
    <w:rsid w:val="0004075F"/>
    <w:rsid w:val="00041BE8"/>
    <w:rsid w:val="00042A79"/>
    <w:rsid w:val="000467C1"/>
    <w:rsid w:val="0004740E"/>
    <w:rsid w:val="0004760F"/>
    <w:rsid w:val="0005208A"/>
    <w:rsid w:val="000541EB"/>
    <w:rsid w:val="00056E40"/>
    <w:rsid w:val="00060C3C"/>
    <w:rsid w:val="0006181A"/>
    <w:rsid w:val="00061AA7"/>
    <w:rsid w:val="00061AAB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F06"/>
    <w:rsid w:val="00096196"/>
    <w:rsid w:val="00096819"/>
    <w:rsid w:val="00096BCC"/>
    <w:rsid w:val="00097AFA"/>
    <w:rsid w:val="000A6D8E"/>
    <w:rsid w:val="000B04B4"/>
    <w:rsid w:val="000B0D5A"/>
    <w:rsid w:val="000B4D95"/>
    <w:rsid w:val="000B5FCC"/>
    <w:rsid w:val="000B676E"/>
    <w:rsid w:val="000B6BBF"/>
    <w:rsid w:val="000C081D"/>
    <w:rsid w:val="000C2ACF"/>
    <w:rsid w:val="000C3F3C"/>
    <w:rsid w:val="000C4006"/>
    <w:rsid w:val="000C701C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E2673"/>
    <w:rsid w:val="000E2EB2"/>
    <w:rsid w:val="000E48E5"/>
    <w:rsid w:val="000E580D"/>
    <w:rsid w:val="000E66E4"/>
    <w:rsid w:val="000E7AB5"/>
    <w:rsid w:val="000F2C58"/>
    <w:rsid w:val="000F6CA9"/>
    <w:rsid w:val="0010365B"/>
    <w:rsid w:val="001040E1"/>
    <w:rsid w:val="0011305C"/>
    <w:rsid w:val="00117102"/>
    <w:rsid w:val="0011734F"/>
    <w:rsid w:val="0012080F"/>
    <w:rsid w:val="001239F1"/>
    <w:rsid w:val="001248DC"/>
    <w:rsid w:val="00125526"/>
    <w:rsid w:val="00126923"/>
    <w:rsid w:val="00127A58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34D8"/>
    <w:rsid w:val="00154ED2"/>
    <w:rsid w:val="00155154"/>
    <w:rsid w:val="0015608F"/>
    <w:rsid w:val="00160776"/>
    <w:rsid w:val="001642BE"/>
    <w:rsid w:val="00164DFD"/>
    <w:rsid w:val="001704A0"/>
    <w:rsid w:val="0017050E"/>
    <w:rsid w:val="00170A7C"/>
    <w:rsid w:val="00172C0E"/>
    <w:rsid w:val="00174629"/>
    <w:rsid w:val="00177725"/>
    <w:rsid w:val="001814CC"/>
    <w:rsid w:val="0018295D"/>
    <w:rsid w:val="00183526"/>
    <w:rsid w:val="00183A2D"/>
    <w:rsid w:val="00184D3E"/>
    <w:rsid w:val="00185389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BCF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F09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202C6"/>
    <w:rsid w:val="0022277F"/>
    <w:rsid w:val="00222A18"/>
    <w:rsid w:val="002237AA"/>
    <w:rsid w:val="00224F7A"/>
    <w:rsid w:val="00225D2F"/>
    <w:rsid w:val="002268EA"/>
    <w:rsid w:val="00226FF8"/>
    <w:rsid w:val="002270D6"/>
    <w:rsid w:val="00231CD3"/>
    <w:rsid w:val="002328EA"/>
    <w:rsid w:val="002341F4"/>
    <w:rsid w:val="00235057"/>
    <w:rsid w:val="0023652E"/>
    <w:rsid w:val="00236CBC"/>
    <w:rsid w:val="002405F2"/>
    <w:rsid w:val="00240B8E"/>
    <w:rsid w:val="00244F91"/>
    <w:rsid w:val="00245AB0"/>
    <w:rsid w:val="0024651F"/>
    <w:rsid w:val="00246EF7"/>
    <w:rsid w:val="002476E1"/>
    <w:rsid w:val="00247702"/>
    <w:rsid w:val="0025150F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D89"/>
    <w:rsid w:val="00274454"/>
    <w:rsid w:val="002744D3"/>
    <w:rsid w:val="00275001"/>
    <w:rsid w:val="002774BC"/>
    <w:rsid w:val="0028552C"/>
    <w:rsid w:val="0029004D"/>
    <w:rsid w:val="00290516"/>
    <w:rsid w:val="00293259"/>
    <w:rsid w:val="00293783"/>
    <w:rsid w:val="00294393"/>
    <w:rsid w:val="002950FE"/>
    <w:rsid w:val="00295BB0"/>
    <w:rsid w:val="00296077"/>
    <w:rsid w:val="00297FAA"/>
    <w:rsid w:val="002A01D2"/>
    <w:rsid w:val="002A181D"/>
    <w:rsid w:val="002A397B"/>
    <w:rsid w:val="002A6ACA"/>
    <w:rsid w:val="002A76E0"/>
    <w:rsid w:val="002B0075"/>
    <w:rsid w:val="002B02AC"/>
    <w:rsid w:val="002B1D37"/>
    <w:rsid w:val="002B23FF"/>
    <w:rsid w:val="002B2FCA"/>
    <w:rsid w:val="002B3D5E"/>
    <w:rsid w:val="002B4131"/>
    <w:rsid w:val="002B44CA"/>
    <w:rsid w:val="002B54BA"/>
    <w:rsid w:val="002B6FD4"/>
    <w:rsid w:val="002B7DA9"/>
    <w:rsid w:val="002C01FC"/>
    <w:rsid w:val="002C0979"/>
    <w:rsid w:val="002C12B0"/>
    <w:rsid w:val="002C36CB"/>
    <w:rsid w:val="002C4D59"/>
    <w:rsid w:val="002C5D1D"/>
    <w:rsid w:val="002C5F24"/>
    <w:rsid w:val="002D1D74"/>
    <w:rsid w:val="002D3328"/>
    <w:rsid w:val="002D4C76"/>
    <w:rsid w:val="002D5140"/>
    <w:rsid w:val="002D5A7E"/>
    <w:rsid w:val="002D72F9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713F"/>
    <w:rsid w:val="002F7EF3"/>
    <w:rsid w:val="003001BA"/>
    <w:rsid w:val="0030689B"/>
    <w:rsid w:val="00310851"/>
    <w:rsid w:val="00310A85"/>
    <w:rsid w:val="003124E2"/>
    <w:rsid w:val="003128DB"/>
    <w:rsid w:val="003170BB"/>
    <w:rsid w:val="00317E86"/>
    <w:rsid w:val="00320383"/>
    <w:rsid w:val="0032184F"/>
    <w:rsid w:val="003238B9"/>
    <w:rsid w:val="00323F10"/>
    <w:rsid w:val="00324DD8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477"/>
    <w:rsid w:val="00337CD3"/>
    <w:rsid w:val="00344AD8"/>
    <w:rsid w:val="00345BFD"/>
    <w:rsid w:val="003465BE"/>
    <w:rsid w:val="00347545"/>
    <w:rsid w:val="003479FE"/>
    <w:rsid w:val="00350127"/>
    <w:rsid w:val="0035357E"/>
    <w:rsid w:val="00355819"/>
    <w:rsid w:val="00361B37"/>
    <w:rsid w:val="00361E5D"/>
    <w:rsid w:val="00363807"/>
    <w:rsid w:val="00364032"/>
    <w:rsid w:val="00364823"/>
    <w:rsid w:val="0036656D"/>
    <w:rsid w:val="003718D2"/>
    <w:rsid w:val="003726DE"/>
    <w:rsid w:val="00372BFD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A3496"/>
    <w:rsid w:val="003A57F4"/>
    <w:rsid w:val="003A627F"/>
    <w:rsid w:val="003A6516"/>
    <w:rsid w:val="003A7C03"/>
    <w:rsid w:val="003B1FCD"/>
    <w:rsid w:val="003B42DA"/>
    <w:rsid w:val="003B60D4"/>
    <w:rsid w:val="003B63BA"/>
    <w:rsid w:val="003B78F6"/>
    <w:rsid w:val="003C0F09"/>
    <w:rsid w:val="003C15E2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B72"/>
    <w:rsid w:val="003E1507"/>
    <w:rsid w:val="003E2318"/>
    <w:rsid w:val="003E4CC8"/>
    <w:rsid w:val="003E56C2"/>
    <w:rsid w:val="003E5BB7"/>
    <w:rsid w:val="003E774B"/>
    <w:rsid w:val="003F02CA"/>
    <w:rsid w:val="003F103E"/>
    <w:rsid w:val="003F21A2"/>
    <w:rsid w:val="003F302D"/>
    <w:rsid w:val="003F3E5D"/>
    <w:rsid w:val="003F4339"/>
    <w:rsid w:val="003F5085"/>
    <w:rsid w:val="003F68AA"/>
    <w:rsid w:val="003F793C"/>
    <w:rsid w:val="004006AC"/>
    <w:rsid w:val="00400AE7"/>
    <w:rsid w:val="00401404"/>
    <w:rsid w:val="00401FBD"/>
    <w:rsid w:val="00403E3B"/>
    <w:rsid w:val="0040479C"/>
    <w:rsid w:val="0041208D"/>
    <w:rsid w:val="004120BE"/>
    <w:rsid w:val="004170B1"/>
    <w:rsid w:val="0041731E"/>
    <w:rsid w:val="00417BBC"/>
    <w:rsid w:val="004200C2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6D5E"/>
    <w:rsid w:val="004415A8"/>
    <w:rsid w:val="00442807"/>
    <w:rsid w:val="0044311F"/>
    <w:rsid w:val="004445D0"/>
    <w:rsid w:val="004445EE"/>
    <w:rsid w:val="00445107"/>
    <w:rsid w:val="0044650C"/>
    <w:rsid w:val="0045136B"/>
    <w:rsid w:val="00451834"/>
    <w:rsid w:val="00451DFD"/>
    <w:rsid w:val="004531CF"/>
    <w:rsid w:val="0045596C"/>
    <w:rsid w:val="004578F7"/>
    <w:rsid w:val="00457AA9"/>
    <w:rsid w:val="004633D5"/>
    <w:rsid w:val="00463DD6"/>
    <w:rsid w:val="004649B8"/>
    <w:rsid w:val="004663DF"/>
    <w:rsid w:val="0047237A"/>
    <w:rsid w:val="00472D7A"/>
    <w:rsid w:val="00473C55"/>
    <w:rsid w:val="00474B03"/>
    <w:rsid w:val="004759C4"/>
    <w:rsid w:val="00477234"/>
    <w:rsid w:val="00481094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3377"/>
    <w:rsid w:val="004B4D4C"/>
    <w:rsid w:val="004B5927"/>
    <w:rsid w:val="004B59F9"/>
    <w:rsid w:val="004B634E"/>
    <w:rsid w:val="004B741C"/>
    <w:rsid w:val="004B7FCD"/>
    <w:rsid w:val="004C104E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DD1"/>
    <w:rsid w:val="004D6ECA"/>
    <w:rsid w:val="004D7DE8"/>
    <w:rsid w:val="004E34AB"/>
    <w:rsid w:val="004E3A45"/>
    <w:rsid w:val="004E570C"/>
    <w:rsid w:val="004F09C6"/>
    <w:rsid w:val="004F1955"/>
    <w:rsid w:val="004F26EE"/>
    <w:rsid w:val="005033A4"/>
    <w:rsid w:val="00504699"/>
    <w:rsid w:val="005051B1"/>
    <w:rsid w:val="00506B42"/>
    <w:rsid w:val="00506EC7"/>
    <w:rsid w:val="005071F6"/>
    <w:rsid w:val="0051123F"/>
    <w:rsid w:val="00515A4A"/>
    <w:rsid w:val="00516846"/>
    <w:rsid w:val="005209CD"/>
    <w:rsid w:val="00520C22"/>
    <w:rsid w:val="00521C5C"/>
    <w:rsid w:val="00523E75"/>
    <w:rsid w:val="00524222"/>
    <w:rsid w:val="00525BC4"/>
    <w:rsid w:val="005268CE"/>
    <w:rsid w:val="00527FB5"/>
    <w:rsid w:val="00531110"/>
    <w:rsid w:val="00532D1A"/>
    <w:rsid w:val="0054356D"/>
    <w:rsid w:val="0054580B"/>
    <w:rsid w:val="00546242"/>
    <w:rsid w:val="00546804"/>
    <w:rsid w:val="00551B4D"/>
    <w:rsid w:val="00552A22"/>
    <w:rsid w:val="005557E4"/>
    <w:rsid w:val="005577CF"/>
    <w:rsid w:val="00561433"/>
    <w:rsid w:val="00561D16"/>
    <w:rsid w:val="005626BD"/>
    <w:rsid w:val="00564B88"/>
    <w:rsid w:val="005660B9"/>
    <w:rsid w:val="0057074F"/>
    <w:rsid w:val="00571647"/>
    <w:rsid w:val="00575644"/>
    <w:rsid w:val="005774CF"/>
    <w:rsid w:val="00577FAD"/>
    <w:rsid w:val="00580D46"/>
    <w:rsid w:val="00584066"/>
    <w:rsid w:val="005878A7"/>
    <w:rsid w:val="0059076D"/>
    <w:rsid w:val="00591949"/>
    <w:rsid w:val="00592648"/>
    <w:rsid w:val="0059536D"/>
    <w:rsid w:val="005A1543"/>
    <w:rsid w:val="005A2E83"/>
    <w:rsid w:val="005A54FB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5359"/>
    <w:rsid w:val="005E14A8"/>
    <w:rsid w:val="005E163B"/>
    <w:rsid w:val="005E19A0"/>
    <w:rsid w:val="005E22C4"/>
    <w:rsid w:val="005E27BA"/>
    <w:rsid w:val="005E3DD1"/>
    <w:rsid w:val="005E56D1"/>
    <w:rsid w:val="005E69A0"/>
    <w:rsid w:val="005E7D29"/>
    <w:rsid w:val="005E7F2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707A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CC5"/>
    <w:rsid w:val="00627DD9"/>
    <w:rsid w:val="00630DA3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60DD"/>
    <w:rsid w:val="00647BEA"/>
    <w:rsid w:val="006509A3"/>
    <w:rsid w:val="006556B3"/>
    <w:rsid w:val="0065591C"/>
    <w:rsid w:val="0066021E"/>
    <w:rsid w:val="006604E3"/>
    <w:rsid w:val="006609A5"/>
    <w:rsid w:val="00663DA1"/>
    <w:rsid w:val="00664495"/>
    <w:rsid w:val="00666A0E"/>
    <w:rsid w:val="006671DC"/>
    <w:rsid w:val="006732B8"/>
    <w:rsid w:val="00673EA2"/>
    <w:rsid w:val="00675296"/>
    <w:rsid w:val="00684585"/>
    <w:rsid w:val="00685224"/>
    <w:rsid w:val="0068557C"/>
    <w:rsid w:val="006857DE"/>
    <w:rsid w:val="006868EF"/>
    <w:rsid w:val="00691A4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883"/>
    <w:rsid w:val="006B29AA"/>
    <w:rsid w:val="006B3181"/>
    <w:rsid w:val="006B34F1"/>
    <w:rsid w:val="006B391E"/>
    <w:rsid w:val="006B778D"/>
    <w:rsid w:val="006C0EC3"/>
    <w:rsid w:val="006C7E2E"/>
    <w:rsid w:val="006D036C"/>
    <w:rsid w:val="006D0D8A"/>
    <w:rsid w:val="006D2857"/>
    <w:rsid w:val="006D3037"/>
    <w:rsid w:val="006D3D58"/>
    <w:rsid w:val="006D6A92"/>
    <w:rsid w:val="006E08C9"/>
    <w:rsid w:val="006E0E04"/>
    <w:rsid w:val="006E323A"/>
    <w:rsid w:val="006E742D"/>
    <w:rsid w:val="006F110C"/>
    <w:rsid w:val="006F175B"/>
    <w:rsid w:val="006F300D"/>
    <w:rsid w:val="006F4D6C"/>
    <w:rsid w:val="006F54A8"/>
    <w:rsid w:val="006F7D69"/>
    <w:rsid w:val="00700545"/>
    <w:rsid w:val="0070517E"/>
    <w:rsid w:val="00706724"/>
    <w:rsid w:val="0070674A"/>
    <w:rsid w:val="00707AB8"/>
    <w:rsid w:val="00713067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537CE"/>
    <w:rsid w:val="007539F5"/>
    <w:rsid w:val="00754D76"/>
    <w:rsid w:val="00754EA8"/>
    <w:rsid w:val="00755133"/>
    <w:rsid w:val="00760BC3"/>
    <w:rsid w:val="007627AC"/>
    <w:rsid w:val="007629CE"/>
    <w:rsid w:val="00763E02"/>
    <w:rsid w:val="00764AAA"/>
    <w:rsid w:val="007711B7"/>
    <w:rsid w:val="007715F6"/>
    <w:rsid w:val="00774859"/>
    <w:rsid w:val="00775986"/>
    <w:rsid w:val="00775FEC"/>
    <w:rsid w:val="007802AD"/>
    <w:rsid w:val="007812F2"/>
    <w:rsid w:val="0078152E"/>
    <w:rsid w:val="00782100"/>
    <w:rsid w:val="007835A6"/>
    <w:rsid w:val="00783692"/>
    <w:rsid w:val="00787AF4"/>
    <w:rsid w:val="0079103A"/>
    <w:rsid w:val="007914CC"/>
    <w:rsid w:val="007928D4"/>
    <w:rsid w:val="007934C4"/>
    <w:rsid w:val="00794514"/>
    <w:rsid w:val="0079453B"/>
    <w:rsid w:val="007A4CF6"/>
    <w:rsid w:val="007A55D6"/>
    <w:rsid w:val="007A57DB"/>
    <w:rsid w:val="007A59D8"/>
    <w:rsid w:val="007A606A"/>
    <w:rsid w:val="007A7079"/>
    <w:rsid w:val="007B0D3A"/>
    <w:rsid w:val="007B1466"/>
    <w:rsid w:val="007B5C1F"/>
    <w:rsid w:val="007B7A29"/>
    <w:rsid w:val="007C0E40"/>
    <w:rsid w:val="007C217D"/>
    <w:rsid w:val="007C2B60"/>
    <w:rsid w:val="007D049B"/>
    <w:rsid w:val="007D1AA5"/>
    <w:rsid w:val="007D1F12"/>
    <w:rsid w:val="007D1F1D"/>
    <w:rsid w:val="007D32A2"/>
    <w:rsid w:val="007D4740"/>
    <w:rsid w:val="007D79FE"/>
    <w:rsid w:val="007E0FCE"/>
    <w:rsid w:val="007E2C4E"/>
    <w:rsid w:val="007E3EC7"/>
    <w:rsid w:val="007E5AE3"/>
    <w:rsid w:val="007E6854"/>
    <w:rsid w:val="007E7C0B"/>
    <w:rsid w:val="007E7E4A"/>
    <w:rsid w:val="007F2C1B"/>
    <w:rsid w:val="007F5040"/>
    <w:rsid w:val="007F7694"/>
    <w:rsid w:val="007F7A9B"/>
    <w:rsid w:val="00801068"/>
    <w:rsid w:val="00801A64"/>
    <w:rsid w:val="00807F48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40DAD"/>
    <w:rsid w:val="00842305"/>
    <w:rsid w:val="00842849"/>
    <w:rsid w:val="008428CE"/>
    <w:rsid w:val="008467B6"/>
    <w:rsid w:val="00847149"/>
    <w:rsid w:val="00847A71"/>
    <w:rsid w:val="0085029F"/>
    <w:rsid w:val="0085645C"/>
    <w:rsid w:val="00856A85"/>
    <w:rsid w:val="00857028"/>
    <w:rsid w:val="008626EE"/>
    <w:rsid w:val="008627E5"/>
    <w:rsid w:val="008637FF"/>
    <w:rsid w:val="008653E4"/>
    <w:rsid w:val="00866F00"/>
    <w:rsid w:val="0086791D"/>
    <w:rsid w:val="008718A7"/>
    <w:rsid w:val="00871EB5"/>
    <w:rsid w:val="00874B2C"/>
    <w:rsid w:val="008753AC"/>
    <w:rsid w:val="008759D9"/>
    <w:rsid w:val="008768B8"/>
    <w:rsid w:val="00880D90"/>
    <w:rsid w:val="00880DBB"/>
    <w:rsid w:val="00882DBB"/>
    <w:rsid w:val="00885133"/>
    <w:rsid w:val="00885C10"/>
    <w:rsid w:val="00887516"/>
    <w:rsid w:val="0089247A"/>
    <w:rsid w:val="0089372F"/>
    <w:rsid w:val="00894573"/>
    <w:rsid w:val="008963AD"/>
    <w:rsid w:val="008A13E7"/>
    <w:rsid w:val="008A3B78"/>
    <w:rsid w:val="008A44F9"/>
    <w:rsid w:val="008A6A7B"/>
    <w:rsid w:val="008A7AF0"/>
    <w:rsid w:val="008B0864"/>
    <w:rsid w:val="008B1299"/>
    <w:rsid w:val="008B1786"/>
    <w:rsid w:val="008B3D4C"/>
    <w:rsid w:val="008B7FF8"/>
    <w:rsid w:val="008C15CB"/>
    <w:rsid w:val="008C1870"/>
    <w:rsid w:val="008C25DA"/>
    <w:rsid w:val="008C3044"/>
    <w:rsid w:val="008C3379"/>
    <w:rsid w:val="008C61C0"/>
    <w:rsid w:val="008C63D9"/>
    <w:rsid w:val="008C7159"/>
    <w:rsid w:val="008D045A"/>
    <w:rsid w:val="008D0C08"/>
    <w:rsid w:val="008D1593"/>
    <w:rsid w:val="008D408D"/>
    <w:rsid w:val="008D508E"/>
    <w:rsid w:val="008D5985"/>
    <w:rsid w:val="008D5BEA"/>
    <w:rsid w:val="008D7F4E"/>
    <w:rsid w:val="008E188B"/>
    <w:rsid w:val="008E659C"/>
    <w:rsid w:val="008F00AC"/>
    <w:rsid w:val="008F0116"/>
    <w:rsid w:val="008F42D3"/>
    <w:rsid w:val="008F57EF"/>
    <w:rsid w:val="008F6CAA"/>
    <w:rsid w:val="008F7DB1"/>
    <w:rsid w:val="009000A5"/>
    <w:rsid w:val="009002CA"/>
    <w:rsid w:val="00900827"/>
    <w:rsid w:val="00907396"/>
    <w:rsid w:val="00907CD8"/>
    <w:rsid w:val="00915887"/>
    <w:rsid w:val="00917471"/>
    <w:rsid w:val="0091784B"/>
    <w:rsid w:val="00920B60"/>
    <w:rsid w:val="00920FE5"/>
    <w:rsid w:val="0092172B"/>
    <w:rsid w:val="00921BBF"/>
    <w:rsid w:val="00921E02"/>
    <w:rsid w:val="00926DC6"/>
    <w:rsid w:val="00927813"/>
    <w:rsid w:val="0093261A"/>
    <w:rsid w:val="009326C1"/>
    <w:rsid w:val="0093375F"/>
    <w:rsid w:val="00933A32"/>
    <w:rsid w:val="00936C42"/>
    <w:rsid w:val="0093717D"/>
    <w:rsid w:val="00940E05"/>
    <w:rsid w:val="009416B1"/>
    <w:rsid w:val="009458CF"/>
    <w:rsid w:val="00946E06"/>
    <w:rsid w:val="009516A2"/>
    <w:rsid w:val="0095297F"/>
    <w:rsid w:val="0095339B"/>
    <w:rsid w:val="00956FA8"/>
    <w:rsid w:val="00957230"/>
    <w:rsid w:val="0096146E"/>
    <w:rsid w:val="009670F2"/>
    <w:rsid w:val="00971932"/>
    <w:rsid w:val="00971E8F"/>
    <w:rsid w:val="00972000"/>
    <w:rsid w:val="00972B60"/>
    <w:rsid w:val="009734D5"/>
    <w:rsid w:val="009746FC"/>
    <w:rsid w:val="00982331"/>
    <w:rsid w:val="0098453B"/>
    <w:rsid w:val="00987649"/>
    <w:rsid w:val="009923B6"/>
    <w:rsid w:val="00992CB5"/>
    <w:rsid w:val="0099543F"/>
    <w:rsid w:val="009960AA"/>
    <w:rsid w:val="00997803"/>
    <w:rsid w:val="009A4243"/>
    <w:rsid w:val="009A47B4"/>
    <w:rsid w:val="009A6DBE"/>
    <w:rsid w:val="009B07A3"/>
    <w:rsid w:val="009B2B53"/>
    <w:rsid w:val="009B6A96"/>
    <w:rsid w:val="009B7596"/>
    <w:rsid w:val="009C0741"/>
    <w:rsid w:val="009C389B"/>
    <w:rsid w:val="009C65A2"/>
    <w:rsid w:val="009D047E"/>
    <w:rsid w:val="009D10AA"/>
    <w:rsid w:val="009D15B1"/>
    <w:rsid w:val="009D2108"/>
    <w:rsid w:val="009D49BB"/>
    <w:rsid w:val="009D58AF"/>
    <w:rsid w:val="009D597D"/>
    <w:rsid w:val="009D6DB0"/>
    <w:rsid w:val="009D7AB2"/>
    <w:rsid w:val="009E0C6F"/>
    <w:rsid w:val="009E30BA"/>
    <w:rsid w:val="009E3349"/>
    <w:rsid w:val="009E4A3B"/>
    <w:rsid w:val="009E61F5"/>
    <w:rsid w:val="009E650E"/>
    <w:rsid w:val="009E67BD"/>
    <w:rsid w:val="009F019E"/>
    <w:rsid w:val="009F25C3"/>
    <w:rsid w:val="009F523F"/>
    <w:rsid w:val="009F7A3A"/>
    <w:rsid w:val="00A00506"/>
    <w:rsid w:val="00A00903"/>
    <w:rsid w:val="00A00FB6"/>
    <w:rsid w:val="00A01346"/>
    <w:rsid w:val="00A016DF"/>
    <w:rsid w:val="00A02230"/>
    <w:rsid w:val="00A02BFB"/>
    <w:rsid w:val="00A046AA"/>
    <w:rsid w:val="00A04C81"/>
    <w:rsid w:val="00A05A43"/>
    <w:rsid w:val="00A0713C"/>
    <w:rsid w:val="00A10A8A"/>
    <w:rsid w:val="00A11E00"/>
    <w:rsid w:val="00A137DE"/>
    <w:rsid w:val="00A14FFD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AE6"/>
    <w:rsid w:val="00A47C66"/>
    <w:rsid w:val="00A504CE"/>
    <w:rsid w:val="00A50549"/>
    <w:rsid w:val="00A519AD"/>
    <w:rsid w:val="00A54728"/>
    <w:rsid w:val="00A55549"/>
    <w:rsid w:val="00A56536"/>
    <w:rsid w:val="00A577A5"/>
    <w:rsid w:val="00A61927"/>
    <w:rsid w:val="00A61B4A"/>
    <w:rsid w:val="00A62C06"/>
    <w:rsid w:val="00A6327B"/>
    <w:rsid w:val="00A6455E"/>
    <w:rsid w:val="00A65282"/>
    <w:rsid w:val="00A653D1"/>
    <w:rsid w:val="00A65E43"/>
    <w:rsid w:val="00A67050"/>
    <w:rsid w:val="00A70E24"/>
    <w:rsid w:val="00A717A7"/>
    <w:rsid w:val="00A71A8A"/>
    <w:rsid w:val="00A72395"/>
    <w:rsid w:val="00A7251E"/>
    <w:rsid w:val="00A72BAF"/>
    <w:rsid w:val="00A73D7B"/>
    <w:rsid w:val="00A74DBC"/>
    <w:rsid w:val="00A74DC2"/>
    <w:rsid w:val="00A75914"/>
    <w:rsid w:val="00A77F38"/>
    <w:rsid w:val="00A81DCF"/>
    <w:rsid w:val="00A8215E"/>
    <w:rsid w:val="00A82192"/>
    <w:rsid w:val="00A82CF4"/>
    <w:rsid w:val="00A83BFD"/>
    <w:rsid w:val="00A84FD3"/>
    <w:rsid w:val="00A86534"/>
    <w:rsid w:val="00A87304"/>
    <w:rsid w:val="00A921CE"/>
    <w:rsid w:val="00A930A8"/>
    <w:rsid w:val="00A941DC"/>
    <w:rsid w:val="00A943E8"/>
    <w:rsid w:val="00A95237"/>
    <w:rsid w:val="00A95321"/>
    <w:rsid w:val="00A9586B"/>
    <w:rsid w:val="00A97720"/>
    <w:rsid w:val="00A97748"/>
    <w:rsid w:val="00AA082E"/>
    <w:rsid w:val="00AA1B76"/>
    <w:rsid w:val="00AA3F37"/>
    <w:rsid w:val="00AA5D32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51DF"/>
    <w:rsid w:val="00AD2758"/>
    <w:rsid w:val="00AD2E29"/>
    <w:rsid w:val="00AD3155"/>
    <w:rsid w:val="00AD3AD5"/>
    <w:rsid w:val="00AD720C"/>
    <w:rsid w:val="00AD7DE4"/>
    <w:rsid w:val="00AE00D1"/>
    <w:rsid w:val="00AE0CCC"/>
    <w:rsid w:val="00AE1BAB"/>
    <w:rsid w:val="00AE283D"/>
    <w:rsid w:val="00AE4E29"/>
    <w:rsid w:val="00AE5029"/>
    <w:rsid w:val="00AE6E62"/>
    <w:rsid w:val="00AF143A"/>
    <w:rsid w:val="00AF32CE"/>
    <w:rsid w:val="00AF5BAC"/>
    <w:rsid w:val="00AF68C6"/>
    <w:rsid w:val="00B012E5"/>
    <w:rsid w:val="00B04A18"/>
    <w:rsid w:val="00B05F4C"/>
    <w:rsid w:val="00B107E7"/>
    <w:rsid w:val="00B11CAA"/>
    <w:rsid w:val="00B139ED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996"/>
    <w:rsid w:val="00B31921"/>
    <w:rsid w:val="00B32EAC"/>
    <w:rsid w:val="00B347B6"/>
    <w:rsid w:val="00B34C03"/>
    <w:rsid w:val="00B3617A"/>
    <w:rsid w:val="00B42C37"/>
    <w:rsid w:val="00B46338"/>
    <w:rsid w:val="00B465D5"/>
    <w:rsid w:val="00B46D5A"/>
    <w:rsid w:val="00B50D62"/>
    <w:rsid w:val="00B51025"/>
    <w:rsid w:val="00B52503"/>
    <w:rsid w:val="00B527B2"/>
    <w:rsid w:val="00B53FC5"/>
    <w:rsid w:val="00B5435E"/>
    <w:rsid w:val="00B5463C"/>
    <w:rsid w:val="00B55091"/>
    <w:rsid w:val="00B56DC6"/>
    <w:rsid w:val="00B57AE8"/>
    <w:rsid w:val="00B607E8"/>
    <w:rsid w:val="00B63F9F"/>
    <w:rsid w:val="00B64B10"/>
    <w:rsid w:val="00B6749B"/>
    <w:rsid w:val="00B70F64"/>
    <w:rsid w:val="00B71B54"/>
    <w:rsid w:val="00B733FA"/>
    <w:rsid w:val="00B74D90"/>
    <w:rsid w:val="00B75240"/>
    <w:rsid w:val="00B809BE"/>
    <w:rsid w:val="00B83A36"/>
    <w:rsid w:val="00B83B01"/>
    <w:rsid w:val="00B85A45"/>
    <w:rsid w:val="00B85DA9"/>
    <w:rsid w:val="00B908BF"/>
    <w:rsid w:val="00B915C5"/>
    <w:rsid w:val="00B9238E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4576"/>
    <w:rsid w:val="00BC1120"/>
    <w:rsid w:val="00BC1176"/>
    <w:rsid w:val="00BC3FE6"/>
    <w:rsid w:val="00BC43A0"/>
    <w:rsid w:val="00BC4430"/>
    <w:rsid w:val="00BC4618"/>
    <w:rsid w:val="00BC4BE6"/>
    <w:rsid w:val="00BC6FB0"/>
    <w:rsid w:val="00BD0788"/>
    <w:rsid w:val="00BD36CB"/>
    <w:rsid w:val="00BD7CAD"/>
    <w:rsid w:val="00BE03D5"/>
    <w:rsid w:val="00BE1B3B"/>
    <w:rsid w:val="00BE2102"/>
    <w:rsid w:val="00BE5E6C"/>
    <w:rsid w:val="00BF43BA"/>
    <w:rsid w:val="00BF572D"/>
    <w:rsid w:val="00BF57E3"/>
    <w:rsid w:val="00BF7804"/>
    <w:rsid w:val="00BF7A41"/>
    <w:rsid w:val="00C0301E"/>
    <w:rsid w:val="00C052AD"/>
    <w:rsid w:val="00C1070E"/>
    <w:rsid w:val="00C1158C"/>
    <w:rsid w:val="00C1309C"/>
    <w:rsid w:val="00C138C5"/>
    <w:rsid w:val="00C139D3"/>
    <w:rsid w:val="00C140F8"/>
    <w:rsid w:val="00C14512"/>
    <w:rsid w:val="00C14B1C"/>
    <w:rsid w:val="00C1533C"/>
    <w:rsid w:val="00C157B2"/>
    <w:rsid w:val="00C17367"/>
    <w:rsid w:val="00C23167"/>
    <w:rsid w:val="00C254B9"/>
    <w:rsid w:val="00C2657B"/>
    <w:rsid w:val="00C312D6"/>
    <w:rsid w:val="00C31638"/>
    <w:rsid w:val="00C32081"/>
    <w:rsid w:val="00C3581C"/>
    <w:rsid w:val="00C360DD"/>
    <w:rsid w:val="00C37252"/>
    <w:rsid w:val="00C42F8E"/>
    <w:rsid w:val="00C43B68"/>
    <w:rsid w:val="00C4453B"/>
    <w:rsid w:val="00C452AC"/>
    <w:rsid w:val="00C45D02"/>
    <w:rsid w:val="00C469DF"/>
    <w:rsid w:val="00C52989"/>
    <w:rsid w:val="00C5440D"/>
    <w:rsid w:val="00C56264"/>
    <w:rsid w:val="00C569E8"/>
    <w:rsid w:val="00C60452"/>
    <w:rsid w:val="00C63F45"/>
    <w:rsid w:val="00C664E8"/>
    <w:rsid w:val="00C67F61"/>
    <w:rsid w:val="00C70ACD"/>
    <w:rsid w:val="00C73B8B"/>
    <w:rsid w:val="00C748BC"/>
    <w:rsid w:val="00C75B46"/>
    <w:rsid w:val="00C761CD"/>
    <w:rsid w:val="00C81735"/>
    <w:rsid w:val="00C82529"/>
    <w:rsid w:val="00C82A68"/>
    <w:rsid w:val="00C84DDB"/>
    <w:rsid w:val="00C87F55"/>
    <w:rsid w:val="00C90FFB"/>
    <w:rsid w:val="00C93A02"/>
    <w:rsid w:val="00C945AD"/>
    <w:rsid w:val="00C967AD"/>
    <w:rsid w:val="00CA030B"/>
    <w:rsid w:val="00CA05C6"/>
    <w:rsid w:val="00CA0857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7004"/>
    <w:rsid w:val="00CB7295"/>
    <w:rsid w:val="00CB779B"/>
    <w:rsid w:val="00CB7B90"/>
    <w:rsid w:val="00CC0C9E"/>
    <w:rsid w:val="00CC43BE"/>
    <w:rsid w:val="00CC5C91"/>
    <w:rsid w:val="00CC6A16"/>
    <w:rsid w:val="00CC7B56"/>
    <w:rsid w:val="00CD31A5"/>
    <w:rsid w:val="00CD4190"/>
    <w:rsid w:val="00CD48FD"/>
    <w:rsid w:val="00CD5971"/>
    <w:rsid w:val="00CD6CA0"/>
    <w:rsid w:val="00CD6F50"/>
    <w:rsid w:val="00CD7EF8"/>
    <w:rsid w:val="00CE0A46"/>
    <w:rsid w:val="00CE41E3"/>
    <w:rsid w:val="00CE51CA"/>
    <w:rsid w:val="00CE784A"/>
    <w:rsid w:val="00CF0C90"/>
    <w:rsid w:val="00CF2677"/>
    <w:rsid w:val="00CF362B"/>
    <w:rsid w:val="00CF3901"/>
    <w:rsid w:val="00CF6EF2"/>
    <w:rsid w:val="00CF708C"/>
    <w:rsid w:val="00D02DFD"/>
    <w:rsid w:val="00D040A0"/>
    <w:rsid w:val="00D04D30"/>
    <w:rsid w:val="00D06763"/>
    <w:rsid w:val="00D07D93"/>
    <w:rsid w:val="00D10EAD"/>
    <w:rsid w:val="00D15053"/>
    <w:rsid w:val="00D21440"/>
    <w:rsid w:val="00D257E8"/>
    <w:rsid w:val="00D26238"/>
    <w:rsid w:val="00D267F0"/>
    <w:rsid w:val="00D268B8"/>
    <w:rsid w:val="00D27A24"/>
    <w:rsid w:val="00D31ED7"/>
    <w:rsid w:val="00D320FA"/>
    <w:rsid w:val="00D347DE"/>
    <w:rsid w:val="00D36A34"/>
    <w:rsid w:val="00D42A5C"/>
    <w:rsid w:val="00D42D8E"/>
    <w:rsid w:val="00D47957"/>
    <w:rsid w:val="00D51FB2"/>
    <w:rsid w:val="00D52086"/>
    <w:rsid w:val="00D52489"/>
    <w:rsid w:val="00D547F3"/>
    <w:rsid w:val="00D57932"/>
    <w:rsid w:val="00D603D1"/>
    <w:rsid w:val="00D61D0C"/>
    <w:rsid w:val="00D6306D"/>
    <w:rsid w:val="00D63B38"/>
    <w:rsid w:val="00D650CF"/>
    <w:rsid w:val="00D66A29"/>
    <w:rsid w:val="00D70D2F"/>
    <w:rsid w:val="00D72156"/>
    <w:rsid w:val="00D736DB"/>
    <w:rsid w:val="00D73AEB"/>
    <w:rsid w:val="00D75C4E"/>
    <w:rsid w:val="00D774B9"/>
    <w:rsid w:val="00D80B33"/>
    <w:rsid w:val="00D845CC"/>
    <w:rsid w:val="00D849ED"/>
    <w:rsid w:val="00D84A80"/>
    <w:rsid w:val="00D84B89"/>
    <w:rsid w:val="00D865EC"/>
    <w:rsid w:val="00D91704"/>
    <w:rsid w:val="00D924AF"/>
    <w:rsid w:val="00D92D64"/>
    <w:rsid w:val="00D94256"/>
    <w:rsid w:val="00D94706"/>
    <w:rsid w:val="00D956DC"/>
    <w:rsid w:val="00D97311"/>
    <w:rsid w:val="00DA0E5F"/>
    <w:rsid w:val="00DA3F26"/>
    <w:rsid w:val="00DA59CA"/>
    <w:rsid w:val="00DA62D7"/>
    <w:rsid w:val="00DA683B"/>
    <w:rsid w:val="00DA6A35"/>
    <w:rsid w:val="00DA78F5"/>
    <w:rsid w:val="00DA7F2B"/>
    <w:rsid w:val="00DB1E16"/>
    <w:rsid w:val="00DB2028"/>
    <w:rsid w:val="00DB2F9D"/>
    <w:rsid w:val="00DB379E"/>
    <w:rsid w:val="00DB4C0F"/>
    <w:rsid w:val="00DB4EFF"/>
    <w:rsid w:val="00DB7EDD"/>
    <w:rsid w:val="00DC0404"/>
    <w:rsid w:val="00DC0A08"/>
    <w:rsid w:val="00DC2414"/>
    <w:rsid w:val="00DC463D"/>
    <w:rsid w:val="00DC4FC8"/>
    <w:rsid w:val="00DD14F7"/>
    <w:rsid w:val="00DD2E39"/>
    <w:rsid w:val="00DE096F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40C"/>
    <w:rsid w:val="00DF4149"/>
    <w:rsid w:val="00DF5FF2"/>
    <w:rsid w:val="00DF792C"/>
    <w:rsid w:val="00E01983"/>
    <w:rsid w:val="00E0402F"/>
    <w:rsid w:val="00E05FD5"/>
    <w:rsid w:val="00E10C4D"/>
    <w:rsid w:val="00E11F88"/>
    <w:rsid w:val="00E15C44"/>
    <w:rsid w:val="00E15E9A"/>
    <w:rsid w:val="00E1620F"/>
    <w:rsid w:val="00E17323"/>
    <w:rsid w:val="00E228C5"/>
    <w:rsid w:val="00E231A3"/>
    <w:rsid w:val="00E2397A"/>
    <w:rsid w:val="00E23C5B"/>
    <w:rsid w:val="00E23E5C"/>
    <w:rsid w:val="00E24563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F28"/>
    <w:rsid w:val="00E55134"/>
    <w:rsid w:val="00E563AA"/>
    <w:rsid w:val="00E56B8D"/>
    <w:rsid w:val="00E571C7"/>
    <w:rsid w:val="00E574F6"/>
    <w:rsid w:val="00E63613"/>
    <w:rsid w:val="00E64196"/>
    <w:rsid w:val="00E64842"/>
    <w:rsid w:val="00E64A0C"/>
    <w:rsid w:val="00E64B2C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7BFB"/>
    <w:rsid w:val="00E8106C"/>
    <w:rsid w:val="00E831ED"/>
    <w:rsid w:val="00E83944"/>
    <w:rsid w:val="00E84830"/>
    <w:rsid w:val="00E860D0"/>
    <w:rsid w:val="00E87375"/>
    <w:rsid w:val="00E90DEE"/>
    <w:rsid w:val="00E91245"/>
    <w:rsid w:val="00E91876"/>
    <w:rsid w:val="00E91FDC"/>
    <w:rsid w:val="00E921B8"/>
    <w:rsid w:val="00E95908"/>
    <w:rsid w:val="00EA1468"/>
    <w:rsid w:val="00EA15AC"/>
    <w:rsid w:val="00EA269A"/>
    <w:rsid w:val="00EA368D"/>
    <w:rsid w:val="00EA38C8"/>
    <w:rsid w:val="00EA3961"/>
    <w:rsid w:val="00EA509D"/>
    <w:rsid w:val="00EA5A67"/>
    <w:rsid w:val="00EA72E8"/>
    <w:rsid w:val="00EB14E2"/>
    <w:rsid w:val="00EB2CA0"/>
    <w:rsid w:val="00EB4458"/>
    <w:rsid w:val="00EB69E0"/>
    <w:rsid w:val="00EB71E6"/>
    <w:rsid w:val="00EC0417"/>
    <w:rsid w:val="00EC0F5A"/>
    <w:rsid w:val="00EC37C4"/>
    <w:rsid w:val="00EC491C"/>
    <w:rsid w:val="00ED0198"/>
    <w:rsid w:val="00ED2278"/>
    <w:rsid w:val="00ED2601"/>
    <w:rsid w:val="00ED7624"/>
    <w:rsid w:val="00EE00E6"/>
    <w:rsid w:val="00EE0610"/>
    <w:rsid w:val="00EE11D0"/>
    <w:rsid w:val="00EE2201"/>
    <w:rsid w:val="00EE307B"/>
    <w:rsid w:val="00EE35EA"/>
    <w:rsid w:val="00EE3624"/>
    <w:rsid w:val="00EE578F"/>
    <w:rsid w:val="00EE64DD"/>
    <w:rsid w:val="00EF008F"/>
    <w:rsid w:val="00EF170E"/>
    <w:rsid w:val="00EF267D"/>
    <w:rsid w:val="00EF2A11"/>
    <w:rsid w:val="00F00685"/>
    <w:rsid w:val="00F0200D"/>
    <w:rsid w:val="00F027D0"/>
    <w:rsid w:val="00F029BE"/>
    <w:rsid w:val="00F043AB"/>
    <w:rsid w:val="00F05161"/>
    <w:rsid w:val="00F0560B"/>
    <w:rsid w:val="00F062AF"/>
    <w:rsid w:val="00F07A4D"/>
    <w:rsid w:val="00F07C3E"/>
    <w:rsid w:val="00F10453"/>
    <w:rsid w:val="00F111D7"/>
    <w:rsid w:val="00F11C77"/>
    <w:rsid w:val="00F12941"/>
    <w:rsid w:val="00F275CE"/>
    <w:rsid w:val="00F27703"/>
    <w:rsid w:val="00F30F98"/>
    <w:rsid w:val="00F3231C"/>
    <w:rsid w:val="00F33416"/>
    <w:rsid w:val="00F34DA0"/>
    <w:rsid w:val="00F37058"/>
    <w:rsid w:val="00F40702"/>
    <w:rsid w:val="00F4090F"/>
    <w:rsid w:val="00F45554"/>
    <w:rsid w:val="00F47004"/>
    <w:rsid w:val="00F509CC"/>
    <w:rsid w:val="00F50F47"/>
    <w:rsid w:val="00F51979"/>
    <w:rsid w:val="00F53312"/>
    <w:rsid w:val="00F53493"/>
    <w:rsid w:val="00F54A50"/>
    <w:rsid w:val="00F56214"/>
    <w:rsid w:val="00F56F12"/>
    <w:rsid w:val="00F572C1"/>
    <w:rsid w:val="00F60449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7691"/>
    <w:rsid w:val="00F878A3"/>
    <w:rsid w:val="00F87BA2"/>
    <w:rsid w:val="00F90EB3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EBA"/>
    <w:rsid w:val="00FC6E04"/>
    <w:rsid w:val="00FD28FD"/>
    <w:rsid w:val="00FD2E82"/>
    <w:rsid w:val="00FD5A4A"/>
    <w:rsid w:val="00FD6062"/>
    <w:rsid w:val="00FD794E"/>
    <w:rsid w:val="00FD7F28"/>
    <w:rsid w:val="00FE1B33"/>
    <w:rsid w:val="00FE1C0C"/>
    <w:rsid w:val="00FE2640"/>
    <w:rsid w:val="00FE52B2"/>
    <w:rsid w:val="00FE5904"/>
    <w:rsid w:val="00FF1355"/>
    <w:rsid w:val="00FF1A37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C8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styleId="SemEspaamento">
    <w:name w:val="No Spacing"/>
    <w:uiPriority w:val="1"/>
    <w:qFormat/>
    <w:rsid w:val="00E848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7F9D-860F-4A1D-992E-52EDD730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Monica Soares de Campos</cp:lastModifiedBy>
  <cp:revision>77</cp:revision>
  <cp:lastPrinted>2019-02-11T18:12:00Z</cp:lastPrinted>
  <dcterms:created xsi:type="dcterms:W3CDTF">2017-12-06T19:23:00Z</dcterms:created>
  <dcterms:modified xsi:type="dcterms:W3CDTF">2019-02-11T18:13:00Z</dcterms:modified>
</cp:coreProperties>
</file>