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24771A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24771A" w:rsidRDefault="008361A4" w:rsidP="00366D4D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5249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4</w:t>
            </w:r>
            <w:r w:rsidR="003069C5" w:rsidRPr="0024771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24771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  <w:r w:rsidR="00366D4D" w:rsidRPr="0024771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2020</w:t>
            </w:r>
          </w:p>
        </w:tc>
      </w:tr>
    </w:tbl>
    <w:p w:rsidR="0059746A" w:rsidRPr="0024771A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24771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24771A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24771A" w:rsidRDefault="005249EC" w:rsidP="008266D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27 DE ABRIL</w:t>
            </w:r>
            <w:r w:rsidR="00CB3C13" w:rsidRPr="0024771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2020</w:t>
            </w:r>
            <w:r w:rsidR="0041503B" w:rsidRPr="0024771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24771A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24771A" w:rsidRDefault="00CB3C13" w:rsidP="005249E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pacing w:val="4"/>
                <w:sz w:val="22"/>
                <w:szCs w:val="22"/>
              </w:rPr>
              <w:t>18h</w:t>
            </w:r>
            <w:r w:rsidR="00E430A5" w:rsidRPr="0024771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às </w:t>
            </w:r>
            <w:r w:rsidR="005249EC">
              <w:rPr>
                <w:rFonts w:ascii="Times New Roman" w:hAnsi="Times New Roman"/>
                <w:spacing w:val="4"/>
                <w:sz w:val="22"/>
                <w:szCs w:val="22"/>
              </w:rPr>
              <w:t>19h:42</w:t>
            </w:r>
            <w:r w:rsidRPr="0024771A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59746A" w:rsidRPr="0024771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24771A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24771A" w:rsidRDefault="0041503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24771A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24771A" w:rsidTr="00E35DB0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24771A" w:rsidRDefault="00E430A5" w:rsidP="00E430A5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24771A" w:rsidRDefault="00E430A5" w:rsidP="00E430A5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24771A" w:rsidRDefault="00E430A5" w:rsidP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4771A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8361A4" w:rsidRPr="0024771A" w:rsidTr="00E35DB0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24771A" w:rsidRDefault="008361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24771A" w:rsidRDefault="008361A4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24771A" w:rsidRDefault="00CB3C1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4771A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</w:tr>
      <w:tr w:rsidR="0059746A" w:rsidRPr="0024771A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24771A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24771A" w:rsidRDefault="0041503B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24771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24771A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4236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24771A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3A7CEE" w:rsidRPr="0024771A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24771A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24771A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Coordenador (a) Vanessa Bressan Koehler</w:t>
            </w:r>
          </w:p>
        </w:tc>
      </w:tr>
      <w:tr w:rsidR="003A7CEE" w:rsidRPr="0024771A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24771A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24771A" w:rsidRDefault="003A7CEE" w:rsidP="005249EC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Presente os cons</w:t>
            </w:r>
            <w:r w:rsidR="005249EC">
              <w:rPr>
                <w:rFonts w:ascii="Times New Roman" w:hAnsi="Times New Roman"/>
                <w:sz w:val="22"/>
                <w:szCs w:val="22"/>
              </w:rPr>
              <w:t xml:space="preserve">elheiros Marcel de Barros Saad </w:t>
            </w:r>
            <w:r w:rsidRPr="0024771A">
              <w:rPr>
                <w:rFonts w:ascii="Times New Roman" w:hAnsi="Times New Roman"/>
                <w:sz w:val="22"/>
                <w:szCs w:val="22"/>
              </w:rPr>
              <w:t>e Vanessa Bressan Koehler</w:t>
            </w:r>
            <w:r w:rsidR="005249EC">
              <w:rPr>
                <w:rFonts w:ascii="Times New Roman" w:hAnsi="Times New Roman"/>
                <w:sz w:val="22"/>
                <w:szCs w:val="22"/>
              </w:rPr>
              <w:t xml:space="preserve"> e ausência justificada do Conselheiro </w:t>
            </w:r>
            <w:r w:rsidR="005249EC" w:rsidRPr="0024771A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</w:tr>
    </w:tbl>
    <w:p w:rsidR="0059746A" w:rsidRPr="0024771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24771A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4236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BD7F34" w:rsidRPr="0024771A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3A7CEE" w:rsidRPr="0024771A">
              <w:rPr>
                <w:rFonts w:ascii="Times New Roman" w:hAnsi="Times New Roman"/>
                <w:sz w:val="22"/>
                <w:szCs w:val="22"/>
              </w:rPr>
              <w:t>(a) Vanessa Bressan Koehler</w:t>
            </w:r>
          </w:p>
        </w:tc>
      </w:tr>
      <w:tr w:rsidR="00BD7F34" w:rsidRPr="0024771A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:rsidR="00BD7F34" w:rsidRPr="0024771A" w:rsidRDefault="00BD7F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97E5F" w:rsidRPr="0024771A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24771A" w:rsidRDefault="00197E5F" w:rsidP="00E817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97E5F" w:rsidRPr="0024771A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24771A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24771A" w:rsidRDefault="00456DD3" w:rsidP="00E81742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97E5F" w:rsidRPr="0024771A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24771A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24771A" w:rsidRDefault="00CB3C13" w:rsidP="00516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Sem comunicações</w:t>
            </w:r>
          </w:p>
        </w:tc>
      </w:tr>
    </w:tbl>
    <w:p w:rsidR="00197E5F" w:rsidRPr="0024771A" w:rsidRDefault="00197E5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24771A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5075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LEITURA, D</w:t>
            </w:r>
            <w:r w:rsidR="009B6102" w:rsidRPr="0024771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075E8" w:rsidRPr="0024771A">
              <w:rPr>
                <w:rFonts w:ascii="Times New Roman" w:hAnsi="Times New Roman"/>
                <w:b/>
                <w:sz w:val="22"/>
                <w:szCs w:val="22"/>
              </w:rPr>
              <w:t>SC</w:t>
            </w:r>
            <w:r w:rsidR="005249EC">
              <w:rPr>
                <w:rFonts w:ascii="Times New Roman" w:hAnsi="Times New Roman"/>
                <w:b/>
                <w:sz w:val="22"/>
                <w:szCs w:val="22"/>
              </w:rPr>
              <w:t xml:space="preserve">USSÃO E APROVAÇÃO DA SÚMULA DA </w:t>
            </w:r>
            <w:r w:rsidR="005075E8" w:rsidRPr="0024771A">
              <w:rPr>
                <w:rFonts w:ascii="Times New Roman" w:hAnsi="Times New Roman"/>
                <w:b/>
                <w:sz w:val="22"/>
                <w:szCs w:val="22"/>
              </w:rPr>
              <w:t xml:space="preserve">ª REUNIÃO ORDINÁRIA </w:t>
            </w:r>
            <w:r w:rsidR="005249EC"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="005075E8" w:rsidRPr="0024771A">
              <w:rPr>
                <w:rFonts w:ascii="Times New Roman" w:hAnsi="Times New Roman"/>
                <w:b/>
                <w:sz w:val="22"/>
                <w:szCs w:val="22"/>
              </w:rPr>
              <w:t>CAF-CAU/MT 2020</w:t>
            </w:r>
          </w:p>
        </w:tc>
      </w:tr>
      <w:tr w:rsidR="00BD7F34" w:rsidRPr="0024771A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5075E8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5075E8" w:rsidRPr="0024771A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r w:rsidR="003A7CEE" w:rsidRPr="0024771A">
              <w:rPr>
                <w:rFonts w:ascii="Times New Roman" w:hAnsi="Times New Roman"/>
                <w:sz w:val="22"/>
                <w:szCs w:val="22"/>
              </w:rPr>
              <w:t>Bressan Koehler</w:t>
            </w:r>
          </w:p>
        </w:tc>
      </w:tr>
      <w:tr w:rsidR="00BD7F34" w:rsidRPr="0024771A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24771A" w:rsidRDefault="00BD7F34" w:rsidP="005249EC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Aprovação da súmula</w:t>
            </w:r>
            <w:r w:rsidR="007979E3" w:rsidRPr="0024771A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2477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49EC">
              <w:rPr>
                <w:rFonts w:ascii="Times New Roman" w:hAnsi="Times New Roman"/>
                <w:sz w:val="22"/>
                <w:szCs w:val="22"/>
              </w:rPr>
              <w:t>1ª Reunião Extrao</w:t>
            </w:r>
            <w:r w:rsidR="003A7CEE" w:rsidRPr="0024771A">
              <w:rPr>
                <w:rFonts w:ascii="Times New Roman" w:hAnsi="Times New Roman"/>
                <w:sz w:val="22"/>
                <w:szCs w:val="22"/>
              </w:rPr>
              <w:t>rdinária/2020.</w:t>
            </w:r>
            <w:r w:rsidRPr="002477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59746A" w:rsidRPr="0024771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24771A" w:rsidRDefault="003069C5">
      <w:pPr>
        <w:shd w:val="clear" w:color="auto" w:fill="D9D9D9"/>
        <w:jc w:val="center"/>
        <w:rPr>
          <w:rFonts w:ascii="Times New Roman" w:hAnsi="Times New Roman"/>
          <w:sz w:val="22"/>
          <w:szCs w:val="22"/>
        </w:rPr>
      </w:pPr>
      <w:r w:rsidRPr="0024771A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24771A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2477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24771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1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8"/>
            </w:tblGrid>
            <w:tr w:rsidR="005249EC" w:rsidRPr="005249EC" w:rsidTr="005249EC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7138" w:type="dxa"/>
                </w:tcPr>
                <w:p w:rsidR="005249EC" w:rsidRPr="005249EC" w:rsidRDefault="0024771A" w:rsidP="005249EC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 xml:space="preserve">PRTOCOLO </w:t>
                  </w:r>
                  <w:r w:rsidR="005249EC">
                    <w:rPr>
                      <w:rFonts w:ascii="Times New Roman" w:hAnsi="Times New Roman"/>
                      <w:bCs/>
                      <w:lang w:eastAsia="pt-BR"/>
                    </w:rPr>
                    <w:t>1076878/2020</w:t>
                  </w:r>
                  <w:r>
                    <w:rPr>
                      <w:rFonts w:ascii="Times New Roman" w:hAnsi="Times New Roman"/>
                      <w:bCs/>
                      <w:lang w:eastAsia="pt-BR"/>
                    </w:rPr>
                    <w:t xml:space="preserve"> - </w:t>
                  </w:r>
                  <w:r w:rsidR="005249EC" w:rsidRPr="005249EC">
                    <w:rPr>
                      <w:rFonts w:ascii="Times New Roman" w:hAnsi="Times New Roman"/>
                      <w:color w:val="000000"/>
                      <w:lang w:eastAsia="pt-BR"/>
                    </w:rPr>
                    <w:t xml:space="preserve"> </w:t>
                  </w:r>
                  <w:r w:rsidR="005249EC" w:rsidRPr="005249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AÇÃO ADMINISTRATIVA E ECONÔMICA PARA ENFRENTAR A POSSÍVEL BAIXA DE ARRECADAÇÃO (ANUIDADE E RRT) NO ANO DE 2020 </w:t>
                  </w:r>
                </w:p>
              </w:tc>
            </w:tr>
          </w:tbl>
          <w:p w:rsidR="0059746A" w:rsidRPr="0024771A" w:rsidRDefault="0059746A" w:rsidP="005075E8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46A" w:rsidRPr="002477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24771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24771A" w:rsidRDefault="00CB3C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59746A" w:rsidRPr="002477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24771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5E8" w:rsidRPr="0024771A" w:rsidRDefault="005075E8" w:rsidP="005075E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5249E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197</w:t>
            </w:r>
            <w:r w:rsidRPr="0024771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2477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24771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5075E8" w:rsidRDefault="005075E8" w:rsidP="005075E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249EC" w:rsidRPr="005249EC" w:rsidRDefault="005249EC" w:rsidP="005249EC">
            <w:pPr>
              <w:pStyle w:val="PargrafodaLista"/>
              <w:numPr>
                <w:ilvl w:val="0"/>
                <w:numId w:val="27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</w:pPr>
            <w:r w:rsidRPr="005249EC"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  <w:t xml:space="preserve">Suspender integralmente os itens 3, 6, 11 e 12 da Deliberação nº 193/2020, de 31 de março de 2020 da Comissão de Organização, Administração, Planejamento e Finanças (CAF CAU/MT), passando a vigorar em 01 de maio de 2020. </w:t>
            </w:r>
          </w:p>
          <w:p w:rsidR="005249EC" w:rsidRPr="005249EC" w:rsidRDefault="005249EC" w:rsidP="005249E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5249EC" w:rsidRPr="005249EC" w:rsidRDefault="005249EC" w:rsidP="005249EC">
            <w:pPr>
              <w:pStyle w:val="PargrafodaLista"/>
              <w:numPr>
                <w:ilvl w:val="0"/>
                <w:numId w:val="27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</w:pPr>
            <w:r w:rsidRPr="005249EC"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  <w:t xml:space="preserve">Seguir as medidas de saúde do Ministério da Saúde e da Organização Mundial de Saúde (OMS). </w:t>
            </w:r>
          </w:p>
          <w:p w:rsidR="005249EC" w:rsidRPr="005249EC" w:rsidRDefault="005249EC" w:rsidP="005249E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5249EC" w:rsidRPr="005249EC" w:rsidRDefault="005249EC" w:rsidP="005249EC">
            <w:pPr>
              <w:pStyle w:val="PargrafodaLista"/>
              <w:numPr>
                <w:ilvl w:val="0"/>
                <w:numId w:val="27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</w:pPr>
            <w:r w:rsidRPr="005249EC"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  <w:lastRenderedPageBreak/>
              <w:t xml:space="preserve">Encaminhar esta Deliberação ao Plenário do CAU/MT para apreciação. </w:t>
            </w:r>
          </w:p>
          <w:p w:rsidR="005249EC" w:rsidRPr="005249EC" w:rsidRDefault="005249EC" w:rsidP="005249EC">
            <w:pPr>
              <w:pStyle w:val="PargrafodaLista"/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5249EC" w:rsidRPr="005249EC" w:rsidRDefault="005249EC" w:rsidP="005249EC">
            <w:pPr>
              <w:pStyle w:val="PargrafodaLista"/>
              <w:suppressAutoHyphens w:val="0"/>
              <w:autoSpaceDE w:val="0"/>
              <w:adjustRightInd w:val="0"/>
              <w:ind w:left="420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24771A" w:rsidRPr="0024771A" w:rsidRDefault="005249EC" w:rsidP="005249EC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eastAsia="pt-BR"/>
              </w:rPr>
            </w:pPr>
            <w:r w:rsidRPr="005249EC"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  <w:t xml:space="preserve">Com </w:t>
            </w:r>
            <w:r w:rsidRPr="005249E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02 votos favoráveis </w:t>
            </w:r>
            <w:r w:rsidRPr="005249EC"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  <w:t xml:space="preserve">dos Conselheiros Vanessa Bressan Koehler e Marcel de Barros Saad; </w:t>
            </w:r>
            <w:r w:rsidRPr="005249E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00 votos contrários</w:t>
            </w:r>
            <w:r w:rsidRPr="005249EC"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  <w:t xml:space="preserve">; </w:t>
            </w:r>
            <w:r w:rsidRPr="005249E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00 abstenções; </w:t>
            </w:r>
            <w:r w:rsidRPr="005249EC">
              <w:rPr>
                <w:rFonts w:ascii="Times New Roman" w:hAnsi="Times New Roman"/>
                <w:color w:val="000000"/>
                <w:sz w:val="23"/>
                <w:szCs w:val="23"/>
                <w:lang w:eastAsia="pt-BR"/>
              </w:rPr>
              <w:t xml:space="preserve">e </w:t>
            </w:r>
            <w:r w:rsidRPr="005249E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01 ausência justificada do Conselheiro Alexsandro Reis </w:t>
            </w:r>
          </w:p>
        </w:tc>
      </w:tr>
    </w:tbl>
    <w:p w:rsidR="00206C3F" w:rsidRPr="0024771A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Pr="0024771A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Pr="0024771A" w:rsidRDefault="00721D41" w:rsidP="00721D41">
      <w:pPr>
        <w:shd w:val="clear" w:color="auto" w:fill="D9D9D9"/>
        <w:jc w:val="center"/>
        <w:rPr>
          <w:rFonts w:ascii="Times New Roman" w:hAnsi="Times New Roman"/>
          <w:sz w:val="22"/>
          <w:szCs w:val="22"/>
        </w:rPr>
      </w:pPr>
      <w:r w:rsidRPr="0024771A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Pr="0024771A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4771A" w:rsidRPr="0024771A" w:rsidTr="001324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2477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Default="0024771A" w:rsidP="005249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</w:t>
            </w:r>
            <w:r w:rsidR="005249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DIVERSOS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- </w:t>
            </w:r>
            <w:r w:rsidR="005249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ADMINISTRATIVO DE COBRANÇA </w:t>
            </w:r>
          </w:p>
        </w:tc>
      </w:tr>
      <w:tr w:rsidR="0024771A" w:rsidRPr="0024771A" w:rsidTr="001324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2477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247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24771A" w:rsidRPr="0024771A" w:rsidTr="001324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2477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5249EC" w:rsidP="005249EC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Em conversa com a Coordenação Administrativa, ficou decidido que os processos de cobrança administrativa retornarão ao setor para verificar a possibilidade de conciliação.</w:t>
            </w:r>
          </w:p>
        </w:tc>
      </w:tr>
    </w:tbl>
    <w:p w:rsidR="00721D41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4771A" w:rsidRDefault="002477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4771A" w:rsidRPr="0024771A" w:rsidRDefault="0024771A" w:rsidP="0024771A">
      <w:pPr>
        <w:shd w:val="clear" w:color="auto" w:fill="D9D9D9"/>
        <w:jc w:val="center"/>
        <w:rPr>
          <w:rFonts w:ascii="Times New Roman" w:hAnsi="Times New Roman"/>
          <w:sz w:val="22"/>
          <w:szCs w:val="22"/>
        </w:rPr>
      </w:pPr>
      <w:r w:rsidRPr="0024771A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Pr="0024771A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4771A" w:rsidRPr="0024771A" w:rsidTr="0030392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3039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Default="0024771A" w:rsidP="005249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</w:t>
            </w:r>
            <w:r w:rsidR="005249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1079959/2020 – DISPONIBILIZAÇÃO DE REPOSITÓRIO DE DADOS CORPORATIVOS DO CAU ATRAVÉS DA TECNOLOGIA FTP</w:t>
            </w:r>
          </w:p>
        </w:tc>
      </w:tr>
      <w:tr w:rsidR="0024771A" w:rsidRPr="0024771A" w:rsidTr="0030392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3039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3039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24771A" w:rsidRPr="0024771A" w:rsidTr="0030392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3039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863DF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 xml:space="preserve">A CAF-CAU/MT </w:t>
            </w:r>
            <w:r w:rsidR="005249EC">
              <w:rPr>
                <w:rFonts w:ascii="Times New Roman" w:hAnsi="Times New Roman"/>
                <w:sz w:val="22"/>
                <w:szCs w:val="22"/>
              </w:rPr>
              <w:t xml:space="preserve">fica ciente do documento apresentado e solicita que a Assessoria da Presidência e Comissões </w:t>
            </w:r>
            <w:r w:rsidR="00863DFC">
              <w:rPr>
                <w:rFonts w:ascii="Times New Roman" w:hAnsi="Times New Roman"/>
                <w:sz w:val="22"/>
                <w:szCs w:val="22"/>
              </w:rPr>
              <w:t>encaminhe o documento aos empregados do CAU/MT.</w:t>
            </w:r>
          </w:p>
        </w:tc>
      </w:tr>
    </w:tbl>
    <w:p w:rsidR="0024771A" w:rsidRDefault="002477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4771A" w:rsidRDefault="002477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4771A" w:rsidRPr="0024771A" w:rsidRDefault="0024771A" w:rsidP="0024771A">
      <w:pPr>
        <w:shd w:val="clear" w:color="auto" w:fill="D9D9D9"/>
        <w:jc w:val="center"/>
        <w:rPr>
          <w:rFonts w:ascii="Times New Roman" w:hAnsi="Times New Roman"/>
          <w:sz w:val="22"/>
          <w:szCs w:val="22"/>
        </w:rPr>
      </w:pPr>
      <w:r w:rsidRPr="0024771A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Pr="0024771A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4771A" w:rsidRPr="0024771A" w:rsidTr="0030392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3039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Default="0024771A" w:rsidP="00863D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</w:t>
            </w:r>
            <w:r w:rsidR="00863DF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1063108/2020 – Solicitação de diária e deslocamento CAU/MT</w:t>
            </w:r>
          </w:p>
        </w:tc>
      </w:tr>
      <w:tr w:rsidR="0024771A" w:rsidRPr="0024771A" w:rsidTr="0030392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3039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3039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24771A" w:rsidRPr="0024771A" w:rsidTr="0030392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Pr="0024771A" w:rsidRDefault="0024771A" w:rsidP="003039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1A" w:rsidRDefault="0024771A" w:rsidP="00863DFC">
            <w:pPr>
              <w:jc w:val="both"/>
            </w:pPr>
            <w:r w:rsidRPr="0024771A">
              <w:rPr>
                <w:rFonts w:ascii="Times New Roman" w:hAnsi="Times New Roman"/>
                <w:sz w:val="22"/>
                <w:szCs w:val="22"/>
              </w:rPr>
              <w:t xml:space="preserve">A CAF-CAU/MT </w:t>
            </w:r>
            <w:r w:rsidR="00863DFC">
              <w:rPr>
                <w:rFonts w:ascii="Times New Roman" w:hAnsi="Times New Roman"/>
                <w:sz w:val="22"/>
                <w:szCs w:val="22"/>
              </w:rPr>
              <w:t>informa que diante da atual situação do CAU/MT e tendo em vista que atualmente as reuniões encontram-se de maneira virtual, o processo será analisado na próxima reunião da CAF CAU/MT.</w:t>
            </w:r>
          </w:p>
          <w:p w:rsidR="0024771A" w:rsidRPr="0024771A" w:rsidRDefault="0024771A" w:rsidP="0030392D">
            <w:pPr>
              <w:pStyle w:val="Padro"/>
              <w:ind w:left="720"/>
              <w:jc w:val="both"/>
              <w:rPr>
                <w:rFonts w:cs="Times New Roman"/>
                <w:b/>
                <w:sz w:val="22"/>
                <w:szCs w:val="22"/>
                <w:lang w:eastAsia="pt-BR"/>
              </w:rPr>
            </w:pPr>
          </w:p>
        </w:tc>
      </w:tr>
    </w:tbl>
    <w:p w:rsidR="0024771A" w:rsidRDefault="002477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4771A" w:rsidRDefault="002477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4771A" w:rsidRDefault="002477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4771A" w:rsidRDefault="002477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2477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24771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24771A" w:rsidRDefault="0041503B" w:rsidP="005249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>O</w:t>
            </w:r>
            <w:r w:rsidR="005075E8" w:rsidRPr="0024771A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  <w:r w:rsidRPr="0024771A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383D13" w:rsidRPr="0024771A">
              <w:rPr>
                <w:rFonts w:ascii="Times New Roman" w:hAnsi="Times New Roman"/>
                <w:sz w:val="22"/>
                <w:szCs w:val="22"/>
              </w:rPr>
              <w:t>oordenador</w:t>
            </w:r>
            <w:r w:rsidR="005075E8" w:rsidRPr="0024771A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  <w:r w:rsidR="00383D13" w:rsidRPr="0024771A">
              <w:rPr>
                <w:rFonts w:ascii="Times New Roman" w:hAnsi="Times New Roman"/>
                <w:sz w:val="22"/>
                <w:szCs w:val="22"/>
              </w:rPr>
              <w:t xml:space="preserve"> Conselheiro </w:t>
            </w:r>
            <w:r w:rsidRPr="0024771A">
              <w:rPr>
                <w:rFonts w:ascii="Times New Roman" w:hAnsi="Times New Roman"/>
                <w:sz w:val="22"/>
                <w:szCs w:val="22"/>
              </w:rPr>
              <w:t>declara</w:t>
            </w:r>
            <w:r w:rsidR="00E430A5" w:rsidRPr="0024771A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2477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2477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71A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5075E8" w:rsidRPr="0024771A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24771A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5075E8" w:rsidRPr="0024771A">
              <w:rPr>
                <w:rFonts w:ascii="Times New Roman" w:hAnsi="Times New Roman"/>
                <w:spacing w:val="4"/>
                <w:sz w:val="22"/>
                <w:szCs w:val="22"/>
              </w:rPr>
              <w:t>h:</w:t>
            </w:r>
            <w:r w:rsidR="005249EC">
              <w:rPr>
                <w:rFonts w:ascii="Times New Roman" w:hAnsi="Times New Roman"/>
                <w:spacing w:val="4"/>
                <w:sz w:val="22"/>
                <w:szCs w:val="22"/>
              </w:rPr>
              <w:t>42</w:t>
            </w:r>
            <w:r w:rsidR="00366D4D" w:rsidRPr="0024771A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</w:tbl>
    <w:p w:rsidR="0059746A" w:rsidRPr="0024771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24771A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83D13" w:rsidRDefault="00383D1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863DFC" w:rsidRPr="0024771A" w:rsidRDefault="00863DFC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24771A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EE" w:rsidRPr="0024771A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color w:val="050505"/>
                <w:sz w:val="22"/>
                <w:szCs w:val="22"/>
                <w:shd w:val="clear" w:color="auto" w:fill="FFFFFF"/>
              </w:rPr>
              <w:t>V</w:t>
            </w: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E430A5" w:rsidRPr="0024771A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</w:t>
            </w:r>
            <w:r w:rsidRPr="0024771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4771A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59746A" w:rsidRPr="0024771A" w:rsidRDefault="0059746A" w:rsidP="00E35D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EE" w:rsidRPr="0024771A" w:rsidRDefault="003A7CEE" w:rsidP="003A7CEE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            MARCEL DE BARROS SAAD</w:t>
            </w:r>
          </w:p>
          <w:p w:rsidR="0059746A" w:rsidRPr="0024771A" w:rsidRDefault="003A7CEE" w:rsidP="003A7C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 xml:space="preserve">          Coordenador-adjunto</w:t>
            </w:r>
          </w:p>
          <w:p w:rsidR="0059746A" w:rsidRPr="0024771A" w:rsidRDefault="0059746A" w:rsidP="003A7C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46A" w:rsidRPr="0024771A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24771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24771A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24771A" w:rsidRDefault="0059746A" w:rsidP="009B610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24771A" w:rsidRDefault="005249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caps/>
                <w:noProof/>
                <w:spacing w:val="4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09FC916" wp14:editId="1CF22703">
                      <wp:simplePos x="0" y="0"/>
                      <wp:positionH relativeFrom="column">
                        <wp:posOffset>564349</wp:posOffset>
                      </wp:positionH>
                      <wp:positionV relativeFrom="paragraph">
                        <wp:posOffset>115653</wp:posOffset>
                      </wp:positionV>
                      <wp:extent cx="2360930" cy="1404620"/>
                      <wp:effectExtent l="0" t="0" r="635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9EC" w:rsidRDefault="005249EC" w:rsidP="005249EC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09FC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4.45pt;margin-top:9.1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" stroked="f">
                      <v:textbox style="mso-fit-shape-to-text:t">
                        <w:txbxContent>
                          <w:p w:rsidR="005249EC" w:rsidRDefault="005249EC" w:rsidP="005249EC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DD3" w:rsidRPr="0024771A" w:rsidRDefault="00456D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56DD3" w:rsidRPr="0024771A" w:rsidRDefault="00456D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A7CEE" w:rsidRPr="0024771A" w:rsidRDefault="003A7CEE" w:rsidP="003A7CEE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   ALEXSANDRO REIS</w:t>
            </w:r>
          </w:p>
          <w:p w:rsidR="003A7CEE" w:rsidRPr="0024771A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 xml:space="preserve">                      Membro </w:t>
            </w:r>
          </w:p>
          <w:p w:rsidR="0059746A" w:rsidRPr="0024771A" w:rsidRDefault="0059746A" w:rsidP="00E35D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24771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24771A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24771A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24771A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24771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24771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24771A" w:rsidRDefault="009B6044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  <w:r w:rsidR="0041503B" w:rsidRPr="0024771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THATIELLE B</w:t>
            </w:r>
            <w:r w:rsidR="00E35DB0" w:rsidRPr="0024771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.</w:t>
            </w:r>
            <w:r w:rsidR="0041503B" w:rsidRPr="0024771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C. DOS SANTOS</w:t>
            </w:r>
          </w:p>
          <w:p w:rsidR="0059746A" w:rsidRPr="0024771A" w:rsidRDefault="009B6044" w:rsidP="009B6044">
            <w:pPr>
              <w:rPr>
                <w:rFonts w:ascii="Times New Roman" w:hAnsi="Times New Roman"/>
                <w:sz w:val="22"/>
                <w:szCs w:val="22"/>
              </w:rPr>
            </w:pPr>
            <w:r w:rsidRPr="0024771A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BD7F34" w:rsidRPr="0024771A"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</w:p>
        </w:tc>
      </w:tr>
    </w:tbl>
    <w:p w:rsidR="0059746A" w:rsidRPr="0024771A" w:rsidRDefault="0041503B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  <w:r w:rsidRPr="0024771A"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</w:p>
    <w:sectPr w:rsidR="0059746A" w:rsidRPr="00247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</w:font>
  <w:font w:name="MS Mincho">
    <w:altName w:val="Yu Gothic UI"/>
    <w:panose1 w:val="02020609040205080304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C" w:rsidRDefault="00863D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D" w:rsidRDefault="0041503B">
    <w:pPr>
      <w:pStyle w:val="Rodap"/>
      <w:tabs>
        <w:tab w:val="clear" w:pos="4320"/>
        <w:tab w:val="clear" w:pos="8640"/>
        <w:tab w:val="center" w:pos="4356"/>
      </w:tabs>
      <w:ind w:right="360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863DFC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863DFC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  <w:tbl>
    <w:tblPr>
      <w:tblW w:w="912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24"/>
    </w:tblGrid>
    <w:tr w:rsidR="00366D4D" w:rsidRPr="00366D4D" w:rsidTr="00D76EA1">
      <w:trPr>
        <w:trHeight w:val="250"/>
        <w:jc w:val="center"/>
      </w:trPr>
      <w:tc>
        <w:tcPr>
          <w:tcW w:w="9124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:rsidR="00366D4D" w:rsidRPr="00366D4D" w:rsidRDefault="00366D4D" w:rsidP="00863DFC">
          <w:pPr>
            <w:keepNext/>
            <w:spacing w:before="60" w:after="60"/>
            <w:jc w:val="center"/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</w:pPr>
          <w:r w:rsidRPr="00366D4D"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 xml:space="preserve">SÚMULA DA </w:t>
          </w:r>
          <w:r w:rsidR="00863DFC"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>4ª</w:t>
          </w:r>
          <w:bookmarkStart w:id="0" w:name="_GoBack"/>
          <w:bookmarkEnd w:id="0"/>
          <w:r w:rsidRPr="00366D4D"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 xml:space="preserve"> REUNIÃO ORDINÁRIA CAF-CAU/MT</w:t>
          </w:r>
          <w:r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 xml:space="preserve"> 2020</w:t>
          </w:r>
        </w:p>
      </w:tc>
    </w:tr>
  </w:tbl>
  <w:p w:rsidR="00366D4D" w:rsidRPr="00366D4D" w:rsidRDefault="00366D4D" w:rsidP="00366D4D">
    <w:pPr>
      <w:rPr>
        <w:rFonts w:ascii="Times New Roman" w:eastAsia="MS Mincho" w:hAnsi="Times New Roman"/>
        <w:smallCaps/>
        <w:sz w:val="22"/>
        <w:szCs w:val="22"/>
      </w:rPr>
    </w:pPr>
  </w:p>
  <w:p w:rsidR="0039486C" w:rsidRDefault="00366D4D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B837F4B" wp14:editId="3EB72BC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C" w:rsidRDefault="00863D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C" w:rsidRDefault="00863D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C" w:rsidRDefault="00863D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0641189F"/>
    <w:multiLevelType w:val="multilevel"/>
    <w:tmpl w:val="D8028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06C856DF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3" w15:restartNumberingAfterBreak="0">
    <w:nsid w:val="08817D83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4" w15:restartNumberingAfterBreak="0">
    <w:nsid w:val="08F71EC5"/>
    <w:multiLevelType w:val="multilevel"/>
    <w:tmpl w:val="56B4C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5" w15:restartNumberingAfterBreak="0">
    <w:nsid w:val="093148B5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6" w15:restartNumberingAfterBreak="0">
    <w:nsid w:val="0DBE5D42"/>
    <w:multiLevelType w:val="multilevel"/>
    <w:tmpl w:val="FFF4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5139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9" w15:restartNumberingAfterBreak="0">
    <w:nsid w:val="1E6D719E"/>
    <w:multiLevelType w:val="multilevel"/>
    <w:tmpl w:val="35CAD6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28C00D03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551990"/>
    <w:multiLevelType w:val="multilevel"/>
    <w:tmpl w:val="B802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12" w15:restartNumberingAfterBreak="0">
    <w:nsid w:val="2FA05464"/>
    <w:multiLevelType w:val="multilevel"/>
    <w:tmpl w:val="7BF28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4" w15:restartNumberingAfterBreak="0">
    <w:nsid w:val="40EC5230"/>
    <w:multiLevelType w:val="multilevel"/>
    <w:tmpl w:val="87CC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6" w15:restartNumberingAfterBreak="0">
    <w:nsid w:val="434D2A83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17" w15:restartNumberingAfterBreak="0">
    <w:nsid w:val="4851110A"/>
    <w:multiLevelType w:val="multilevel"/>
    <w:tmpl w:val="DC1E2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6DCE"/>
    <w:multiLevelType w:val="hybridMultilevel"/>
    <w:tmpl w:val="CB340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43173"/>
    <w:multiLevelType w:val="hybridMultilevel"/>
    <w:tmpl w:val="0C3E0E1C"/>
    <w:lvl w:ilvl="0" w:tplc="A280A3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C7903"/>
    <w:multiLevelType w:val="multilevel"/>
    <w:tmpl w:val="6D3E7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440F2"/>
    <w:multiLevelType w:val="multilevel"/>
    <w:tmpl w:val="6874A9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455CFC"/>
    <w:multiLevelType w:val="hybridMultilevel"/>
    <w:tmpl w:val="C7A22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66AF1121"/>
    <w:multiLevelType w:val="hybridMultilevel"/>
    <w:tmpl w:val="5BFAE44A"/>
    <w:lvl w:ilvl="0" w:tplc="B1ACC00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D9362C0"/>
    <w:multiLevelType w:val="multilevel"/>
    <w:tmpl w:val="407E9E1C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8B79EF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BE74F4"/>
    <w:multiLevelType w:val="hybridMultilevel"/>
    <w:tmpl w:val="73D42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22"/>
  </w:num>
  <w:num w:numId="10">
    <w:abstractNumId w:val="18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10"/>
  </w:num>
  <w:num w:numId="16">
    <w:abstractNumId w:val="27"/>
  </w:num>
  <w:num w:numId="17">
    <w:abstractNumId w:val="26"/>
  </w:num>
  <w:num w:numId="18">
    <w:abstractNumId w:val="7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21"/>
  </w:num>
  <w:num w:numId="25">
    <w:abstractNumId w:val="2"/>
  </w:num>
  <w:num w:numId="26">
    <w:abstractNumId w:val="12"/>
  </w:num>
  <w:num w:numId="27">
    <w:abstractNumId w:val="25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26247"/>
    <w:rsid w:val="000C52EE"/>
    <w:rsid w:val="000F1B06"/>
    <w:rsid w:val="000F24EE"/>
    <w:rsid w:val="00147A14"/>
    <w:rsid w:val="00161A8A"/>
    <w:rsid w:val="00197E5F"/>
    <w:rsid w:val="001A4DF3"/>
    <w:rsid w:val="001F530D"/>
    <w:rsid w:val="002018F3"/>
    <w:rsid w:val="00206C3F"/>
    <w:rsid w:val="00220C3F"/>
    <w:rsid w:val="00235075"/>
    <w:rsid w:val="00240241"/>
    <w:rsid w:val="0024771A"/>
    <w:rsid w:val="00266005"/>
    <w:rsid w:val="0027569C"/>
    <w:rsid w:val="002E4980"/>
    <w:rsid w:val="003069C5"/>
    <w:rsid w:val="00366D4D"/>
    <w:rsid w:val="00383D13"/>
    <w:rsid w:val="00395CB9"/>
    <w:rsid w:val="003A7CEE"/>
    <w:rsid w:val="003C6F7B"/>
    <w:rsid w:val="0041503B"/>
    <w:rsid w:val="00435B69"/>
    <w:rsid w:val="00456DD3"/>
    <w:rsid w:val="004D1782"/>
    <w:rsid w:val="005075E8"/>
    <w:rsid w:val="00516E77"/>
    <w:rsid w:val="005249EC"/>
    <w:rsid w:val="0056040F"/>
    <w:rsid w:val="00567341"/>
    <w:rsid w:val="0059746A"/>
    <w:rsid w:val="005E4E6F"/>
    <w:rsid w:val="005F5009"/>
    <w:rsid w:val="006966A4"/>
    <w:rsid w:val="006973C2"/>
    <w:rsid w:val="006B00FE"/>
    <w:rsid w:val="00721D41"/>
    <w:rsid w:val="007710AB"/>
    <w:rsid w:val="007979E3"/>
    <w:rsid w:val="007B45BE"/>
    <w:rsid w:val="008266D8"/>
    <w:rsid w:val="008361A4"/>
    <w:rsid w:val="00863DFC"/>
    <w:rsid w:val="008F0B97"/>
    <w:rsid w:val="0091793F"/>
    <w:rsid w:val="00923311"/>
    <w:rsid w:val="00963E42"/>
    <w:rsid w:val="00975BF6"/>
    <w:rsid w:val="009B6044"/>
    <w:rsid w:val="009B6102"/>
    <w:rsid w:val="00A22192"/>
    <w:rsid w:val="00AA1598"/>
    <w:rsid w:val="00AF1E19"/>
    <w:rsid w:val="00B239E4"/>
    <w:rsid w:val="00B51AD1"/>
    <w:rsid w:val="00BD7F34"/>
    <w:rsid w:val="00C316C3"/>
    <w:rsid w:val="00C72616"/>
    <w:rsid w:val="00C933FB"/>
    <w:rsid w:val="00CB3C13"/>
    <w:rsid w:val="00D12F8A"/>
    <w:rsid w:val="00D62F0E"/>
    <w:rsid w:val="00D7564D"/>
    <w:rsid w:val="00D9060E"/>
    <w:rsid w:val="00DC64E6"/>
    <w:rsid w:val="00E35DB0"/>
    <w:rsid w:val="00E4215E"/>
    <w:rsid w:val="00E430A5"/>
    <w:rsid w:val="00EF68A6"/>
    <w:rsid w:val="00F06FE3"/>
    <w:rsid w:val="00F07D54"/>
    <w:rsid w:val="00F464CE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F60051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35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456DD3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2</cp:revision>
  <cp:lastPrinted>2020-02-28T19:55:00Z</cp:lastPrinted>
  <dcterms:created xsi:type="dcterms:W3CDTF">2020-06-30T19:42:00Z</dcterms:created>
  <dcterms:modified xsi:type="dcterms:W3CDTF">2020-06-30T19:42:00Z</dcterms:modified>
</cp:coreProperties>
</file>