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7A99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7A99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7A99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7A99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7A99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7A99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7A99" w:rsidRDefault="002D7ABC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1055714/2020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7A99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7A9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7A99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0432F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D7AB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432F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D7ABC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>
        <w:rPr>
          <w:rFonts w:ascii="Times New Roman" w:hAnsi="Times New Roman"/>
          <w:sz w:val="22"/>
          <w:szCs w:val="22"/>
        </w:rPr>
        <w:t xml:space="preserve">, reunida </w:t>
      </w:r>
      <w:r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D7ABC">
        <w:rPr>
          <w:rStyle w:val="nfase"/>
          <w:rFonts w:ascii="Times New Roman" w:hAnsi="Times New Roman"/>
          <w:iCs/>
          <w:sz w:val="22"/>
          <w:szCs w:val="22"/>
        </w:rPr>
        <w:t>17 de fevereiro de 2021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04B2A" w:rsidRPr="0004714C" w:rsidRDefault="00904B2A" w:rsidP="00904B2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Pr="0004714C">
        <w:rPr>
          <w:rFonts w:ascii="Times New Roman" w:hAnsi="Times New Roman"/>
        </w:rPr>
        <w:t>há pedido de sigilo por qualquer das partes, previsto no art. 21, § 1º, da Lei nº 12.378/2010;</w:t>
      </w:r>
      <w:proofErr w:type="gramStart"/>
      <w:r w:rsidRPr="0004714C">
        <w:rPr>
          <w:rFonts w:ascii="Times New Roman" w:hAnsi="Times New Roman"/>
        </w:rPr>
        <w:t xml:space="preserve">  </w:t>
      </w:r>
    </w:p>
    <w:p w:rsidR="00904B2A" w:rsidRPr="0004714C" w:rsidRDefault="00904B2A" w:rsidP="00904B2A">
      <w:pPr>
        <w:tabs>
          <w:tab w:val="left" w:pos="1418"/>
        </w:tabs>
        <w:jc w:val="both"/>
        <w:rPr>
          <w:rFonts w:ascii="Times New Roman" w:hAnsi="Times New Roman"/>
        </w:rPr>
      </w:pPr>
      <w:proofErr w:type="gramEnd"/>
      <w:r w:rsidRPr="0004714C">
        <w:rPr>
          <w:rFonts w:ascii="Times New Roman" w:hAnsi="Times New Roman"/>
        </w:rPr>
        <w:t xml:space="preserve">Considerando a argumentação apresentada pelo </w:t>
      </w:r>
      <w:r>
        <w:rPr>
          <w:rFonts w:ascii="Times New Roman" w:hAnsi="Times New Roman"/>
        </w:rPr>
        <w:t xml:space="preserve">(a) </w:t>
      </w:r>
      <w:r w:rsidRPr="0004714C">
        <w:rPr>
          <w:rFonts w:ascii="Times New Roman" w:hAnsi="Times New Roman"/>
        </w:rPr>
        <w:t>Conselheiro</w:t>
      </w:r>
      <w:r>
        <w:rPr>
          <w:rFonts w:ascii="Times New Roman" w:hAnsi="Times New Roman"/>
        </w:rPr>
        <w:t xml:space="preserve"> (a)</w:t>
      </w:r>
      <w:r w:rsidRPr="0004714C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 (a)</w:t>
      </w:r>
      <w:r w:rsidRPr="000471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Vanessa </w:t>
      </w:r>
      <w:proofErr w:type="spellStart"/>
      <w:r>
        <w:rPr>
          <w:rFonts w:ascii="Times New Roman" w:hAnsi="Times New Roman"/>
        </w:rPr>
        <w:t>Bressan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Koehler</w:t>
      </w:r>
      <w:proofErr w:type="spellEnd"/>
      <w:r w:rsidRPr="0004714C">
        <w:rPr>
          <w:rFonts w:ascii="Times New Roman" w:hAnsi="Times New Roman"/>
        </w:rPr>
        <w:t xml:space="preserve"> em seu relatório e voto;</w:t>
      </w:r>
    </w:p>
    <w:p w:rsidR="00904B2A" w:rsidRPr="0004714C" w:rsidRDefault="00904B2A" w:rsidP="00904B2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04B2A" w:rsidRPr="0004714C" w:rsidRDefault="00904B2A" w:rsidP="00904B2A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904B2A" w:rsidRPr="0004714C" w:rsidRDefault="00904B2A" w:rsidP="00904B2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04B2A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4714C">
        <w:rPr>
          <w:rFonts w:ascii="Times New Roman" w:hAnsi="Times New Roman"/>
        </w:rPr>
        <w:t>Apr</w:t>
      </w:r>
      <w:r>
        <w:rPr>
          <w:rFonts w:ascii="Times New Roman" w:hAnsi="Times New Roman"/>
        </w:rPr>
        <w:t>ovar, por unanimidade, o voto do (a)</w:t>
      </w:r>
      <w:r w:rsidRPr="0004714C">
        <w:rPr>
          <w:rFonts w:ascii="Times New Roman" w:hAnsi="Times New Roman"/>
        </w:rPr>
        <w:t xml:space="preserve"> Conselheiro</w:t>
      </w:r>
      <w:r>
        <w:rPr>
          <w:rFonts w:ascii="Times New Roman" w:hAnsi="Times New Roman"/>
        </w:rPr>
        <w:t xml:space="preserve"> (a)</w:t>
      </w:r>
      <w:r w:rsidRPr="0004714C">
        <w:rPr>
          <w:rFonts w:ascii="Times New Roman" w:hAnsi="Times New Roman"/>
        </w:rPr>
        <w:t xml:space="preserve"> </w:t>
      </w:r>
      <w:r w:rsidR="00213043" w:rsidRPr="0004714C">
        <w:rPr>
          <w:rFonts w:ascii="Times New Roman" w:hAnsi="Times New Roman"/>
        </w:rPr>
        <w:t>Relator</w:t>
      </w:r>
      <w:r w:rsidR="0021304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a)</w:t>
      </w:r>
      <w:r w:rsidRPr="0004714C">
        <w:rPr>
          <w:rFonts w:ascii="Times New Roman" w:hAnsi="Times New Roman"/>
        </w:rPr>
        <w:t>, nos seguintes termos:</w:t>
      </w:r>
      <w:r>
        <w:rPr>
          <w:rFonts w:ascii="Times New Roman" w:hAnsi="Times New Roman"/>
        </w:rPr>
        <w:t xml:space="preserve"> </w:t>
      </w:r>
      <w:r w:rsidRPr="00904B2A">
        <w:rPr>
          <w:rFonts w:ascii="Times New Roman" w:hAnsi="Times New Roman"/>
          <w:i/>
        </w:rPr>
        <w:t xml:space="preserve">a denunciada não cometeu nenhuma </w:t>
      </w:r>
      <w:r w:rsidR="00213043" w:rsidRPr="00904B2A">
        <w:rPr>
          <w:rFonts w:ascii="Times New Roman" w:hAnsi="Times New Roman"/>
          <w:i/>
        </w:rPr>
        <w:t>infração</w:t>
      </w:r>
      <w:r w:rsidRPr="00904B2A">
        <w:rPr>
          <w:rFonts w:ascii="Times New Roman" w:hAnsi="Times New Roman"/>
        </w:rPr>
        <w:t xml:space="preserve"> não reconhecendo como ato ético – disciplinar, na forma do art. 20, §1º, inciso IV, supracitado julgo pelo </w:t>
      </w:r>
      <w:r w:rsidRPr="00904B2A">
        <w:rPr>
          <w:rFonts w:ascii="Times New Roman" w:hAnsi="Times New Roman"/>
          <w:b/>
        </w:rPr>
        <w:t>ARQUIVAMENTO DO PRESENTE PROCESSO</w:t>
      </w:r>
      <w:r w:rsidRPr="00904B2A">
        <w:rPr>
          <w:rFonts w:ascii="Times New Roman" w:hAnsi="Times New Roman"/>
        </w:rPr>
        <w:t>, na forma do art. 20, cumulado com art. 48, §2º, ambos da Resolução CAU/BR nº 143/2017</w:t>
      </w:r>
      <w:r>
        <w:rPr>
          <w:rFonts w:ascii="Times New Roman" w:hAnsi="Times New Roman"/>
        </w:rPr>
        <w:t>.</w:t>
      </w:r>
    </w:p>
    <w:p w:rsidR="00904B2A" w:rsidRDefault="00904B2A" w:rsidP="00904B2A">
      <w:pPr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</w:p>
    <w:p w:rsidR="00904B2A" w:rsidRPr="00904B2A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eastAsia="Calibri" w:hAnsi="Times New Roman"/>
          <w:u w:val="single"/>
        </w:rPr>
      </w:pPr>
      <w:r w:rsidRPr="0004714C">
        <w:rPr>
          <w:rFonts w:ascii="Times New Roman" w:hAnsi="Times New Roman"/>
        </w:rPr>
        <w:t>Remetam-se os autos à apreciação do Plenário do Conselho para julgamento, nos termo</w:t>
      </w:r>
      <w:r>
        <w:rPr>
          <w:rFonts w:ascii="Times New Roman" w:hAnsi="Times New Roman"/>
        </w:rPr>
        <w:t>s da Resolução n° 143 do CAU/BR.</w:t>
      </w:r>
    </w:p>
    <w:p w:rsidR="00904B2A" w:rsidRDefault="00904B2A" w:rsidP="00904B2A">
      <w:pPr>
        <w:pStyle w:val="PargrafodaLista"/>
        <w:rPr>
          <w:rFonts w:ascii="Times New Roman" w:eastAsia="Calibri" w:hAnsi="Times New Roman"/>
          <w:u w:val="single"/>
        </w:rPr>
      </w:pPr>
    </w:p>
    <w:p w:rsidR="00904B2A" w:rsidRPr="0004714C" w:rsidRDefault="00904B2A" w:rsidP="00904B2A">
      <w:pPr>
        <w:numPr>
          <w:ilvl w:val="0"/>
          <w:numId w:val="7"/>
        </w:numPr>
        <w:tabs>
          <w:tab w:val="left" w:pos="709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Conselh</w:t>
      </w:r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</w:t>
      </w:r>
      <w:proofErr w:type="spellStart"/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 w:rsidR="00765A7E"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bookmarkStart w:id="0" w:name="_GoBack"/>
      <w:bookmarkEnd w:id="0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="00904B2A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Pr="00904B2A" w:rsidRDefault="00904B2A" w:rsidP="00357967">
            <w:pPr>
              <w:autoSpaceDE w:val="0"/>
              <w:rPr>
                <w:b/>
              </w:rPr>
            </w:pPr>
            <w:r w:rsidRPr="00904B2A">
              <w:rPr>
                <w:b/>
              </w:rPr>
              <w:t>ELISANGELA FERNANDES B. TRAVASSOS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904B2A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Default="00904B2A" w:rsidP="00904B2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904B2A" w:rsidRDefault="00904B2A" w:rsidP="00904B2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904B2A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Default="00904B2A" w:rsidP="00E01FD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904B2A" w:rsidRDefault="00904B2A" w:rsidP="00E01FD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765A7E" w:rsidP="00B7250B">
      <w:pPr>
        <w:rPr>
          <w:rFonts w:ascii="Times New Roman" w:hAnsi="Times New Roman"/>
        </w:rPr>
      </w:pPr>
    </w:p>
    <w:sectPr w:rsidR="00B80130" w:rsidRPr="0034047A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65A7E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765A7E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DAC1213" wp14:editId="7D3E4787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72808D9" wp14:editId="65E83EE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13043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65A7E"/>
    <w:rsid w:val="0079511B"/>
    <w:rsid w:val="007A2DBE"/>
    <w:rsid w:val="007F6B36"/>
    <w:rsid w:val="0080147C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5</cp:revision>
  <cp:lastPrinted>2020-11-16T23:28:00Z</cp:lastPrinted>
  <dcterms:created xsi:type="dcterms:W3CDTF">2021-02-17T15:27:00Z</dcterms:created>
  <dcterms:modified xsi:type="dcterms:W3CDTF">2021-02-17T19:33:00Z</dcterms:modified>
</cp:coreProperties>
</file>