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DB55B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01C3031E" w:rsidR="00630EFE" w:rsidRPr="00976BD7" w:rsidRDefault="00C4492C" w:rsidP="00FE00A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75AB5">
              <w:rPr>
                <w:rFonts w:ascii="Times New Roman" w:eastAsia="Times New Roman" w:hAnsi="Times New Roman"/>
                <w:bCs/>
                <w:lang w:eastAsia="pt-BR"/>
              </w:rPr>
              <w:t>1382552/2021</w:t>
            </w:r>
          </w:p>
        </w:tc>
      </w:tr>
      <w:tr w:rsidR="00630EFE" w:rsidRPr="00DB55B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DB55B2" w:rsidRDefault="0052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3C4FB12C" w:rsidR="00630EFE" w:rsidRPr="00DB55B2" w:rsidRDefault="00C4492C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9319B">
              <w:rPr>
                <w:rFonts w:ascii="Times New Roman" w:eastAsia="Times New Roman" w:hAnsi="Times New Roman"/>
                <w:bCs/>
                <w:lang w:eastAsia="pt-BR"/>
              </w:rPr>
              <w:t>CAU/MT</w:t>
            </w:r>
          </w:p>
        </w:tc>
      </w:tr>
      <w:tr w:rsidR="00C4492C" w:rsidRPr="00DB55B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C4492C" w:rsidRPr="00DB55B2" w:rsidRDefault="00C4492C" w:rsidP="00C449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DB55B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2028D103" w:rsidR="00C4492C" w:rsidRPr="00DB55B2" w:rsidRDefault="00C4492C" w:rsidP="00C44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19B">
              <w:rPr>
                <w:rFonts w:ascii="Times New Roman" w:hAnsi="Times New Roman"/>
                <w:color w:val="000000"/>
              </w:rPr>
              <w:t>REPROGRAMAÇÃO ORÇAMENTÁRIA 2021</w:t>
            </w:r>
            <w:r w:rsidR="003209BE">
              <w:rPr>
                <w:rFonts w:ascii="Times New Roman" w:hAnsi="Times New Roman"/>
                <w:color w:val="000000"/>
              </w:rPr>
              <w:t>-</w:t>
            </w:r>
            <w:r w:rsidR="003209BE">
              <w:rPr>
                <w:rFonts w:ascii="Times New Roman" w:hAnsi="Times New Roman"/>
                <w:color w:val="000000"/>
              </w:rPr>
              <w:t xml:space="preserve"> </w:t>
            </w:r>
            <w:r w:rsidR="003209BE" w:rsidRPr="00302F05">
              <w:rPr>
                <w:rFonts w:ascii="Times New Roman" w:eastAsia="Times New Roman" w:hAnsi="Times New Roman"/>
              </w:rPr>
              <w:t>SUPERÁVIT FINANCEIRO</w:t>
            </w:r>
          </w:p>
        </w:tc>
      </w:tr>
    </w:tbl>
    <w:p w14:paraId="07AF6008" w14:textId="2F28438A" w:rsidR="00630EFE" w:rsidRPr="00DB55B2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DB55B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proofErr w:type="gramStart"/>
      <w:r w:rsidRPr="00DB55B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º</w:t>
      </w:r>
      <w:proofErr w:type="gramEnd"/>
      <w:r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E7061F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0</w:t>
      </w:r>
      <w:r w:rsidR="00C4492C">
        <w:rPr>
          <w:rFonts w:ascii="Times New Roman" w:eastAsia="Times New Roman" w:hAnsi="Times New Roman"/>
          <w:smallCaps/>
          <w:sz w:val="24"/>
          <w:szCs w:val="24"/>
          <w:lang w:eastAsia="pt-BR"/>
        </w:rPr>
        <w:t>1</w:t>
      </w:r>
      <w:r w:rsidR="003209BE">
        <w:rPr>
          <w:rFonts w:ascii="Times New Roman" w:eastAsia="Times New Roman" w:hAnsi="Times New Roman"/>
          <w:smallCaps/>
          <w:sz w:val="24"/>
          <w:szCs w:val="24"/>
          <w:lang w:eastAsia="pt-BR"/>
        </w:rPr>
        <w:t>1</w:t>
      </w:r>
      <w:r w:rsidR="00663B1F" w:rsidRPr="00DB55B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/2021</w:t>
      </w:r>
    </w:p>
    <w:p w14:paraId="6E03CABA" w14:textId="77777777" w:rsidR="00630EFE" w:rsidRPr="00DB55B2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8527C6" w14:textId="04C9A0AF" w:rsidR="00CE2978" w:rsidRPr="00DB55B2" w:rsidRDefault="00C4492C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Aprova a 1ª Reprogramação Orçamentária 2021 do CAU/MT</w:t>
      </w:r>
      <w:r w:rsidR="003209BE">
        <w:rPr>
          <w:rFonts w:ascii="Times New Roman" w:eastAsia="Times New Roman" w:hAnsi="Times New Roman"/>
          <w:sz w:val="24"/>
          <w:szCs w:val="24"/>
          <w:lang w:eastAsia="pt-BR"/>
        </w:rPr>
        <w:t xml:space="preserve"> – Superávit Financeiro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953A77A" w14:textId="77777777" w:rsidR="00CE2978" w:rsidRPr="00DB55B2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494CD746" w14:textId="77777777" w:rsidR="00CE2978" w:rsidRPr="00DB55B2" w:rsidRDefault="00CE2978" w:rsidP="005E2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O Presidente do Conselho de Arquitetura e Urbanismo de Mato Grosso (CAU/MT), no uso das competências que lhe conferem a Lei 12.378/2010 o art. 151, incisos I, II e XXXI do Regimento Interno do CAU/MT, de 09 de fevereiro de 2019; e</w:t>
      </w:r>
    </w:p>
    <w:p w14:paraId="22439518" w14:textId="77777777" w:rsidR="00C4492C" w:rsidRDefault="00C4492C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9523227" w14:textId="77777777" w:rsidR="00C4492C" w:rsidRPr="00C4492C" w:rsidRDefault="00C4492C" w:rsidP="00C4492C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92C">
        <w:rPr>
          <w:rFonts w:ascii="Times New Roman" w:eastAsia="Times New Roman" w:hAnsi="Times New Roman"/>
          <w:sz w:val="24"/>
          <w:szCs w:val="24"/>
          <w:lang w:eastAsia="pt-BR"/>
        </w:rPr>
        <w:t>Considerando que a Resolução CAU/BR nº 200/2020 dispõe sobre procedimentos orçamentários, contábeis e de prestação de contas a serem adotados pelos Conselhos de Arquitetura e Urbanismo dos Estados;</w:t>
      </w:r>
    </w:p>
    <w:p w14:paraId="7DDDC4CB" w14:textId="77777777" w:rsidR="00C4492C" w:rsidRPr="00C4492C" w:rsidRDefault="00C4492C" w:rsidP="00C4492C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92C">
        <w:rPr>
          <w:rFonts w:ascii="Times New Roman" w:eastAsia="Times New Roman" w:hAnsi="Times New Roman"/>
          <w:sz w:val="24"/>
          <w:szCs w:val="24"/>
          <w:lang w:eastAsia="pt-BR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351C1A0E" w14:textId="77777777" w:rsidR="00C4492C" w:rsidRPr="00C4492C" w:rsidRDefault="00C4492C" w:rsidP="00C4492C">
      <w:pPr>
        <w:pStyle w:val="Ttulo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C4492C">
        <w:rPr>
          <w:b w:val="0"/>
          <w:bCs w:val="0"/>
          <w:kern w:val="0"/>
          <w:sz w:val="24"/>
          <w:szCs w:val="24"/>
        </w:rPr>
        <w:t>Considerando que a Deliberação Plenária do CAU/BR DPOBR Nº 0114-01A/2021 “</w:t>
      </w:r>
      <w:hyperlink r:id="rId7" w:tgtFrame="_blank" w:history="1">
        <w:r w:rsidRPr="00C4492C">
          <w:rPr>
            <w:b w:val="0"/>
            <w:bCs w:val="0"/>
            <w:kern w:val="0"/>
            <w:sz w:val="24"/>
            <w:szCs w:val="24"/>
          </w:rPr>
          <w:t>Aprova as Diretrizes para Reprogramação do Plano de Ação e Orçamento – exercício 2021.</w:t>
        </w:r>
      </w:hyperlink>
    </w:p>
    <w:p w14:paraId="12206B26" w14:textId="77777777" w:rsidR="00C4492C" w:rsidRPr="00C4492C" w:rsidRDefault="00C4492C" w:rsidP="00C4492C">
      <w:pPr>
        <w:pStyle w:val="Ttulo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</w:p>
    <w:p w14:paraId="00BB3F0A" w14:textId="77777777" w:rsidR="00C4492C" w:rsidRPr="00C9319B" w:rsidRDefault="00C4492C" w:rsidP="00C4492C">
      <w:pPr>
        <w:pStyle w:val="Ttulo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  <w:r w:rsidRPr="00C9319B">
        <w:rPr>
          <w:b w:val="0"/>
          <w:bCs w:val="0"/>
          <w:kern w:val="0"/>
          <w:sz w:val="24"/>
          <w:szCs w:val="24"/>
        </w:rPr>
        <w:t xml:space="preserve">Considerando o artigo 9º da Resolução nº 200 do CAU/BR, de 15 de dezembro de 2020 que </w:t>
      </w:r>
      <w:r w:rsidRPr="00C4492C">
        <w:rPr>
          <w:b w:val="0"/>
          <w:bCs w:val="0"/>
          <w:kern w:val="0"/>
          <w:sz w:val="24"/>
          <w:szCs w:val="24"/>
        </w:rPr>
        <w:t>dispõe</w:t>
      </w:r>
      <w:r w:rsidRPr="00C9319B">
        <w:rPr>
          <w:b w:val="0"/>
          <w:bCs w:val="0"/>
          <w:kern w:val="0"/>
          <w:sz w:val="24"/>
          <w:szCs w:val="24"/>
        </w:rPr>
        <w:t>:</w:t>
      </w:r>
    </w:p>
    <w:p w14:paraId="2A6E18E2" w14:textId="77777777" w:rsidR="00C4492C" w:rsidRPr="00C9319B" w:rsidRDefault="00C4492C" w:rsidP="00C4492C">
      <w:pPr>
        <w:pStyle w:val="Ttulo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</w:p>
    <w:p w14:paraId="5CBD5D0F" w14:textId="77777777" w:rsidR="00C4492C" w:rsidRPr="00C4492C" w:rsidRDefault="00C4492C" w:rsidP="00C4492C">
      <w:pPr>
        <w:pStyle w:val="Ttulo1"/>
        <w:spacing w:before="0" w:beforeAutospacing="0" w:after="0" w:afterAutospacing="0" w:line="276" w:lineRule="auto"/>
        <w:ind w:left="1418"/>
        <w:jc w:val="both"/>
        <w:rPr>
          <w:b w:val="0"/>
          <w:bCs w:val="0"/>
          <w:kern w:val="0"/>
          <w:sz w:val="24"/>
          <w:szCs w:val="24"/>
        </w:rPr>
      </w:pPr>
      <w:r w:rsidRPr="00C4492C">
        <w:rPr>
          <w:b w:val="0"/>
          <w:bCs w:val="0"/>
          <w:kern w:val="0"/>
          <w:sz w:val="24"/>
          <w:szCs w:val="24"/>
        </w:rPr>
        <w:t>“Art.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</w:t>
      </w:r>
    </w:p>
    <w:p w14:paraId="67A7EE50" w14:textId="77777777" w:rsidR="00C4492C" w:rsidRPr="00C4492C" w:rsidRDefault="00C4492C" w:rsidP="00C4492C">
      <w:pPr>
        <w:pStyle w:val="Padro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FA15074" w14:textId="3CF4DBB7" w:rsidR="00C4492C" w:rsidRDefault="00C4492C" w:rsidP="00C4492C">
      <w:pPr>
        <w:pStyle w:val="Padro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4492C">
        <w:rPr>
          <w:rFonts w:ascii="Times New Roman" w:eastAsia="Times New Roman" w:hAnsi="Times New Roman"/>
          <w:sz w:val="24"/>
          <w:szCs w:val="24"/>
          <w:lang w:eastAsia="pt-BR"/>
        </w:rPr>
        <w:t>Considerando a análise da CAF-CAU/MT de acordo com as diretrizes estabelecidas pelo CAU/BR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aprovação por meio da Deliberação 24</w:t>
      </w:r>
      <w:r w:rsidR="003209BE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/2021 CAF CAU/MT, de 13 de setembro de 2021.</w:t>
      </w:r>
    </w:p>
    <w:p w14:paraId="7BA1D5D9" w14:textId="267E7755" w:rsidR="00CE2978" w:rsidRPr="00DB55B2" w:rsidRDefault="00CE2978" w:rsidP="005E2BDF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asos em regime urgência e que o </w:t>
      </w:r>
      <w:r w:rsidR="00C4492C">
        <w:rPr>
          <w:rFonts w:ascii="Times New Roman" w:eastAsia="Times New Roman" w:hAnsi="Times New Roman"/>
          <w:sz w:val="24"/>
          <w:szCs w:val="24"/>
          <w:lang w:eastAsia="pt-BR"/>
        </w:rPr>
        <w:t>CAU/BR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solicita análise </w:t>
      </w:r>
      <w:r w:rsidR="00296AD2">
        <w:rPr>
          <w:rFonts w:ascii="Times New Roman" w:eastAsia="Times New Roman" w:hAnsi="Times New Roman"/>
          <w:sz w:val="24"/>
          <w:szCs w:val="24"/>
          <w:lang w:eastAsia="pt-BR"/>
        </w:rPr>
        <w:t>com a máxima urgência, conforme e-mail encaminhado em 21 de setembro de 2021 (</w:t>
      </w:r>
      <w:hyperlink r:id="rId8" w:history="1">
        <w:r w:rsidR="00296AD2" w:rsidRPr="00296AD2">
          <w:rPr>
            <w:rFonts w:ascii="Times New Roman" w:eastAsia="Times New Roman" w:hAnsi="Times New Roman"/>
            <w:sz w:val="24"/>
            <w:szCs w:val="24"/>
            <w:lang w:eastAsia="pt-BR"/>
          </w:rPr>
          <w:t>zaile.chagas@caubr.gov.br</w:t>
        </w:r>
      </w:hyperlink>
      <w:r w:rsidR="00296AD2" w:rsidRPr="00296AD2">
        <w:rPr>
          <w:rFonts w:ascii="Times New Roman" w:eastAsia="Times New Roman" w:hAnsi="Times New Roman"/>
          <w:sz w:val="24"/>
          <w:szCs w:val="24"/>
          <w:lang w:eastAsia="pt-BR"/>
        </w:rPr>
        <w:t xml:space="preserve"> para </w:t>
      </w:r>
      <w:hyperlink r:id="rId9" w:history="1">
        <w:r w:rsidR="00296AD2" w:rsidRPr="00296AD2">
          <w:rPr>
            <w:rFonts w:ascii="Times New Roman" w:eastAsia="Times New Roman" w:hAnsi="Times New Roman"/>
            <w:sz w:val="24"/>
            <w:szCs w:val="24"/>
            <w:lang w:eastAsia="pt-BR"/>
          </w:rPr>
          <w:t>gerenciageral@caumt.gov.br</w:t>
        </w:r>
      </w:hyperlink>
      <w:r w:rsidR="00296AD2" w:rsidRPr="00296AD2">
        <w:rPr>
          <w:rFonts w:ascii="Times New Roman" w:eastAsia="Times New Roman" w:hAnsi="Times New Roman"/>
          <w:sz w:val="24"/>
          <w:szCs w:val="24"/>
          <w:lang w:eastAsia="pt-BR"/>
        </w:rPr>
        <w:t>), devidamente protocolado no SICCAU nº 1391849/2021.</w:t>
      </w:r>
    </w:p>
    <w:p w14:paraId="0A95DE2C" w14:textId="77777777" w:rsidR="00CE2978" w:rsidRPr="00DB55B2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78E6AC" w14:textId="77777777" w:rsidR="00CE2978" w:rsidRPr="00DB55B2" w:rsidRDefault="00CE2978" w:rsidP="005E2BD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14:paraId="63362029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CB045" w14:textId="77777777" w:rsidR="008A100A" w:rsidRPr="00DB55B2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305B6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3D7EC4E6" w14:textId="77777777" w:rsidR="00CE2978" w:rsidRPr="00DB55B2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D3C174" w14:textId="77777777" w:rsidR="003209BE" w:rsidRPr="00054C51" w:rsidRDefault="003209BE" w:rsidP="003209BE">
      <w:pPr>
        <w:pStyle w:val="PargrafodaLista"/>
        <w:numPr>
          <w:ilvl w:val="0"/>
          <w:numId w:val="27"/>
        </w:numPr>
        <w:tabs>
          <w:tab w:val="left" w:pos="1067"/>
        </w:tabs>
        <w:spacing w:after="0"/>
        <w:jc w:val="both"/>
        <w:rPr>
          <w:rFonts w:ascii="Times New Roman" w:eastAsia="Times New Roman" w:hAnsi="Times New Roman"/>
        </w:rPr>
      </w:pPr>
      <w:r w:rsidRPr="00054C51">
        <w:rPr>
          <w:rFonts w:ascii="Times New Roman" w:eastAsia="Times New Roman" w:hAnsi="Times New Roman"/>
        </w:rPr>
        <w:t>Aprovar a utilização de 38,11% do uso do Superávit Financeiro para Reprogramação Orçamentaria de 2021, conforme detalhamento abaixo:</w:t>
      </w:r>
    </w:p>
    <w:p w14:paraId="64B16FFB" w14:textId="77777777" w:rsidR="003209BE" w:rsidRPr="00054C51" w:rsidRDefault="003209BE" w:rsidP="003209BE">
      <w:pPr>
        <w:pStyle w:val="PargrafodaLista"/>
        <w:tabs>
          <w:tab w:val="left" w:pos="1067"/>
        </w:tabs>
        <w:jc w:val="both"/>
        <w:rPr>
          <w:rFonts w:ascii="Times New Roman" w:eastAsia="Times New Roman" w:hAnsi="Times New Roman"/>
        </w:rPr>
      </w:pPr>
    </w:p>
    <w:p w14:paraId="0621DF28" w14:textId="2FE8BA09" w:rsidR="003209BE" w:rsidRDefault="003209BE" w:rsidP="003209BE">
      <w:pPr>
        <w:pStyle w:val="PargrafodaLista"/>
        <w:numPr>
          <w:ilvl w:val="0"/>
          <w:numId w:val="26"/>
        </w:numPr>
        <w:tabs>
          <w:tab w:val="left" w:pos="1067"/>
        </w:tabs>
        <w:spacing w:after="0"/>
        <w:jc w:val="both"/>
        <w:rPr>
          <w:rFonts w:ascii="Times New Roman" w:eastAsia="Times New Roman" w:hAnsi="Times New Roman"/>
        </w:rPr>
      </w:pPr>
      <w:r w:rsidRPr="00054C51">
        <w:rPr>
          <w:rFonts w:ascii="Times New Roman" w:eastAsia="Times New Roman" w:hAnsi="Times New Roman"/>
        </w:rPr>
        <w:t>Valor de R$700.000,00 (setecentos mil reais), destinado R$200.000,00 (duzentos mil reais) para projeto específico “</w:t>
      </w:r>
      <w:r w:rsidRPr="00054C51">
        <w:rPr>
          <w:rFonts w:ascii="Times New Roman" w:hAnsi="Times New Roman"/>
        </w:rPr>
        <w:t>Assistência Técnica em Habitações de Interesse Social – ATHIS</w:t>
      </w:r>
      <w:r w:rsidRPr="00054C51">
        <w:rPr>
          <w:rFonts w:ascii="Times New Roman" w:eastAsia="Times New Roman" w:hAnsi="Times New Roman"/>
        </w:rPr>
        <w:t>” e R$500.000,00 (quinhentos mil reais) para capital;</w:t>
      </w:r>
    </w:p>
    <w:p w14:paraId="0E35A50B" w14:textId="77777777" w:rsidR="003209BE" w:rsidRPr="00054C51" w:rsidRDefault="003209BE" w:rsidP="003209BE">
      <w:pPr>
        <w:pStyle w:val="PargrafodaLista"/>
        <w:tabs>
          <w:tab w:val="left" w:pos="1067"/>
        </w:tabs>
        <w:spacing w:after="0"/>
        <w:ind w:left="1080"/>
        <w:jc w:val="both"/>
        <w:rPr>
          <w:rFonts w:ascii="Times New Roman" w:eastAsia="Times New Roman" w:hAnsi="Times New Roman"/>
        </w:rPr>
      </w:pPr>
    </w:p>
    <w:p w14:paraId="6A8D3EC0" w14:textId="3B094C32" w:rsidR="003209BE" w:rsidRDefault="003209BE" w:rsidP="003209BE">
      <w:pPr>
        <w:pStyle w:val="PargrafodaLista"/>
        <w:numPr>
          <w:ilvl w:val="0"/>
          <w:numId w:val="26"/>
        </w:numPr>
        <w:tabs>
          <w:tab w:val="left" w:pos="1067"/>
        </w:tabs>
        <w:spacing w:after="0"/>
        <w:jc w:val="both"/>
        <w:rPr>
          <w:rFonts w:ascii="Times New Roman" w:eastAsia="Times New Roman" w:hAnsi="Times New Roman"/>
        </w:rPr>
      </w:pPr>
      <w:r w:rsidRPr="00054C51">
        <w:rPr>
          <w:rFonts w:ascii="Times New Roman" w:eastAsia="Times New Roman" w:hAnsi="Times New Roman"/>
        </w:rPr>
        <w:t>Para o Projeto Específico “</w:t>
      </w:r>
      <w:r w:rsidRPr="00054C51">
        <w:rPr>
          <w:rFonts w:ascii="Times New Roman" w:hAnsi="Times New Roman"/>
        </w:rPr>
        <w:t>Assistência Técnica em Habitações de Interesse Social – ATHIS</w:t>
      </w:r>
      <w:r w:rsidRPr="00054C51">
        <w:rPr>
          <w:rFonts w:ascii="Times New Roman" w:eastAsia="Times New Roman" w:hAnsi="Times New Roman"/>
        </w:rPr>
        <w:t>” está comprometido aproximadamente 10,89% do Superávit Financeiro acumulado de 2020 no valor de 1.836.973,55 (um milhão, oitocentos e trinta e seis reais, novecentos e setenta e setenta e três reais e cinquenta e cinco centavos) do CAU/MT.</w:t>
      </w:r>
    </w:p>
    <w:p w14:paraId="6EBCF2A7" w14:textId="77777777" w:rsidR="003209BE" w:rsidRPr="003209BE" w:rsidRDefault="003209BE" w:rsidP="003209BE">
      <w:pPr>
        <w:tabs>
          <w:tab w:val="left" w:pos="1067"/>
        </w:tabs>
        <w:spacing w:after="0"/>
        <w:jc w:val="both"/>
        <w:rPr>
          <w:rFonts w:ascii="Times New Roman" w:eastAsia="Times New Roman" w:hAnsi="Times New Roman"/>
        </w:rPr>
      </w:pPr>
    </w:p>
    <w:p w14:paraId="47AD36E6" w14:textId="77777777" w:rsidR="003209BE" w:rsidRPr="00054C51" w:rsidRDefault="003209BE" w:rsidP="003209BE">
      <w:pPr>
        <w:pStyle w:val="PargrafodaLista"/>
        <w:numPr>
          <w:ilvl w:val="0"/>
          <w:numId w:val="26"/>
        </w:numPr>
        <w:tabs>
          <w:tab w:val="left" w:pos="1067"/>
        </w:tabs>
        <w:spacing w:after="0"/>
        <w:jc w:val="both"/>
        <w:rPr>
          <w:rFonts w:ascii="Times New Roman" w:eastAsia="Times New Roman" w:hAnsi="Times New Roman"/>
        </w:rPr>
      </w:pPr>
      <w:r w:rsidRPr="00054C51">
        <w:rPr>
          <w:rFonts w:ascii="Times New Roman" w:eastAsia="Times New Roman" w:hAnsi="Times New Roman"/>
        </w:rPr>
        <w:t>Para capital está comprometido aproximadamente 27,22% do Superávit Financeiro acumulado de 2020 no valor de 1.836.973,55 (um milhão, oitocentos e trinta e seis reais, novecentos e setenta e setenta e três reais e cinquenta e cinco centavos) do CAU/MT.</w:t>
      </w:r>
    </w:p>
    <w:p w14:paraId="7F372209" w14:textId="77777777" w:rsidR="00C4492C" w:rsidRDefault="00C4492C" w:rsidP="00C4492C">
      <w:pPr>
        <w:pStyle w:val="PargrafodaLista"/>
        <w:spacing w:after="0"/>
        <w:jc w:val="both"/>
        <w:rPr>
          <w:rFonts w:ascii="Times New Roman" w:eastAsia="Times New Roman" w:hAnsi="Times New Roman"/>
        </w:rPr>
      </w:pPr>
    </w:p>
    <w:p w14:paraId="1C7471FE" w14:textId="1BD14B90" w:rsidR="00471EB5" w:rsidRPr="00DF3551" w:rsidRDefault="00471EB5" w:rsidP="003209BE">
      <w:pPr>
        <w:pStyle w:val="PargrafodaLista"/>
        <w:numPr>
          <w:ilvl w:val="0"/>
          <w:numId w:val="27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</w:t>
      </w:r>
      <w:r w:rsidR="00C4492C" w:rsidRPr="00C4492C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</w:t>
      </w:r>
      <w:r w:rsidRPr="00C4492C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d </w:t>
      </w:r>
      <w:r w:rsidR="00C4492C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R</w:t>
      </w:r>
      <w:r w:rsidRPr="00C4492C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eferendum</w:t>
      </w: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Nº </w:t>
      </w:r>
      <w:r w:rsidR="00F64991" w:rsidRPr="00DF3551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C4492C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3209BE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BD0C7F" w:rsidRPr="00DF3551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DF3551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3A45ED5F" w14:textId="77777777" w:rsidR="00471EB5" w:rsidRPr="00DB55B2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3.  Esta deliberação entra em vigor na data da assinatura. </w:t>
      </w:r>
    </w:p>
    <w:p w14:paraId="27B03605" w14:textId="77777777" w:rsidR="00471EB5" w:rsidRPr="00DB55B2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2E1535DC" w14:textId="6692FF17" w:rsidR="00630EFE" w:rsidRPr="00DB55B2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 xml:space="preserve">Cuiabá, </w:t>
      </w:r>
      <w:r w:rsidR="00296AD2">
        <w:rPr>
          <w:rFonts w:ascii="Times New Roman" w:hAnsi="Times New Roman"/>
          <w:sz w:val="24"/>
          <w:szCs w:val="24"/>
        </w:rPr>
        <w:t>22</w:t>
      </w:r>
      <w:r w:rsidR="00DF3551">
        <w:rPr>
          <w:rFonts w:ascii="Times New Roman" w:hAnsi="Times New Roman"/>
          <w:sz w:val="24"/>
          <w:szCs w:val="24"/>
        </w:rPr>
        <w:t xml:space="preserve"> de setembro</w:t>
      </w:r>
      <w:r w:rsidR="00F64991" w:rsidRPr="00DB55B2">
        <w:rPr>
          <w:rFonts w:ascii="Times New Roman" w:hAnsi="Times New Roman"/>
          <w:sz w:val="24"/>
          <w:szCs w:val="24"/>
        </w:rPr>
        <w:t xml:space="preserve"> de 2021</w:t>
      </w:r>
      <w:r w:rsidRPr="00DB55B2">
        <w:rPr>
          <w:rFonts w:ascii="Times New Roman" w:hAnsi="Times New Roman"/>
          <w:sz w:val="24"/>
          <w:szCs w:val="24"/>
        </w:rPr>
        <w:t>.</w:t>
      </w:r>
    </w:p>
    <w:p w14:paraId="7EBFFCCE" w14:textId="77777777" w:rsidR="00471EB5" w:rsidRPr="00DB55B2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25A68" w14:textId="77777777" w:rsidR="00AD1B88" w:rsidRPr="00DB55B2" w:rsidRDefault="00AD1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630D17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A05DF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FFFAC" w14:textId="77777777" w:rsidR="00091A23" w:rsidRPr="00DB55B2" w:rsidRDefault="00091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04426" w14:textId="77777777" w:rsidR="00630EFE" w:rsidRPr="00DB55B2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 w:rsidRPr="00DB55B2"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14:paraId="67033766" w14:textId="77777777" w:rsidR="00630EFE" w:rsidRPr="00DB55B2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sectPr w:rsidR="00630EFE" w:rsidRPr="00DB55B2" w:rsidSect="0029272E">
      <w:headerReference w:type="default" r:id="rId10"/>
      <w:footerReference w:type="default" r:id="rId11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DC113F"/>
    <w:multiLevelType w:val="hybridMultilevel"/>
    <w:tmpl w:val="7B32D16E"/>
    <w:lvl w:ilvl="0" w:tplc="BC885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5A9B"/>
    <w:multiLevelType w:val="hybridMultilevel"/>
    <w:tmpl w:val="700AA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22"/>
  </w:num>
  <w:num w:numId="5">
    <w:abstractNumId w:val="20"/>
  </w:num>
  <w:num w:numId="6">
    <w:abstractNumId w:val="17"/>
  </w:num>
  <w:num w:numId="7">
    <w:abstractNumId w:val="16"/>
  </w:num>
  <w:num w:numId="8">
    <w:abstractNumId w:val="25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4"/>
  </w:num>
  <w:num w:numId="14">
    <w:abstractNumId w:val="21"/>
  </w:num>
  <w:num w:numId="15">
    <w:abstractNumId w:val="5"/>
  </w:num>
  <w:num w:numId="16">
    <w:abstractNumId w:val="9"/>
  </w:num>
  <w:num w:numId="17">
    <w:abstractNumId w:val="26"/>
  </w:num>
  <w:num w:numId="18">
    <w:abstractNumId w:val="0"/>
  </w:num>
  <w:num w:numId="19">
    <w:abstractNumId w:val="18"/>
  </w:num>
  <w:num w:numId="20">
    <w:abstractNumId w:val="23"/>
  </w:num>
  <w:num w:numId="21">
    <w:abstractNumId w:val="14"/>
  </w:num>
  <w:num w:numId="22">
    <w:abstractNumId w:val="8"/>
  </w:num>
  <w:num w:numId="23">
    <w:abstractNumId w:val="11"/>
  </w:num>
  <w:num w:numId="24">
    <w:abstractNumId w:val="3"/>
  </w:num>
  <w:num w:numId="25">
    <w:abstractNumId w:val="13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96AD2"/>
    <w:rsid w:val="002E7D5C"/>
    <w:rsid w:val="00305D9A"/>
    <w:rsid w:val="00312195"/>
    <w:rsid w:val="003209BE"/>
    <w:rsid w:val="00392A70"/>
    <w:rsid w:val="004248FB"/>
    <w:rsid w:val="00471EB5"/>
    <w:rsid w:val="00521D32"/>
    <w:rsid w:val="005557F7"/>
    <w:rsid w:val="005E0999"/>
    <w:rsid w:val="005E2BDF"/>
    <w:rsid w:val="00606440"/>
    <w:rsid w:val="00630EFE"/>
    <w:rsid w:val="00661C84"/>
    <w:rsid w:val="00663B1F"/>
    <w:rsid w:val="00685690"/>
    <w:rsid w:val="006A2B09"/>
    <w:rsid w:val="007738A3"/>
    <w:rsid w:val="007F050A"/>
    <w:rsid w:val="00842178"/>
    <w:rsid w:val="008A100A"/>
    <w:rsid w:val="00934FE0"/>
    <w:rsid w:val="00976BD7"/>
    <w:rsid w:val="009B5AE9"/>
    <w:rsid w:val="009C508E"/>
    <w:rsid w:val="00AB6642"/>
    <w:rsid w:val="00AD1B88"/>
    <w:rsid w:val="00B23739"/>
    <w:rsid w:val="00B5325C"/>
    <w:rsid w:val="00B715D4"/>
    <w:rsid w:val="00B77FF4"/>
    <w:rsid w:val="00BD0C7F"/>
    <w:rsid w:val="00BD6CC5"/>
    <w:rsid w:val="00C4492C"/>
    <w:rsid w:val="00C51C1E"/>
    <w:rsid w:val="00C56967"/>
    <w:rsid w:val="00CD3A91"/>
    <w:rsid w:val="00CE2978"/>
    <w:rsid w:val="00D9603D"/>
    <w:rsid w:val="00DB55B2"/>
    <w:rsid w:val="00DD1F64"/>
    <w:rsid w:val="00DF3551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link w:val="Ttulo1Char"/>
    <w:uiPriority w:val="9"/>
    <w:qFormat/>
    <w:rsid w:val="00C4492C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C4492C"/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9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le.chagas@caubr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?page_id=39845&amp;preview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renciageral@caumt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Thatielle Badini</cp:lastModifiedBy>
  <cp:revision>2</cp:revision>
  <cp:lastPrinted>2021-09-22T18:02:00Z</cp:lastPrinted>
  <dcterms:created xsi:type="dcterms:W3CDTF">2021-09-22T18:06:00Z</dcterms:created>
  <dcterms:modified xsi:type="dcterms:W3CDTF">2021-09-22T18:06:00Z</dcterms:modified>
</cp:coreProperties>
</file>