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522" w14:textId="0A8195E5" w:rsidR="003060C0" w:rsidRPr="00322DC4" w:rsidRDefault="003060C0" w:rsidP="007F1495">
      <w:pPr>
        <w:pStyle w:val="NormalWeb"/>
        <w:tabs>
          <w:tab w:val="left" w:pos="4769"/>
        </w:tabs>
        <w:spacing w:line="360" w:lineRule="auto"/>
        <w:ind w:left="851"/>
        <w:jc w:val="center"/>
        <w:rPr>
          <w:rFonts w:ascii="Arial" w:hAnsi="Arial" w:cs="Arial"/>
          <w:b/>
          <w:bCs/>
          <w:color w:val="000000"/>
          <w:u w:val="single"/>
        </w:rPr>
      </w:pPr>
      <w:r w:rsidRPr="00322DC4">
        <w:rPr>
          <w:rFonts w:ascii="Arial" w:hAnsi="Arial" w:cs="Arial"/>
          <w:b/>
          <w:bCs/>
          <w:noProof/>
          <w:color w:val="000000"/>
          <w:u w:val="single"/>
          <w:lang w:eastAsia="pt-BR"/>
        </w:rPr>
        <w:drawing>
          <wp:anchor distT="0" distB="0" distL="0" distR="0" simplePos="0" relativeHeight="251659264" behindDoc="0" locked="0" layoutInCell="1" allowOverlap="1" wp14:anchorId="4429DD92" wp14:editId="1525F63E">
            <wp:simplePos x="0" y="0"/>
            <wp:positionH relativeFrom="column">
              <wp:posOffset>-15240</wp:posOffset>
            </wp:positionH>
            <wp:positionV relativeFrom="paragraph">
              <wp:posOffset>0</wp:posOffset>
            </wp:positionV>
            <wp:extent cx="6315075" cy="607695"/>
            <wp:effectExtent l="0" t="0" r="9525" b="190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1AB2">
        <w:rPr>
          <w:rFonts w:ascii="Arial" w:hAnsi="Arial" w:cs="Arial"/>
          <w:b/>
          <w:bCs/>
          <w:noProof/>
          <w:color w:val="000000"/>
          <w:u w:val="single"/>
          <w:lang w:eastAsia="pt-BR"/>
        </w:rPr>
        <w:t>LISTA DE PRESENÇA</w:t>
      </w:r>
      <w:r w:rsidR="00452720">
        <w:rPr>
          <w:rFonts w:ascii="Arial" w:hAnsi="Arial" w:cs="Arial"/>
          <w:b/>
          <w:bCs/>
          <w:color w:val="000000"/>
          <w:u w:val="single"/>
        </w:rPr>
        <w:t xml:space="preserve">DA </w:t>
      </w:r>
      <w:r w:rsidR="00E12F23" w:rsidRPr="00322DC4">
        <w:rPr>
          <w:rFonts w:ascii="Arial" w:hAnsi="Arial" w:cs="Arial"/>
          <w:b/>
          <w:bCs/>
          <w:color w:val="000000"/>
          <w:u w:val="single"/>
        </w:rPr>
        <w:t>1</w:t>
      </w:r>
      <w:r w:rsidR="0074082F">
        <w:rPr>
          <w:rFonts w:ascii="Arial" w:hAnsi="Arial" w:cs="Arial"/>
          <w:b/>
          <w:bCs/>
          <w:color w:val="000000"/>
          <w:u w:val="single"/>
        </w:rPr>
        <w:t>2</w:t>
      </w:r>
      <w:r w:rsidR="00D2572A">
        <w:rPr>
          <w:rFonts w:ascii="Arial" w:hAnsi="Arial" w:cs="Arial"/>
          <w:b/>
          <w:bCs/>
          <w:color w:val="000000"/>
          <w:u w:val="single"/>
        </w:rPr>
        <w:t>1</w:t>
      </w:r>
      <w:r w:rsidRPr="00322DC4">
        <w:rPr>
          <w:rFonts w:ascii="Arial" w:hAnsi="Arial" w:cs="Arial"/>
          <w:b/>
          <w:bCs/>
          <w:color w:val="000000"/>
          <w:u w:val="single"/>
        </w:rPr>
        <w:t>ª REUNIÃO PLENÁRIA DO CAU/MT</w:t>
      </w:r>
    </w:p>
    <w:p w14:paraId="2E0E7C85" w14:textId="77777777" w:rsidR="003060C0" w:rsidRPr="00322DC4" w:rsidRDefault="003060C0" w:rsidP="007F1495">
      <w:pPr>
        <w:pStyle w:val="NormalWeb"/>
        <w:ind w:left="851"/>
        <w:jc w:val="both"/>
        <w:rPr>
          <w:rFonts w:ascii="Arial" w:hAnsi="Arial" w:cs="Arial"/>
          <w:bCs/>
          <w:color w:val="000000"/>
        </w:rPr>
      </w:pPr>
    </w:p>
    <w:p w14:paraId="7CCBB4C2" w14:textId="4EC64316" w:rsidR="003060C0" w:rsidRDefault="003060C0" w:rsidP="00452720">
      <w:pPr>
        <w:pStyle w:val="NormalWeb"/>
        <w:spacing w:before="0" w:after="0" w:line="276" w:lineRule="auto"/>
        <w:ind w:left="851"/>
        <w:jc w:val="both"/>
        <w:rPr>
          <w:rFonts w:ascii="Times New Roman" w:hAnsi="Times New Roman"/>
          <w:b/>
          <w:bCs/>
          <w:color w:val="000000"/>
        </w:rPr>
      </w:pPr>
      <w:r w:rsidRPr="00322DC4">
        <w:rPr>
          <w:rFonts w:ascii="Times New Roman" w:hAnsi="Times New Roman"/>
          <w:bCs/>
          <w:color w:val="000000"/>
        </w:rPr>
        <w:t xml:space="preserve">Data: </w:t>
      </w:r>
      <w:r w:rsidR="003B49BA">
        <w:rPr>
          <w:rFonts w:ascii="Times New Roman" w:hAnsi="Times New Roman"/>
          <w:b/>
          <w:bCs/>
          <w:color w:val="000000"/>
        </w:rPr>
        <w:t>12/03</w:t>
      </w:r>
      <w:r w:rsidR="003445AE">
        <w:rPr>
          <w:rFonts w:ascii="Times New Roman" w:hAnsi="Times New Roman"/>
          <w:b/>
          <w:bCs/>
          <w:color w:val="000000"/>
        </w:rPr>
        <w:t>/2022</w:t>
      </w:r>
      <w:r w:rsidRPr="00322DC4">
        <w:rPr>
          <w:rFonts w:ascii="Times New Roman" w:hAnsi="Times New Roman"/>
          <w:b/>
          <w:bCs/>
          <w:color w:val="000000"/>
        </w:rPr>
        <w:t xml:space="preserve"> </w:t>
      </w:r>
      <w:r w:rsidR="00B35CB1">
        <w:rPr>
          <w:rFonts w:ascii="Times New Roman" w:hAnsi="Times New Roman"/>
          <w:b/>
          <w:bCs/>
          <w:color w:val="000000"/>
        </w:rPr>
        <w:t>(08h)</w:t>
      </w:r>
    </w:p>
    <w:p w14:paraId="2DE26A64" w14:textId="762FC68F" w:rsidR="003060C0" w:rsidRDefault="0068064B" w:rsidP="00452720">
      <w:pPr>
        <w:pStyle w:val="NormalWeb"/>
        <w:spacing w:before="0" w:after="0" w:line="276" w:lineRule="auto"/>
        <w:ind w:left="851"/>
        <w:jc w:val="both"/>
        <w:rPr>
          <w:rFonts w:ascii="Times New Roman" w:hAnsi="Times New Roman"/>
          <w:bCs/>
          <w:color w:val="000000"/>
        </w:rPr>
      </w:pPr>
      <w:r w:rsidRPr="00322DC4">
        <w:rPr>
          <w:rFonts w:ascii="Times New Roman" w:hAnsi="Times New Roman"/>
          <w:bCs/>
          <w:color w:val="000000"/>
        </w:rPr>
        <w:t xml:space="preserve">Local: </w:t>
      </w:r>
      <w:r w:rsidR="00C71E35">
        <w:rPr>
          <w:rFonts w:ascii="Times New Roman" w:hAnsi="Times New Roman"/>
          <w:b/>
          <w:color w:val="000000"/>
        </w:rPr>
        <w:t xml:space="preserve">Microsoft </w:t>
      </w:r>
      <w:proofErr w:type="spellStart"/>
      <w:r w:rsidR="00C71E35">
        <w:rPr>
          <w:rFonts w:ascii="Times New Roman" w:hAnsi="Times New Roman"/>
          <w:b/>
          <w:color w:val="000000"/>
        </w:rPr>
        <w:t>Teams</w:t>
      </w:r>
      <w:proofErr w:type="spellEnd"/>
    </w:p>
    <w:p w14:paraId="41FA9475" w14:textId="53796CF0" w:rsidR="00F71AB2" w:rsidRDefault="00F71AB2" w:rsidP="00452720">
      <w:pPr>
        <w:pStyle w:val="NormalWeb"/>
        <w:spacing w:before="0" w:after="0" w:line="276" w:lineRule="auto"/>
        <w:ind w:left="851"/>
        <w:jc w:val="both"/>
        <w:rPr>
          <w:rFonts w:ascii="Times New Roman" w:hAnsi="Times New Roman"/>
          <w:bCs/>
          <w:color w:val="000000"/>
        </w:rPr>
      </w:pPr>
      <w:r>
        <w:rPr>
          <w:rFonts w:ascii="Times New Roman" w:hAnsi="Times New Roman"/>
          <w:bCs/>
          <w:color w:val="000000"/>
        </w:rPr>
        <w:t>Início:</w:t>
      </w:r>
      <w:r w:rsidR="00711A8F">
        <w:rPr>
          <w:rFonts w:ascii="Times New Roman" w:hAnsi="Times New Roman"/>
          <w:b/>
          <w:color w:val="000000"/>
        </w:rPr>
        <w:t>08h05min</w:t>
      </w:r>
    </w:p>
    <w:p w14:paraId="6712FD03" w14:textId="7E6471D8" w:rsidR="00F71AB2" w:rsidRPr="00322DC4" w:rsidRDefault="00F71AB2" w:rsidP="00452720">
      <w:pPr>
        <w:pStyle w:val="NormalWeb"/>
        <w:spacing w:before="0" w:after="0" w:line="276" w:lineRule="auto"/>
        <w:ind w:left="851"/>
        <w:jc w:val="both"/>
        <w:rPr>
          <w:rFonts w:ascii="Times New Roman" w:hAnsi="Times New Roman"/>
          <w:bCs/>
          <w:color w:val="000000"/>
        </w:rPr>
      </w:pPr>
      <w:r>
        <w:rPr>
          <w:rFonts w:ascii="Times New Roman" w:hAnsi="Times New Roman"/>
          <w:bCs/>
          <w:color w:val="000000"/>
        </w:rPr>
        <w:t>Fim</w:t>
      </w:r>
      <w:r w:rsidR="003445AE">
        <w:rPr>
          <w:rFonts w:ascii="Times New Roman" w:hAnsi="Times New Roman"/>
          <w:bCs/>
          <w:color w:val="000000"/>
        </w:rPr>
        <w:t>:</w:t>
      </w:r>
      <w:r w:rsidR="003B49BA">
        <w:rPr>
          <w:rFonts w:ascii="Times New Roman" w:hAnsi="Times New Roman"/>
          <w:b/>
          <w:color w:val="000000"/>
        </w:rPr>
        <w:t>12h00</w:t>
      </w:r>
      <w:r w:rsidR="00051BE7" w:rsidRPr="00051BE7">
        <w:rPr>
          <w:rFonts w:ascii="Times New Roman" w:hAnsi="Times New Roman"/>
          <w:b/>
          <w:color w:val="000000"/>
        </w:rPr>
        <w:t>min</w:t>
      </w:r>
    </w:p>
    <w:p w14:paraId="6218582A" w14:textId="77777777" w:rsidR="003060C0" w:rsidRPr="00322DC4" w:rsidRDefault="003060C0" w:rsidP="007F1495">
      <w:pPr>
        <w:pStyle w:val="NormalWeb"/>
        <w:ind w:left="851" w:right="507"/>
        <w:jc w:val="both"/>
        <w:rPr>
          <w:rFonts w:ascii="Arial" w:hAnsi="Arial" w:cs="Arial"/>
          <w:b/>
          <w:bCs/>
          <w:color w:val="000000"/>
        </w:rPr>
      </w:pPr>
    </w:p>
    <w:p w14:paraId="2C813518" w14:textId="77777777" w:rsidR="003B49BA" w:rsidRDefault="003B49BA" w:rsidP="00967E9D">
      <w:pPr>
        <w:spacing w:before="169"/>
        <w:ind w:left="988"/>
        <w:rPr>
          <w:rFonts w:hint="eastAsia"/>
          <w:b/>
        </w:rPr>
      </w:pPr>
      <w:r>
        <w:rPr>
          <w:b/>
        </w:rPr>
        <w:t>PAUTA:</w:t>
      </w:r>
    </w:p>
    <w:p w14:paraId="73DEA911" w14:textId="77777777" w:rsidR="003B49BA" w:rsidRDefault="003B49BA" w:rsidP="003B49BA">
      <w:pPr>
        <w:pStyle w:val="PargrafodaLista"/>
        <w:numPr>
          <w:ilvl w:val="0"/>
          <w:numId w:val="6"/>
        </w:numPr>
        <w:tabs>
          <w:tab w:val="left" w:pos="1224"/>
        </w:tabs>
        <w:suppressAutoHyphens w:val="0"/>
        <w:autoSpaceDE w:val="0"/>
        <w:spacing w:before="115"/>
        <w:contextualSpacing w:val="0"/>
        <w:textAlignment w:val="auto"/>
        <w:rPr>
          <w:rFonts w:hint="eastAsia"/>
        </w:rPr>
      </w:pPr>
      <w:r>
        <w:rPr>
          <w:spacing w:val="-3"/>
        </w:rPr>
        <w:t xml:space="preserve">Verificação </w:t>
      </w:r>
      <w:r>
        <w:t>de</w:t>
      </w:r>
      <w:r>
        <w:rPr>
          <w:spacing w:val="2"/>
        </w:rPr>
        <w:t xml:space="preserve"> </w:t>
      </w:r>
      <w:r>
        <w:t>quórum;</w:t>
      </w:r>
    </w:p>
    <w:p w14:paraId="4008D8BA" w14:textId="77777777" w:rsidR="003B49BA" w:rsidRDefault="003B49BA" w:rsidP="003B49BA">
      <w:pPr>
        <w:pStyle w:val="PargrafodaLista"/>
        <w:numPr>
          <w:ilvl w:val="0"/>
          <w:numId w:val="6"/>
        </w:numPr>
        <w:tabs>
          <w:tab w:val="left" w:pos="1229"/>
        </w:tabs>
        <w:suppressAutoHyphens w:val="0"/>
        <w:autoSpaceDE w:val="0"/>
        <w:spacing w:before="43"/>
        <w:ind w:left="1228" w:hanging="241"/>
        <w:contextualSpacing w:val="0"/>
        <w:textAlignment w:val="auto"/>
        <w:rPr>
          <w:rFonts w:hint="eastAsia"/>
        </w:rPr>
      </w:pPr>
      <w:r>
        <w:t>Execução do Hino Nacional</w:t>
      </w:r>
      <w:r>
        <w:rPr>
          <w:spacing w:val="-2"/>
        </w:rPr>
        <w:t xml:space="preserve"> </w:t>
      </w:r>
      <w:r>
        <w:t>Brasileiro;</w:t>
      </w:r>
    </w:p>
    <w:p w14:paraId="2E6F329C" w14:textId="77777777" w:rsidR="003B49BA" w:rsidRDefault="003B49BA" w:rsidP="003B49BA">
      <w:pPr>
        <w:pStyle w:val="PargrafodaLista"/>
        <w:numPr>
          <w:ilvl w:val="0"/>
          <w:numId w:val="6"/>
        </w:numPr>
        <w:tabs>
          <w:tab w:val="left" w:pos="1231"/>
        </w:tabs>
        <w:suppressAutoHyphens w:val="0"/>
        <w:autoSpaceDE w:val="0"/>
        <w:spacing w:before="41"/>
        <w:ind w:left="1230" w:hanging="243"/>
        <w:contextualSpacing w:val="0"/>
        <w:textAlignment w:val="auto"/>
        <w:rPr>
          <w:rFonts w:hint="eastAsia"/>
        </w:rPr>
      </w:pPr>
      <w:r>
        <w:t>Leitura e discussão da</w:t>
      </w:r>
      <w:r>
        <w:rPr>
          <w:spacing w:val="-2"/>
        </w:rPr>
        <w:t xml:space="preserve"> </w:t>
      </w:r>
      <w:r>
        <w:t>pauta</w:t>
      </w:r>
    </w:p>
    <w:p w14:paraId="7AF558BE" w14:textId="77777777" w:rsidR="003B49BA" w:rsidRDefault="003B49BA" w:rsidP="003B49BA">
      <w:pPr>
        <w:pStyle w:val="PargrafodaLista"/>
        <w:numPr>
          <w:ilvl w:val="0"/>
          <w:numId w:val="6"/>
        </w:numPr>
        <w:tabs>
          <w:tab w:val="left" w:pos="1229"/>
        </w:tabs>
        <w:suppressAutoHyphens w:val="0"/>
        <w:autoSpaceDE w:val="0"/>
        <w:spacing w:before="41"/>
        <w:ind w:left="1228" w:hanging="241"/>
        <w:contextualSpacing w:val="0"/>
        <w:textAlignment w:val="auto"/>
        <w:rPr>
          <w:rFonts w:hint="eastAsia"/>
        </w:rPr>
      </w:pPr>
      <w:r>
        <w:t>Discussão e aprovação da</w:t>
      </w:r>
      <w:r>
        <w:rPr>
          <w:spacing w:val="-1"/>
        </w:rPr>
        <w:t xml:space="preserve"> </w:t>
      </w:r>
      <w:r>
        <w:t>ata:</w:t>
      </w:r>
    </w:p>
    <w:p w14:paraId="315A7B91" w14:textId="77777777" w:rsidR="003B49BA" w:rsidRDefault="003B49BA" w:rsidP="003B49BA">
      <w:pPr>
        <w:pStyle w:val="PargrafodaLista"/>
        <w:numPr>
          <w:ilvl w:val="1"/>
          <w:numId w:val="6"/>
        </w:numPr>
        <w:tabs>
          <w:tab w:val="left" w:pos="1915"/>
        </w:tabs>
        <w:suppressAutoHyphens w:val="0"/>
        <w:autoSpaceDE w:val="0"/>
        <w:ind w:hanging="361"/>
        <w:contextualSpacing w:val="0"/>
        <w:textAlignment w:val="auto"/>
        <w:rPr>
          <w:rFonts w:hint="eastAsia"/>
        </w:rPr>
      </w:pPr>
      <w:r>
        <w:t xml:space="preserve">Discussão e aprovação da ata da </w:t>
      </w:r>
      <w:r>
        <w:rPr>
          <w:spacing w:val="-3"/>
        </w:rPr>
        <w:t xml:space="preserve">118ª </w:t>
      </w:r>
      <w:r>
        <w:t>Reunião Plenária do</w:t>
      </w:r>
      <w:r>
        <w:rPr>
          <w:spacing w:val="-2"/>
        </w:rPr>
        <w:t xml:space="preserve"> </w:t>
      </w:r>
      <w:r>
        <w:t>CAU/MT;</w:t>
      </w:r>
    </w:p>
    <w:p w14:paraId="77433DF8" w14:textId="77777777" w:rsidR="003B49BA" w:rsidRDefault="003B49BA" w:rsidP="003B49BA">
      <w:pPr>
        <w:pStyle w:val="PargrafodaLista"/>
        <w:numPr>
          <w:ilvl w:val="1"/>
          <w:numId w:val="6"/>
        </w:numPr>
        <w:tabs>
          <w:tab w:val="left" w:pos="1915"/>
        </w:tabs>
        <w:suppressAutoHyphens w:val="0"/>
        <w:autoSpaceDE w:val="0"/>
        <w:ind w:hanging="361"/>
        <w:contextualSpacing w:val="0"/>
        <w:textAlignment w:val="auto"/>
        <w:rPr>
          <w:rFonts w:hint="eastAsia"/>
        </w:rPr>
      </w:pPr>
      <w:r>
        <w:t xml:space="preserve">Discussão e aprovação da ata da </w:t>
      </w:r>
      <w:r>
        <w:rPr>
          <w:spacing w:val="-3"/>
        </w:rPr>
        <w:t xml:space="preserve">119ª </w:t>
      </w:r>
      <w:r>
        <w:t>Reunião Plenária do</w:t>
      </w:r>
      <w:r>
        <w:rPr>
          <w:spacing w:val="-2"/>
        </w:rPr>
        <w:t xml:space="preserve"> </w:t>
      </w:r>
      <w:r>
        <w:t>CAU/MT;</w:t>
      </w:r>
    </w:p>
    <w:p w14:paraId="69AD3A31" w14:textId="77777777" w:rsidR="003B49BA" w:rsidRPr="007423C7" w:rsidRDefault="003B49BA" w:rsidP="003B49BA">
      <w:pPr>
        <w:pStyle w:val="PargrafodaLista"/>
        <w:numPr>
          <w:ilvl w:val="1"/>
          <w:numId w:val="6"/>
        </w:numPr>
        <w:tabs>
          <w:tab w:val="left" w:pos="1915"/>
        </w:tabs>
        <w:suppressAutoHyphens w:val="0"/>
        <w:autoSpaceDE w:val="0"/>
        <w:ind w:hanging="361"/>
        <w:contextualSpacing w:val="0"/>
        <w:textAlignment w:val="auto"/>
        <w:rPr>
          <w:rFonts w:hint="eastAsia"/>
        </w:rPr>
      </w:pPr>
      <w:r>
        <w:t xml:space="preserve">Discussão e aprovação da ata da </w:t>
      </w:r>
      <w:r>
        <w:rPr>
          <w:spacing w:val="-3"/>
        </w:rPr>
        <w:t xml:space="preserve">120ª </w:t>
      </w:r>
      <w:r>
        <w:t>Reunião Plenária do</w:t>
      </w:r>
      <w:r>
        <w:rPr>
          <w:spacing w:val="-2"/>
        </w:rPr>
        <w:t xml:space="preserve"> </w:t>
      </w:r>
      <w:r>
        <w:t>CAU/MT.</w:t>
      </w:r>
    </w:p>
    <w:p w14:paraId="359E679B" w14:textId="77777777" w:rsidR="003B49BA" w:rsidRDefault="003B49BA" w:rsidP="00967E9D">
      <w:pPr>
        <w:pStyle w:val="PargrafodaLista"/>
        <w:tabs>
          <w:tab w:val="left" w:pos="1229"/>
        </w:tabs>
        <w:spacing w:before="41"/>
        <w:rPr>
          <w:rFonts w:hint="eastAsia"/>
        </w:rPr>
      </w:pPr>
    </w:p>
    <w:p w14:paraId="18F97E2D" w14:textId="77777777" w:rsidR="003B49BA" w:rsidRDefault="003B49BA" w:rsidP="003B49BA">
      <w:pPr>
        <w:pStyle w:val="PargrafodaLista"/>
        <w:numPr>
          <w:ilvl w:val="0"/>
          <w:numId w:val="6"/>
        </w:numPr>
        <w:tabs>
          <w:tab w:val="left" w:pos="1229"/>
        </w:tabs>
        <w:suppressAutoHyphens w:val="0"/>
        <w:autoSpaceDE w:val="0"/>
        <w:ind w:left="1228" w:hanging="241"/>
        <w:contextualSpacing w:val="0"/>
        <w:textAlignment w:val="auto"/>
        <w:rPr>
          <w:rFonts w:hint="eastAsia"/>
        </w:rPr>
      </w:pPr>
      <w:r>
        <w:t>Comunicações:</w:t>
      </w:r>
    </w:p>
    <w:p w14:paraId="366A4829" w14:textId="77777777" w:rsidR="003B49BA" w:rsidRDefault="003B49BA" w:rsidP="003B49BA">
      <w:pPr>
        <w:pStyle w:val="PargrafodaLista"/>
        <w:numPr>
          <w:ilvl w:val="1"/>
          <w:numId w:val="6"/>
        </w:numPr>
        <w:tabs>
          <w:tab w:val="left" w:pos="1229"/>
        </w:tabs>
        <w:suppressAutoHyphens w:val="0"/>
        <w:autoSpaceDE w:val="0"/>
        <w:contextualSpacing w:val="0"/>
        <w:textAlignment w:val="auto"/>
        <w:rPr>
          <w:rFonts w:hint="eastAsia"/>
        </w:rPr>
      </w:pPr>
      <w:r>
        <w:t>Solicitação de licença – Conselheira Thais Bacchi;</w:t>
      </w:r>
    </w:p>
    <w:p w14:paraId="265F0F22" w14:textId="77777777" w:rsidR="003B49BA" w:rsidRDefault="003B49BA" w:rsidP="003B49BA">
      <w:pPr>
        <w:pStyle w:val="PargrafodaLista"/>
        <w:numPr>
          <w:ilvl w:val="1"/>
          <w:numId w:val="6"/>
        </w:numPr>
        <w:tabs>
          <w:tab w:val="left" w:pos="1229"/>
        </w:tabs>
        <w:suppressAutoHyphens w:val="0"/>
        <w:autoSpaceDE w:val="0"/>
        <w:contextualSpacing w:val="0"/>
        <w:textAlignment w:val="auto"/>
        <w:rPr>
          <w:rFonts w:hint="eastAsia"/>
        </w:rPr>
      </w:pPr>
      <w:r>
        <w:t>Solicitação de licença – Conselheira Paulo Sérgio de Campos Borges;</w:t>
      </w:r>
    </w:p>
    <w:p w14:paraId="27D454B5" w14:textId="77777777" w:rsidR="003B49BA" w:rsidRPr="009D4F9B" w:rsidRDefault="003B49BA" w:rsidP="003B49BA">
      <w:pPr>
        <w:pStyle w:val="PargrafodaLista"/>
        <w:numPr>
          <w:ilvl w:val="1"/>
          <w:numId w:val="6"/>
        </w:numPr>
        <w:tabs>
          <w:tab w:val="left" w:pos="1229"/>
        </w:tabs>
        <w:suppressAutoHyphens w:val="0"/>
        <w:autoSpaceDE w:val="0"/>
        <w:spacing w:before="4"/>
        <w:contextualSpacing w:val="0"/>
        <w:textAlignment w:val="auto"/>
        <w:rPr>
          <w:rFonts w:hint="eastAsia"/>
          <w:sz w:val="31"/>
        </w:rPr>
      </w:pPr>
      <w:r>
        <w:t>Ausência justificada dos Conselheiros.</w:t>
      </w:r>
    </w:p>
    <w:p w14:paraId="17C276ED" w14:textId="77777777" w:rsidR="003B49BA" w:rsidRPr="009D4F9B" w:rsidRDefault="003B49BA" w:rsidP="00967E9D">
      <w:pPr>
        <w:pStyle w:val="PargrafodaLista"/>
        <w:tabs>
          <w:tab w:val="left" w:pos="1229"/>
        </w:tabs>
        <w:spacing w:before="4"/>
        <w:ind w:left="1914"/>
        <w:rPr>
          <w:rFonts w:hint="eastAsia"/>
          <w:sz w:val="31"/>
        </w:rPr>
      </w:pPr>
    </w:p>
    <w:p w14:paraId="1A592D67" w14:textId="77777777" w:rsidR="003B49BA" w:rsidRDefault="003B49BA" w:rsidP="00967E9D">
      <w:pPr>
        <w:pStyle w:val="NormalWeb"/>
        <w:shd w:val="clear" w:color="auto" w:fill="E7E6E6" w:themeFill="background2"/>
        <w:spacing w:before="0" w:after="0" w:line="480" w:lineRule="auto"/>
        <w:ind w:left="1914" w:right="507"/>
        <w:jc w:val="both"/>
        <w:rPr>
          <w:rFonts w:ascii="Arial" w:hAnsi="Arial" w:cs="Arial"/>
          <w:bCs/>
          <w:color w:val="000000"/>
          <w:sz w:val="16"/>
          <w:szCs w:val="16"/>
        </w:rPr>
      </w:pPr>
      <w:r>
        <w:rPr>
          <w:rFonts w:ascii="Arial" w:hAnsi="Arial" w:cs="Arial"/>
          <w:bCs/>
          <w:color w:val="000000"/>
          <w:sz w:val="16"/>
          <w:szCs w:val="16"/>
        </w:rPr>
        <w:t xml:space="preserve">5.3.1 </w:t>
      </w:r>
      <w:r w:rsidRPr="00DE6689">
        <w:rPr>
          <w:rFonts w:ascii="Arial" w:hAnsi="Arial" w:cs="Arial"/>
          <w:bCs/>
          <w:color w:val="000000"/>
          <w:sz w:val="16"/>
          <w:szCs w:val="16"/>
        </w:rPr>
        <w:t xml:space="preserve">Ausência justificada da </w:t>
      </w:r>
      <w:r>
        <w:rPr>
          <w:rFonts w:ascii="Arial" w:hAnsi="Arial" w:cs="Arial"/>
          <w:bCs/>
          <w:color w:val="000000"/>
          <w:sz w:val="16"/>
          <w:szCs w:val="16"/>
        </w:rPr>
        <w:t>Conselheira Titular</w:t>
      </w:r>
      <w:r w:rsidRPr="00DE6689">
        <w:rPr>
          <w:rFonts w:ascii="Arial" w:hAnsi="Arial" w:cs="Arial"/>
          <w:bCs/>
          <w:color w:val="000000"/>
          <w:sz w:val="16"/>
          <w:szCs w:val="16"/>
        </w:rPr>
        <w:t xml:space="preserve"> </w:t>
      </w:r>
      <w:proofErr w:type="spellStart"/>
      <w:r>
        <w:rPr>
          <w:rFonts w:ascii="Arial" w:hAnsi="Arial" w:cs="Arial"/>
          <w:bCs/>
          <w:color w:val="000000"/>
          <w:sz w:val="16"/>
          <w:szCs w:val="16"/>
        </w:rPr>
        <w:t>Maristene</w:t>
      </w:r>
      <w:proofErr w:type="spellEnd"/>
      <w:r>
        <w:rPr>
          <w:rFonts w:ascii="Arial" w:hAnsi="Arial" w:cs="Arial"/>
          <w:bCs/>
          <w:color w:val="000000"/>
          <w:sz w:val="16"/>
          <w:szCs w:val="16"/>
        </w:rPr>
        <w:t xml:space="preserve"> Amaral Matos</w:t>
      </w:r>
      <w:r w:rsidRPr="00DE6689">
        <w:rPr>
          <w:rFonts w:ascii="Arial" w:hAnsi="Arial" w:cs="Arial"/>
          <w:bCs/>
          <w:color w:val="000000"/>
          <w:sz w:val="16"/>
          <w:szCs w:val="16"/>
        </w:rPr>
        <w:t xml:space="preserve">: realizada por e-mail, dia </w:t>
      </w:r>
      <w:r w:rsidRPr="00003FCC">
        <w:rPr>
          <w:rFonts w:ascii="Arial" w:hAnsi="Arial" w:cs="Arial"/>
          <w:bCs/>
          <w:color w:val="000000"/>
          <w:sz w:val="16"/>
          <w:szCs w:val="16"/>
        </w:rPr>
        <w:t>08/03/2022, às 14h57min;</w:t>
      </w:r>
    </w:p>
    <w:p w14:paraId="6A2F90F2" w14:textId="77777777" w:rsidR="003B49BA" w:rsidRDefault="003B49BA" w:rsidP="00967E9D">
      <w:pPr>
        <w:pStyle w:val="NormalWeb"/>
        <w:spacing w:before="0" w:after="0" w:line="480" w:lineRule="auto"/>
        <w:ind w:left="1914" w:right="507"/>
        <w:jc w:val="both"/>
        <w:rPr>
          <w:rFonts w:ascii="Arial" w:hAnsi="Arial" w:cs="Arial"/>
          <w:bCs/>
          <w:color w:val="000000"/>
          <w:sz w:val="16"/>
          <w:szCs w:val="16"/>
        </w:rPr>
      </w:pPr>
      <w:r>
        <w:rPr>
          <w:rFonts w:ascii="Arial" w:hAnsi="Arial" w:cs="Arial"/>
          <w:bCs/>
          <w:color w:val="000000"/>
          <w:sz w:val="16"/>
          <w:szCs w:val="16"/>
        </w:rPr>
        <w:t xml:space="preserve">5.3.2 </w:t>
      </w:r>
      <w:r w:rsidRPr="00DE6689">
        <w:rPr>
          <w:rFonts w:ascii="Arial" w:hAnsi="Arial" w:cs="Arial"/>
          <w:bCs/>
          <w:color w:val="000000"/>
          <w:sz w:val="16"/>
          <w:szCs w:val="16"/>
        </w:rPr>
        <w:t xml:space="preserve">Ausência justificada </w:t>
      </w:r>
      <w:r>
        <w:rPr>
          <w:rFonts w:ascii="Arial" w:hAnsi="Arial" w:cs="Arial"/>
          <w:bCs/>
          <w:color w:val="000000"/>
          <w:sz w:val="16"/>
          <w:szCs w:val="16"/>
        </w:rPr>
        <w:t>da Conselheira Titular</w:t>
      </w:r>
      <w:r w:rsidRPr="00DE6689">
        <w:rPr>
          <w:rFonts w:ascii="Arial" w:hAnsi="Arial" w:cs="Arial"/>
          <w:bCs/>
          <w:color w:val="000000"/>
          <w:sz w:val="16"/>
          <w:szCs w:val="16"/>
        </w:rPr>
        <w:t xml:space="preserve"> </w:t>
      </w:r>
      <w:r>
        <w:rPr>
          <w:rFonts w:ascii="Arial" w:hAnsi="Arial" w:cs="Arial"/>
          <w:bCs/>
          <w:color w:val="000000"/>
          <w:sz w:val="16"/>
          <w:szCs w:val="16"/>
        </w:rPr>
        <w:t xml:space="preserve">Karen </w:t>
      </w:r>
      <w:proofErr w:type="spellStart"/>
      <w:r>
        <w:rPr>
          <w:rFonts w:ascii="Arial" w:hAnsi="Arial" w:cs="Arial"/>
          <w:bCs/>
          <w:color w:val="000000"/>
          <w:sz w:val="16"/>
          <w:szCs w:val="16"/>
        </w:rPr>
        <w:t>Mayumi</w:t>
      </w:r>
      <w:proofErr w:type="spellEnd"/>
      <w:r>
        <w:rPr>
          <w:rFonts w:ascii="Arial" w:hAnsi="Arial" w:cs="Arial"/>
          <w:bCs/>
          <w:color w:val="000000"/>
          <w:sz w:val="16"/>
          <w:szCs w:val="16"/>
        </w:rPr>
        <w:t xml:space="preserve"> Matsumoto</w:t>
      </w:r>
      <w:r w:rsidRPr="00DE6689">
        <w:rPr>
          <w:rFonts w:ascii="Arial" w:hAnsi="Arial" w:cs="Arial"/>
          <w:bCs/>
          <w:color w:val="000000"/>
          <w:sz w:val="16"/>
          <w:szCs w:val="16"/>
        </w:rPr>
        <w:t xml:space="preserve">: realizada por e-mail, dia </w:t>
      </w:r>
      <w:r w:rsidRPr="00003FCC">
        <w:rPr>
          <w:rFonts w:ascii="Arial" w:hAnsi="Arial" w:cs="Arial"/>
          <w:bCs/>
          <w:color w:val="000000"/>
          <w:sz w:val="16"/>
          <w:szCs w:val="16"/>
        </w:rPr>
        <w:t>05/03/2022, às 19h44min;</w:t>
      </w:r>
    </w:p>
    <w:p w14:paraId="3DD88D86" w14:textId="77777777" w:rsidR="003B49BA" w:rsidRPr="009B324A" w:rsidRDefault="003B49BA" w:rsidP="00967E9D">
      <w:pPr>
        <w:pStyle w:val="NormalWeb"/>
        <w:shd w:val="clear" w:color="auto" w:fill="E7E6E6" w:themeFill="background2"/>
        <w:spacing w:before="0" w:after="0" w:line="480" w:lineRule="auto"/>
        <w:ind w:left="1914" w:right="507"/>
        <w:jc w:val="both"/>
        <w:rPr>
          <w:rFonts w:hint="eastAsia"/>
          <w:sz w:val="31"/>
        </w:rPr>
      </w:pPr>
      <w:r>
        <w:rPr>
          <w:rFonts w:ascii="Arial" w:hAnsi="Arial" w:cs="Arial"/>
          <w:bCs/>
          <w:color w:val="000000"/>
          <w:sz w:val="16"/>
          <w:szCs w:val="16"/>
        </w:rPr>
        <w:t xml:space="preserve">5.3.3 </w:t>
      </w:r>
      <w:r w:rsidRPr="00DE6689">
        <w:rPr>
          <w:rFonts w:ascii="Arial" w:hAnsi="Arial" w:cs="Arial"/>
          <w:bCs/>
          <w:color w:val="000000"/>
          <w:sz w:val="16"/>
          <w:szCs w:val="16"/>
        </w:rPr>
        <w:t xml:space="preserve">Ausência justificada </w:t>
      </w:r>
      <w:r>
        <w:rPr>
          <w:rFonts w:ascii="Arial" w:hAnsi="Arial" w:cs="Arial"/>
          <w:bCs/>
          <w:color w:val="000000"/>
          <w:sz w:val="16"/>
          <w:szCs w:val="16"/>
        </w:rPr>
        <w:t xml:space="preserve">Conselheira Titular Elisangela Fernandes </w:t>
      </w:r>
      <w:proofErr w:type="spellStart"/>
      <w:r>
        <w:rPr>
          <w:rFonts w:ascii="Arial" w:hAnsi="Arial" w:cs="Arial"/>
          <w:bCs/>
          <w:color w:val="000000"/>
          <w:sz w:val="16"/>
          <w:szCs w:val="16"/>
        </w:rPr>
        <w:t>Bokorni</w:t>
      </w:r>
      <w:proofErr w:type="spellEnd"/>
      <w:r w:rsidRPr="00DE6689">
        <w:rPr>
          <w:rFonts w:ascii="Arial" w:hAnsi="Arial" w:cs="Arial"/>
          <w:bCs/>
          <w:color w:val="000000"/>
          <w:sz w:val="16"/>
          <w:szCs w:val="16"/>
        </w:rPr>
        <w:t xml:space="preserve">: realizada por e-mail, dia </w:t>
      </w:r>
      <w:r>
        <w:rPr>
          <w:rFonts w:ascii="Arial" w:hAnsi="Arial" w:cs="Arial"/>
          <w:bCs/>
          <w:color w:val="000000"/>
          <w:sz w:val="16"/>
          <w:szCs w:val="16"/>
        </w:rPr>
        <w:t>06/03</w:t>
      </w:r>
      <w:r w:rsidRPr="00DE6689">
        <w:rPr>
          <w:rFonts w:ascii="Arial" w:hAnsi="Arial" w:cs="Arial"/>
          <w:bCs/>
          <w:color w:val="000000"/>
          <w:sz w:val="16"/>
          <w:szCs w:val="16"/>
        </w:rPr>
        <w:t xml:space="preserve">/2022, às </w:t>
      </w:r>
      <w:r>
        <w:rPr>
          <w:rFonts w:ascii="Arial" w:hAnsi="Arial" w:cs="Arial"/>
          <w:bCs/>
          <w:color w:val="000000"/>
          <w:sz w:val="16"/>
          <w:szCs w:val="16"/>
        </w:rPr>
        <w:t>18h28min.</w:t>
      </w:r>
    </w:p>
    <w:p w14:paraId="37BA1FF4" w14:textId="77777777" w:rsidR="003B49BA" w:rsidRDefault="003B49BA" w:rsidP="00967E9D">
      <w:pPr>
        <w:pStyle w:val="NormalWeb"/>
        <w:spacing w:before="0" w:after="0" w:line="480" w:lineRule="auto"/>
        <w:ind w:left="1914" w:right="507"/>
        <w:jc w:val="both"/>
        <w:rPr>
          <w:rFonts w:ascii="Arial" w:hAnsi="Arial" w:cs="Arial"/>
          <w:bCs/>
          <w:color w:val="000000"/>
          <w:sz w:val="16"/>
          <w:szCs w:val="16"/>
        </w:rPr>
      </w:pPr>
      <w:r>
        <w:rPr>
          <w:rFonts w:ascii="Arial" w:hAnsi="Arial" w:cs="Arial"/>
          <w:bCs/>
          <w:color w:val="000000"/>
          <w:sz w:val="16"/>
          <w:szCs w:val="16"/>
        </w:rPr>
        <w:t xml:space="preserve">5.3.4 </w:t>
      </w:r>
      <w:r w:rsidRPr="00DE6689">
        <w:rPr>
          <w:rFonts w:ascii="Arial" w:hAnsi="Arial" w:cs="Arial"/>
          <w:bCs/>
          <w:color w:val="000000"/>
          <w:sz w:val="16"/>
          <w:szCs w:val="16"/>
        </w:rPr>
        <w:t xml:space="preserve">Ausência justificada </w:t>
      </w:r>
      <w:r>
        <w:rPr>
          <w:rFonts w:ascii="Arial" w:hAnsi="Arial" w:cs="Arial"/>
          <w:bCs/>
          <w:color w:val="000000"/>
          <w:sz w:val="16"/>
          <w:szCs w:val="16"/>
        </w:rPr>
        <w:t>da Conselheira Titular</w:t>
      </w:r>
      <w:r w:rsidRPr="00DE6689">
        <w:rPr>
          <w:rFonts w:ascii="Arial" w:hAnsi="Arial" w:cs="Arial"/>
          <w:bCs/>
          <w:color w:val="000000"/>
          <w:sz w:val="16"/>
          <w:szCs w:val="16"/>
        </w:rPr>
        <w:t xml:space="preserve"> </w:t>
      </w:r>
      <w:r>
        <w:rPr>
          <w:rFonts w:ascii="Arial" w:hAnsi="Arial" w:cs="Arial"/>
          <w:bCs/>
          <w:color w:val="000000"/>
          <w:sz w:val="16"/>
          <w:szCs w:val="16"/>
        </w:rPr>
        <w:t>Deodato Gomes Monteiro Neto</w:t>
      </w:r>
      <w:r w:rsidRPr="00DE6689">
        <w:rPr>
          <w:rFonts w:ascii="Arial" w:hAnsi="Arial" w:cs="Arial"/>
          <w:bCs/>
          <w:color w:val="000000"/>
          <w:sz w:val="16"/>
          <w:szCs w:val="16"/>
        </w:rPr>
        <w:t xml:space="preserve">: realizada por e-mail, dia </w:t>
      </w:r>
      <w:r>
        <w:rPr>
          <w:rFonts w:ascii="Arial" w:hAnsi="Arial" w:cs="Arial"/>
          <w:bCs/>
          <w:color w:val="000000"/>
          <w:sz w:val="16"/>
          <w:szCs w:val="16"/>
        </w:rPr>
        <w:t>11/03</w:t>
      </w:r>
      <w:r w:rsidRPr="00003FCC">
        <w:rPr>
          <w:rFonts w:ascii="Arial" w:hAnsi="Arial" w:cs="Arial"/>
          <w:bCs/>
          <w:color w:val="000000"/>
          <w:sz w:val="16"/>
          <w:szCs w:val="16"/>
        </w:rPr>
        <w:t xml:space="preserve">/2022, às </w:t>
      </w:r>
      <w:r>
        <w:rPr>
          <w:rFonts w:ascii="Arial" w:hAnsi="Arial" w:cs="Arial"/>
          <w:bCs/>
          <w:color w:val="000000"/>
          <w:sz w:val="16"/>
          <w:szCs w:val="16"/>
        </w:rPr>
        <w:t>16h22</w:t>
      </w:r>
      <w:r w:rsidRPr="00003FCC">
        <w:rPr>
          <w:rFonts w:ascii="Arial" w:hAnsi="Arial" w:cs="Arial"/>
          <w:bCs/>
          <w:color w:val="000000"/>
          <w:sz w:val="16"/>
          <w:szCs w:val="16"/>
        </w:rPr>
        <w:t>min;</w:t>
      </w:r>
    </w:p>
    <w:p w14:paraId="7A68980C" w14:textId="77777777" w:rsidR="003B49BA" w:rsidRDefault="003B49BA" w:rsidP="00967E9D">
      <w:pPr>
        <w:pStyle w:val="PargrafodaLista"/>
        <w:tabs>
          <w:tab w:val="left" w:pos="1469"/>
        </w:tabs>
        <w:ind w:left="1468"/>
        <w:rPr>
          <w:rFonts w:hint="eastAsia"/>
        </w:rPr>
      </w:pPr>
    </w:p>
    <w:p w14:paraId="199DFE58" w14:textId="77777777" w:rsidR="003B49BA" w:rsidRDefault="003B49BA" w:rsidP="00967E9D">
      <w:pPr>
        <w:pStyle w:val="PargrafodaLista"/>
        <w:tabs>
          <w:tab w:val="left" w:pos="1469"/>
        </w:tabs>
        <w:ind w:left="1468"/>
        <w:rPr>
          <w:rFonts w:hint="eastAsia"/>
        </w:rPr>
      </w:pPr>
    </w:p>
    <w:p w14:paraId="5D3344B8" w14:textId="77777777" w:rsidR="003B49BA" w:rsidRDefault="003B49BA" w:rsidP="003B49BA">
      <w:pPr>
        <w:pStyle w:val="PargrafodaLista"/>
        <w:numPr>
          <w:ilvl w:val="1"/>
          <w:numId w:val="6"/>
        </w:numPr>
        <w:tabs>
          <w:tab w:val="left" w:pos="1469"/>
        </w:tabs>
        <w:suppressAutoHyphens w:val="0"/>
        <w:autoSpaceDE w:val="0"/>
        <w:ind w:left="1468" w:hanging="361"/>
        <w:contextualSpacing w:val="0"/>
        <w:textAlignment w:val="auto"/>
        <w:rPr>
          <w:rFonts w:hint="eastAsia"/>
        </w:rPr>
      </w:pPr>
      <w:r>
        <w:t>Coordenadores das Comissões Permanentes de</w:t>
      </w:r>
      <w:r>
        <w:rPr>
          <w:spacing w:val="-3"/>
        </w:rPr>
        <w:t xml:space="preserve"> </w:t>
      </w:r>
      <w:r>
        <w:t>2021;</w:t>
      </w:r>
    </w:p>
    <w:p w14:paraId="12E01D04" w14:textId="77777777" w:rsidR="003B49BA" w:rsidRDefault="003B49BA" w:rsidP="00967E9D">
      <w:pPr>
        <w:pStyle w:val="Corpodetexto"/>
        <w:spacing w:before="1"/>
        <w:rPr>
          <w:sz w:val="31"/>
        </w:rPr>
      </w:pPr>
    </w:p>
    <w:p w14:paraId="3AC5D195" w14:textId="77777777" w:rsidR="003B49BA" w:rsidRDefault="003B49BA" w:rsidP="003B49BA">
      <w:pPr>
        <w:pStyle w:val="PargrafodaLista"/>
        <w:numPr>
          <w:ilvl w:val="2"/>
          <w:numId w:val="6"/>
        </w:numPr>
        <w:tabs>
          <w:tab w:val="left" w:pos="2086"/>
        </w:tabs>
        <w:suppressAutoHyphens w:val="0"/>
        <w:autoSpaceDE w:val="0"/>
        <w:spacing w:line="276" w:lineRule="auto"/>
        <w:ind w:right="110" w:firstLine="0"/>
        <w:contextualSpacing w:val="0"/>
        <w:textAlignment w:val="auto"/>
        <w:rPr>
          <w:rFonts w:hint="eastAsia"/>
        </w:rPr>
      </w:pPr>
      <w:r>
        <w:t>Comissão</w:t>
      </w:r>
      <w:r>
        <w:rPr>
          <w:spacing w:val="-13"/>
        </w:rPr>
        <w:t xml:space="preserve"> </w:t>
      </w:r>
      <w:r>
        <w:t>de</w:t>
      </w:r>
      <w:r>
        <w:rPr>
          <w:spacing w:val="-13"/>
        </w:rPr>
        <w:t xml:space="preserve"> </w:t>
      </w:r>
      <w:r>
        <w:t>Organização,</w:t>
      </w:r>
      <w:r>
        <w:rPr>
          <w:spacing w:val="-12"/>
        </w:rPr>
        <w:t xml:space="preserve"> </w:t>
      </w:r>
      <w:r>
        <w:t>Administração,</w:t>
      </w:r>
      <w:r>
        <w:rPr>
          <w:spacing w:val="-11"/>
        </w:rPr>
        <w:t xml:space="preserve"> </w:t>
      </w:r>
      <w:r>
        <w:t>Planejamento,</w:t>
      </w:r>
      <w:r>
        <w:rPr>
          <w:spacing w:val="-12"/>
        </w:rPr>
        <w:t xml:space="preserve"> </w:t>
      </w:r>
      <w:r>
        <w:t>e</w:t>
      </w:r>
      <w:r>
        <w:rPr>
          <w:spacing w:val="-13"/>
        </w:rPr>
        <w:t xml:space="preserve"> </w:t>
      </w:r>
      <w:r>
        <w:t>Finanças</w:t>
      </w:r>
      <w:r>
        <w:rPr>
          <w:spacing w:val="-8"/>
        </w:rPr>
        <w:t xml:space="preserve"> </w:t>
      </w:r>
      <w:r>
        <w:t>–</w:t>
      </w:r>
      <w:r>
        <w:rPr>
          <w:spacing w:val="-10"/>
        </w:rPr>
        <w:t xml:space="preserve"> </w:t>
      </w:r>
      <w:r>
        <w:t>CAF</w:t>
      </w:r>
      <w:r>
        <w:rPr>
          <w:spacing w:val="-13"/>
        </w:rPr>
        <w:t xml:space="preserve"> </w:t>
      </w:r>
      <w:r>
        <w:t>–</w:t>
      </w:r>
      <w:r>
        <w:rPr>
          <w:spacing w:val="-12"/>
        </w:rPr>
        <w:t xml:space="preserve"> </w:t>
      </w:r>
      <w:r>
        <w:t>Coordenador: Alexsandro</w:t>
      </w:r>
      <w:r>
        <w:rPr>
          <w:spacing w:val="-1"/>
        </w:rPr>
        <w:t xml:space="preserve"> </w:t>
      </w:r>
      <w:r>
        <w:t>Reis;</w:t>
      </w:r>
    </w:p>
    <w:p w14:paraId="520624A2" w14:textId="77777777" w:rsidR="003B49BA" w:rsidRDefault="003B49BA" w:rsidP="003B49BA">
      <w:pPr>
        <w:pStyle w:val="PargrafodaLista"/>
        <w:numPr>
          <w:ilvl w:val="2"/>
          <w:numId w:val="6"/>
        </w:numPr>
        <w:tabs>
          <w:tab w:val="left" w:pos="2095"/>
        </w:tabs>
        <w:suppressAutoHyphens w:val="0"/>
        <w:autoSpaceDE w:val="0"/>
        <w:spacing w:before="1"/>
        <w:ind w:left="2094" w:hanging="541"/>
        <w:contextualSpacing w:val="0"/>
        <w:textAlignment w:val="auto"/>
        <w:rPr>
          <w:rFonts w:hint="eastAsia"/>
        </w:rPr>
      </w:pPr>
      <w:r>
        <w:t xml:space="preserve">Comissão de Ética e Disciplina – CED – Coordenadora: Vanessa </w:t>
      </w:r>
      <w:proofErr w:type="spellStart"/>
      <w:r>
        <w:t>Bressan</w:t>
      </w:r>
      <w:proofErr w:type="spellEnd"/>
      <w:r>
        <w:rPr>
          <w:spacing w:val="-8"/>
        </w:rPr>
        <w:t xml:space="preserve"> </w:t>
      </w:r>
      <w:proofErr w:type="spellStart"/>
      <w:r>
        <w:t>Koehler</w:t>
      </w:r>
      <w:proofErr w:type="spellEnd"/>
      <w:r>
        <w:t>;</w:t>
      </w:r>
    </w:p>
    <w:p w14:paraId="50B83D15" w14:textId="77777777" w:rsidR="003B49BA" w:rsidRDefault="003B49BA" w:rsidP="003B49BA">
      <w:pPr>
        <w:pStyle w:val="PargrafodaLista"/>
        <w:numPr>
          <w:ilvl w:val="2"/>
          <w:numId w:val="6"/>
        </w:numPr>
        <w:tabs>
          <w:tab w:val="left" w:pos="2095"/>
        </w:tabs>
        <w:suppressAutoHyphens w:val="0"/>
        <w:autoSpaceDE w:val="0"/>
        <w:spacing w:before="41"/>
        <w:ind w:left="2094" w:hanging="541"/>
        <w:contextualSpacing w:val="0"/>
        <w:textAlignment w:val="auto"/>
        <w:rPr>
          <w:rFonts w:hint="eastAsia"/>
        </w:rPr>
      </w:pPr>
      <w:r>
        <w:t>Comissão de Ensino e Formação – CEF – Coordenadora: Cássio Amaral Matos;</w:t>
      </w:r>
    </w:p>
    <w:p w14:paraId="470C2D7D" w14:textId="77777777" w:rsidR="003B49BA" w:rsidRDefault="003B49BA" w:rsidP="003B49BA">
      <w:pPr>
        <w:pStyle w:val="PargrafodaLista"/>
        <w:numPr>
          <w:ilvl w:val="2"/>
          <w:numId w:val="6"/>
        </w:numPr>
        <w:tabs>
          <w:tab w:val="left" w:pos="2095"/>
        </w:tabs>
        <w:suppressAutoHyphens w:val="0"/>
        <w:autoSpaceDE w:val="0"/>
        <w:spacing w:before="41"/>
        <w:ind w:left="2094" w:hanging="541"/>
        <w:contextualSpacing w:val="0"/>
        <w:textAlignment w:val="auto"/>
        <w:rPr>
          <w:rFonts w:hint="eastAsia"/>
        </w:rPr>
      </w:pPr>
      <w:r>
        <w:t>Comissão de Exercício Profissional – CEP - Coordenador: Elisangela Fernandes</w:t>
      </w:r>
      <w:r>
        <w:rPr>
          <w:spacing w:val="-12"/>
        </w:rPr>
        <w:t xml:space="preserve"> </w:t>
      </w:r>
      <w:proofErr w:type="spellStart"/>
      <w:r>
        <w:t>Bokorni</w:t>
      </w:r>
      <w:proofErr w:type="spellEnd"/>
      <w:r>
        <w:t>;</w:t>
      </w:r>
    </w:p>
    <w:p w14:paraId="3939EC9A" w14:textId="77777777" w:rsidR="003B49BA" w:rsidRDefault="003B49BA" w:rsidP="003B49BA">
      <w:pPr>
        <w:pStyle w:val="PargrafodaLista"/>
        <w:numPr>
          <w:ilvl w:val="2"/>
          <w:numId w:val="6"/>
        </w:numPr>
        <w:tabs>
          <w:tab w:val="left" w:pos="2112"/>
        </w:tabs>
        <w:suppressAutoHyphens w:val="0"/>
        <w:autoSpaceDE w:val="0"/>
        <w:spacing w:before="41" w:line="278" w:lineRule="auto"/>
        <w:ind w:right="617" w:firstLine="0"/>
        <w:contextualSpacing w:val="0"/>
        <w:jc w:val="both"/>
        <w:textAlignment w:val="auto"/>
        <w:rPr>
          <w:rFonts w:hint="eastAsia"/>
        </w:rPr>
      </w:pPr>
      <w:r>
        <w:t xml:space="preserve">Comissão de Política Urbana e Ambiental – CEPUA – Coordenadora: </w:t>
      </w:r>
      <w:proofErr w:type="spellStart"/>
      <w:r>
        <w:t>Maristene</w:t>
      </w:r>
      <w:proofErr w:type="spellEnd"/>
      <w:r>
        <w:t xml:space="preserve"> </w:t>
      </w:r>
      <w:r>
        <w:lastRenderedPageBreak/>
        <w:t>Amaral Matos;</w:t>
      </w:r>
    </w:p>
    <w:p w14:paraId="7E36A1C3" w14:textId="77777777" w:rsidR="003B49BA" w:rsidRDefault="003B49BA" w:rsidP="003B49BA">
      <w:pPr>
        <w:pStyle w:val="PargrafodaLista"/>
        <w:numPr>
          <w:ilvl w:val="2"/>
          <w:numId w:val="6"/>
        </w:numPr>
        <w:tabs>
          <w:tab w:val="left" w:pos="2167"/>
        </w:tabs>
        <w:suppressAutoHyphens w:val="0"/>
        <w:autoSpaceDE w:val="0"/>
        <w:spacing w:line="276" w:lineRule="auto"/>
        <w:ind w:right="620" w:firstLine="0"/>
        <w:contextualSpacing w:val="0"/>
        <w:textAlignment w:val="auto"/>
        <w:rPr>
          <w:rFonts w:hint="eastAsia"/>
        </w:rPr>
      </w:pPr>
      <w:r>
        <w:t xml:space="preserve">Comissão Temporária de Humanização do CAU/MT – Coordenadora: Vanessa </w:t>
      </w:r>
      <w:proofErr w:type="spellStart"/>
      <w:r>
        <w:t>Bressan</w:t>
      </w:r>
      <w:proofErr w:type="spellEnd"/>
      <w:r>
        <w:rPr>
          <w:spacing w:val="-1"/>
        </w:rPr>
        <w:t xml:space="preserve"> </w:t>
      </w:r>
      <w:proofErr w:type="spellStart"/>
      <w:r>
        <w:t>Koehler</w:t>
      </w:r>
      <w:proofErr w:type="spellEnd"/>
      <w:r>
        <w:t>;</w:t>
      </w:r>
    </w:p>
    <w:p w14:paraId="10E8C388" w14:textId="77777777" w:rsidR="003B49BA" w:rsidRDefault="003B49BA" w:rsidP="00967E9D">
      <w:pPr>
        <w:pStyle w:val="Corpodetexto"/>
        <w:spacing w:before="3"/>
        <w:rPr>
          <w:sz w:val="27"/>
        </w:rPr>
      </w:pPr>
    </w:p>
    <w:p w14:paraId="4CA1FE77" w14:textId="77777777" w:rsidR="003B49BA" w:rsidRDefault="003B49BA" w:rsidP="003B49BA">
      <w:pPr>
        <w:pStyle w:val="PargrafodaLista"/>
        <w:numPr>
          <w:ilvl w:val="1"/>
          <w:numId w:val="6"/>
        </w:numPr>
        <w:tabs>
          <w:tab w:val="left" w:pos="1552"/>
          <w:tab w:val="left" w:pos="1553"/>
        </w:tabs>
        <w:suppressAutoHyphens w:val="0"/>
        <w:autoSpaceDE w:val="0"/>
        <w:ind w:left="1552" w:hanging="565"/>
        <w:contextualSpacing w:val="0"/>
        <w:textAlignment w:val="auto"/>
        <w:rPr>
          <w:rFonts w:hint="eastAsia"/>
        </w:rPr>
      </w:pPr>
      <w:r>
        <w:t xml:space="preserve">Presidente: André </w:t>
      </w:r>
      <w:proofErr w:type="spellStart"/>
      <w:r>
        <w:t>Nör</w:t>
      </w:r>
      <w:proofErr w:type="spellEnd"/>
      <w:r>
        <w:t>.</w:t>
      </w:r>
    </w:p>
    <w:p w14:paraId="7DABEEB2" w14:textId="77777777" w:rsidR="003B49BA" w:rsidRDefault="003B49BA" w:rsidP="00967E9D">
      <w:pPr>
        <w:pStyle w:val="Corpodetexto"/>
        <w:spacing w:before="1"/>
        <w:rPr>
          <w:sz w:val="31"/>
        </w:rPr>
      </w:pPr>
    </w:p>
    <w:p w14:paraId="47F13034" w14:textId="77777777" w:rsidR="003B49BA" w:rsidRDefault="003B49BA" w:rsidP="003B49BA">
      <w:pPr>
        <w:pStyle w:val="PargrafodaLista"/>
        <w:numPr>
          <w:ilvl w:val="0"/>
          <w:numId w:val="6"/>
        </w:numPr>
        <w:tabs>
          <w:tab w:val="left" w:pos="1229"/>
        </w:tabs>
        <w:suppressAutoHyphens w:val="0"/>
        <w:autoSpaceDE w:val="0"/>
        <w:ind w:left="1228" w:hanging="241"/>
        <w:contextualSpacing w:val="0"/>
        <w:textAlignment w:val="auto"/>
        <w:rPr>
          <w:rFonts w:hint="eastAsia"/>
        </w:rPr>
      </w:pPr>
      <w:r>
        <w:t>Comunicado dos</w:t>
      </w:r>
      <w:r>
        <w:rPr>
          <w:spacing w:val="-1"/>
        </w:rPr>
        <w:t xml:space="preserve"> </w:t>
      </w:r>
      <w:r>
        <w:t>Conselheiros.</w:t>
      </w:r>
    </w:p>
    <w:p w14:paraId="0AD31961" w14:textId="77777777" w:rsidR="003B49BA" w:rsidRDefault="003B49BA" w:rsidP="00967E9D">
      <w:pPr>
        <w:pStyle w:val="Corpodetexto"/>
        <w:spacing w:before="1"/>
        <w:rPr>
          <w:sz w:val="31"/>
        </w:rPr>
      </w:pPr>
    </w:p>
    <w:p w14:paraId="5F815396" w14:textId="77777777" w:rsidR="003B49BA" w:rsidRDefault="003B49BA" w:rsidP="003B49BA">
      <w:pPr>
        <w:pStyle w:val="PargrafodaLista"/>
        <w:numPr>
          <w:ilvl w:val="0"/>
          <w:numId w:val="6"/>
        </w:numPr>
        <w:tabs>
          <w:tab w:val="left" w:pos="1229"/>
        </w:tabs>
        <w:suppressAutoHyphens w:val="0"/>
        <w:autoSpaceDE w:val="0"/>
        <w:spacing w:before="1"/>
        <w:ind w:left="1228" w:hanging="241"/>
        <w:contextualSpacing w:val="0"/>
        <w:textAlignment w:val="auto"/>
        <w:rPr>
          <w:rFonts w:hint="eastAsia"/>
        </w:rPr>
      </w:pPr>
      <w:r>
        <w:t>Ordem do</w:t>
      </w:r>
      <w:r>
        <w:rPr>
          <w:spacing w:val="-1"/>
        </w:rPr>
        <w:t xml:space="preserve"> </w:t>
      </w:r>
      <w:r>
        <w:t>dia:</w:t>
      </w:r>
    </w:p>
    <w:p w14:paraId="7F7087EA" w14:textId="77777777" w:rsidR="003B49BA" w:rsidRPr="00187E58" w:rsidRDefault="003B49BA" w:rsidP="00967E9D">
      <w:pPr>
        <w:pStyle w:val="PargrafodaLista"/>
        <w:rPr>
          <w:rFonts w:hint="eastAsia"/>
        </w:rPr>
      </w:pPr>
    </w:p>
    <w:p w14:paraId="1B1B27D4" w14:textId="77777777" w:rsidR="003B49BA" w:rsidRDefault="003B49BA" w:rsidP="003B49BA">
      <w:pPr>
        <w:pStyle w:val="PargrafodaLista"/>
        <w:numPr>
          <w:ilvl w:val="1"/>
          <w:numId w:val="6"/>
        </w:numPr>
        <w:tabs>
          <w:tab w:val="left" w:pos="1457"/>
        </w:tabs>
        <w:suppressAutoHyphens w:val="0"/>
        <w:autoSpaceDE w:val="0"/>
        <w:spacing w:before="36"/>
        <w:ind w:left="1456" w:hanging="469"/>
        <w:contextualSpacing w:val="0"/>
        <w:jc w:val="both"/>
        <w:textAlignment w:val="auto"/>
        <w:rPr>
          <w:rFonts w:hint="eastAsia"/>
        </w:rPr>
      </w:pPr>
      <w:r>
        <w:t xml:space="preserve">Protocolo </w:t>
      </w:r>
      <w:r w:rsidRPr="00D8098C">
        <w:rPr>
          <w:szCs w:val="24"/>
          <w:lang w:eastAsia="pt-BR"/>
        </w:rPr>
        <w:t>1461977/2022</w:t>
      </w:r>
      <w:r>
        <w:rPr>
          <w:szCs w:val="24"/>
          <w:lang w:eastAsia="pt-BR"/>
        </w:rPr>
        <w:t xml:space="preserve"> – Deliberação Ad Referendum nº 001/2022 (Solicitação de registro profissional </w:t>
      </w:r>
      <w:proofErr w:type="spellStart"/>
      <w:r>
        <w:rPr>
          <w:szCs w:val="24"/>
          <w:lang w:eastAsia="pt-BR"/>
        </w:rPr>
        <w:t>Iraíma</w:t>
      </w:r>
      <w:proofErr w:type="spellEnd"/>
      <w:r>
        <w:rPr>
          <w:szCs w:val="24"/>
          <w:lang w:eastAsia="pt-BR"/>
        </w:rPr>
        <w:t xml:space="preserve"> Ribeiro </w:t>
      </w:r>
      <w:proofErr w:type="spellStart"/>
      <w:r>
        <w:rPr>
          <w:szCs w:val="24"/>
          <w:lang w:eastAsia="pt-BR"/>
        </w:rPr>
        <w:t>Vanin</w:t>
      </w:r>
      <w:proofErr w:type="spellEnd"/>
      <w:r>
        <w:rPr>
          <w:szCs w:val="24"/>
          <w:lang w:eastAsia="pt-BR"/>
        </w:rPr>
        <w:t>);</w:t>
      </w:r>
    </w:p>
    <w:p w14:paraId="7BD3A164" w14:textId="77777777" w:rsidR="003B49BA" w:rsidRPr="00D55ED3" w:rsidRDefault="003B49BA" w:rsidP="003B49BA">
      <w:pPr>
        <w:pStyle w:val="PargrafodaLista"/>
        <w:numPr>
          <w:ilvl w:val="1"/>
          <w:numId w:val="6"/>
        </w:numPr>
        <w:tabs>
          <w:tab w:val="left" w:pos="1457"/>
        </w:tabs>
        <w:suppressAutoHyphens w:val="0"/>
        <w:autoSpaceDE w:val="0"/>
        <w:spacing w:before="36"/>
        <w:ind w:left="1456" w:hanging="469"/>
        <w:contextualSpacing w:val="0"/>
        <w:jc w:val="both"/>
        <w:textAlignment w:val="auto"/>
        <w:rPr>
          <w:rFonts w:hint="eastAsia"/>
        </w:rPr>
      </w:pPr>
      <w:r>
        <w:t xml:space="preserve">Protocolo </w:t>
      </w:r>
      <w:r w:rsidRPr="00D8098C">
        <w:rPr>
          <w:szCs w:val="24"/>
          <w:lang w:eastAsia="pt-BR"/>
        </w:rPr>
        <w:t>1461977/2022</w:t>
      </w:r>
      <w:r>
        <w:rPr>
          <w:szCs w:val="24"/>
          <w:lang w:eastAsia="pt-BR"/>
        </w:rPr>
        <w:t xml:space="preserve"> – Deliberação Ad Referendum nº 002/</w:t>
      </w:r>
      <w:proofErr w:type="gramStart"/>
      <w:r>
        <w:rPr>
          <w:szCs w:val="24"/>
          <w:lang w:eastAsia="pt-BR"/>
        </w:rPr>
        <w:t>2022  (</w:t>
      </w:r>
      <w:proofErr w:type="gramEnd"/>
      <w:r>
        <w:rPr>
          <w:szCs w:val="24"/>
          <w:lang w:eastAsia="pt-BR"/>
        </w:rPr>
        <w:t xml:space="preserve">Solicitação de registro profissional </w:t>
      </w:r>
      <w:proofErr w:type="spellStart"/>
      <w:r>
        <w:rPr>
          <w:szCs w:val="24"/>
          <w:lang w:eastAsia="pt-BR"/>
        </w:rPr>
        <w:t>Joilson</w:t>
      </w:r>
      <w:proofErr w:type="spellEnd"/>
      <w:r>
        <w:rPr>
          <w:szCs w:val="24"/>
          <w:lang w:eastAsia="pt-BR"/>
        </w:rPr>
        <w:t xml:space="preserve"> Falcão Freitas);</w:t>
      </w:r>
    </w:p>
    <w:p w14:paraId="00E36E12" w14:textId="77777777" w:rsidR="003B49BA" w:rsidRPr="00D55ED3" w:rsidRDefault="003B49BA" w:rsidP="003B49BA">
      <w:pPr>
        <w:pStyle w:val="PargrafodaLista"/>
        <w:numPr>
          <w:ilvl w:val="1"/>
          <w:numId w:val="6"/>
        </w:numPr>
        <w:tabs>
          <w:tab w:val="left" w:pos="1457"/>
        </w:tabs>
        <w:suppressAutoHyphens w:val="0"/>
        <w:autoSpaceDE w:val="0"/>
        <w:spacing w:before="36"/>
        <w:ind w:left="1456" w:hanging="469"/>
        <w:contextualSpacing w:val="0"/>
        <w:jc w:val="both"/>
        <w:textAlignment w:val="auto"/>
        <w:rPr>
          <w:rFonts w:hint="eastAsia"/>
        </w:rPr>
      </w:pPr>
      <w:r>
        <w:t xml:space="preserve">Protocolo </w:t>
      </w:r>
      <w:r w:rsidRPr="00D8098C">
        <w:rPr>
          <w:szCs w:val="24"/>
          <w:lang w:eastAsia="pt-BR"/>
        </w:rPr>
        <w:t>1461977/2022</w:t>
      </w:r>
      <w:r>
        <w:rPr>
          <w:szCs w:val="24"/>
          <w:lang w:eastAsia="pt-BR"/>
        </w:rPr>
        <w:t xml:space="preserve"> – Deliberação Ad Referendum nº 003/2022 (Solicitação de registro profissional </w:t>
      </w:r>
      <w:proofErr w:type="spellStart"/>
      <w:r>
        <w:rPr>
          <w:szCs w:val="24"/>
          <w:lang w:eastAsia="pt-BR"/>
        </w:rPr>
        <w:t>Vibiane</w:t>
      </w:r>
      <w:proofErr w:type="spellEnd"/>
      <w:r>
        <w:rPr>
          <w:szCs w:val="24"/>
          <w:lang w:eastAsia="pt-BR"/>
        </w:rPr>
        <w:t xml:space="preserve"> Walter Oliveira </w:t>
      </w:r>
      <w:proofErr w:type="spellStart"/>
      <w:r>
        <w:rPr>
          <w:szCs w:val="24"/>
          <w:lang w:eastAsia="pt-BR"/>
        </w:rPr>
        <w:t>Signor</w:t>
      </w:r>
      <w:proofErr w:type="spellEnd"/>
      <w:r>
        <w:rPr>
          <w:szCs w:val="24"/>
          <w:lang w:eastAsia="pt-BR"/>
        </w:rPr>
        <w:t>);</w:t>
      </w:r>
    </w:p>
    <w:p w14:paraId="30025C04" w14:textId="77777777" w:rsidR="003B49BA" w:rsidRDefault="003B49BA" w:rsidP="003B49BA">
      <w:pPr>
        <w:pStyle w:val="PargrafodaLista"/>
        <w:numPr>
          <w:ilvl w:val="1"/>
          <w:numId w:val="6"/>
        </w:numPr>
        <w:tabs>
          <w:tab w:val="left" w:pos="1457"/>
        </w:tabs>
        <w:suppressAutoHyphens w:val="0"/>
        <w:autoSpaceDE w:val="0"/>
        <w:spacing w:before="36"/>
        <w:ind w:left="1456" w:hanging="469"/>
        <w:contextualSpacing w:val="0"/>
        <w:jc w:val="both"/>
        <w:textAlignment w:val="auto"/>
        <w:rPr>
          <w:rFonts w:hint="eastAsia"/>
          <w:szCs w:val="24"/>
          <w:lang w:eastAsia="pt-BR"/>
        </w:rPr>
      </w:pPr>
      <w:r>
        <w:t xml:space="preserve">Protocolo </w:t>
      </w:r>
      <w:r w:rsidRPr="00D8098C">
        <w:rPr>
          <w:szCs w:val="24"/>
          <w:lang w:eastAsia="pt-BR"/>
        </w:rPr>
        <w:t>1461977/2022</w:t>
      </w:r>
      <w:r>
        <w:rPr>
          <w:szCs w:val="24"/>
          <w:lang w:eastAsia="pt-BR"/>
        </w:rPr>
        <w:t xml:space="preserve"> – Deliberação Ad Referendum nº 004/2022 (Alteração da Portaria Normativa n.º 03/2021, aprovada pela </w:t>
      </w:r>
      <w:r w:rsidRPr="00C46086">
        <w:rPr>
          <w:szCs w:val="24"/>
          <w:lang w:eastAsia="pt-BR"/>
        </w:rPr>
        <w:t>Deliberação Plenária DPOMT nº 622/2020, de 19 de dezembro de 2020</w:t>
      </w:r>
      <w:r>
        <w:rPr>
          <w:szCs w:val="24"/>
          <w:lang w:eastAsia="pt-BR"/>
        </w:rPr>
        <w:t>.</w:t>
      </w:r>
    </w:p>
    <w:p w14:paraId="6590D720" w14:textId="77777777" w:rsidR="003B49BA" w:rsidRPr="004007C3" w:rsidRDefault="003B49BA" w:rsidP="003B49BA">
      <w:pPr>
        <w:pStyle w:val="PargrafodaLista"/>
        <w:numPr>
          <w:ilvl w:val="1"/>
          <w:numId w:val="6"/>
        </w:numPr>
        <w:tabs>
          <w:tab w:val="left" w:pos="1486"/>
        </w:tabs>
        <w:suppressAutoHyphens w:val="0"/>
        <w:autoSpaceDE w:val="0"/>
        <w:ind w:left="1485" w:hanging="498"/>
        <w:contextualSpacing w:val="0"/>
        <w:jc w:val="both"/>
        <w:textAlignment w:val="auto"/>
        <w:rPr>
          <w:rFonts w:hint="eastAsia"/>
        </w:rPr>
      </w:pPr>
      <w:r w:rsidRPr="006D6F8D">
        <w:rPr>
          <w:color w:val="FF0000"/>
        </w:rPr>
        <w:t>Protocolo 1471324/2022 – Comissão Temporária de Ética e Disciplina</w:t>
      </w:r>
      <w:r>
        <w:rPr>
          <w:color w:val="FF0000"/>
        </w:rPr>
        <w:t xml:space="preserve"> (retirado de pauta)</w:t>
      </w:r>
      <w:r w:rsidRPr="006D6F8D">
        <w:rPr>
          <w:color w:val="FF0000"/>
        </w:rPr>
        <w:t>;</w:t>
      </w:r>
      <w:r w:rsidRPr="006D6F8D">
        <w:t xml:space="preserve"> </w:t>
      </w:r>
    </w:p>
    <w:p w14:paraId="0099CB85" w14:textId="77777777" w:rsidR="003B49BA" w:rsidRDefault="003B49BA" w:rsidP="00967E9D">
      <w:pPr>
        <w:pStyle w:val="Corpodetexto"/>
        <w:spacing w:before="2"/>
      </w:pPr>
    </w:p>
    <w:p w14:paraId="272163DE" w14:textId="77777777" w:rsidR="003B49BA" w:rsidRDefault="003B49BA" w:rsidP="003B49BA">
      <w:pPr>
        <w:pStyle w:val="PargrafodaLista"/>
        <w:numPr>
          <w:ilvl w:val="0"/>
          <w:numId w:val="6"/>
        </w:numPr>
        <w:tabs>
          <w:tab w:val="left" w:pos="1215"/>
        </w:tabs>
        <w:suppressAutoHyphens w:val="0"/>
        <w:autoSpaceDE w:val="0"/>
        <w:spacing w:before="1"/>
        <w:ind w:left="1214" w:hanging="227"/>
        <w:contextualSpacing w:val="0"/>
        <w:textAlignment w:val="auto"/>
        <w:rPr>
          <w:rFonts w:hint="eastAsia"/>
        </w:rPr>
      </w:pPr>
      <w:r>
        <w:t>Assuntos de Interesse Geral e</w:t>
      </w:r>
      <w:r>
        <w:rPr>
          <w:spacing w:val="1"/>
        </w:rPr>
        <w:t xml:space="preserve"> </w:t>
      </w:r>
      <w:r>
        <w:t>Encerramento.</w:t>
      </w:r>
    </w:p>
    <w:p w14:paraId="4700F81E" w14:textId="77777777" w:rsidR="003B49BA" w:rsidRDefault="003B49BA" w:rsidP="003B49BA">
      <w:pPr>
        <w:tabs>
          <w:tab w:val="left" w:pos="1215"/>
        </w:tabs>
        <w:spacing w:before="1"/>
        <w:rPr>
          <w:rFonts w:hint="eastAsia"/>
        </w:rPr>
      </w:pPr>
    </w:p>
    <w:tbl>
      <w:tblPr>
        <w:tblpPr w:leftFromText="141" w:rightFromText="141" w:vertAnchor="text" w:horzAnchor="margin" w:tblpXSpec="center" w:tblpY="341"/>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194"/>
        <w:gridCol w:w="3544"/>
        <w:gridCol w:w="3180"/>
        <w:gridCol w:w="930"/>
      </w:tblGrid>
      <w:tr w:rsidR="00F71AB2" w:rsidRPr="003B3D09" w14:paraId="5F5F02BF" w14:textId="77777777" w:rsidTr="00B70EF1">
        <w:trPr>
          <w:trHeight w:val="220"/>
        </w:trPr>
        <w:tc>
          <w:tcPr>
            <w:tcW w:w="3194" w:type="dxa"/>
            <w:shd w:val="clear" w:color="auto" w:fill="ACB9CA" w:themeFill="text2" w:themeFillTint="66"/>
          </w:tcPr>
          <w:p w14:paraId="74F848A7"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FUNÇÃO</w:t>
            </w:r>
          </w:p>
        </w:tc>
        <w:tc>
          <w:tcPr>
            <w:tcW w:w="3544" w:type="dxa"/>
            <w:shd w:val="clear" w:color="auto" w:fill="ACB9CA" w:themeFill="text2" w:themeFillTint="66"/>
          </w:tcPr>
          <w:p w14:paraId="74082ABF"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NOME</w:t>
            </w:r>
          </w:p>
        </w:tc>
        <w:tc>
          <w:tcPr>
            <w:tcW w:w="3180" w:type="dxa"/>
            <w:shd w:val="clear" w:color="auto" w:fill="ACB9CA" w:themeFill="text2" w:themeFillTint="66"/>
          </w:tcPr>
          <w:p w14:paraId="785CD9CB" w14:textId="77777777" w:rsidR="00F71AB2" w:rsidRPr="003B3D09" w:rsidRDefault="00F71AB2" w:rsidP="00B70EF1">
            <w:pPr>
              <w:jc w:val="center"/>
              <w:rPr>
                <w:rFonts w:ascii="Times New Roman" w:eastAsia="Times New Roman" w:hAnsi="Times New Roman" w:cs="Times New Roman"/>
                <w:b/>
                <w:bCs/>
                <w:sz w:val="22"/>
                <w:szCs w:val="22"/>
              </w:rPr>
            </w:pPr>
            <w:r w:rsidRPr="003B3D09">
              <w:rPr>
                <w:rFonts w:ascii="Times New Roman" w:eastAsia="Times New Roman" w:hAnsi="Times New Roman" w:cs="Times New Roman"/>
                <w:b/>
                <w:bCs/>
                <w:sz w:val="22"/>
                <w:szCs w:val="22"/>
              </w:rPr>
              <w:t>ASSINATURA</w:t>
            </w:r>
          </w:p>
        </w:tc>
        <w:tc>
          <w:tcPr>
            <w:tcW w:w="930" w:type="dxa"/>
            <w:shd w:val="clear" w:color="auto" w:fill="ACB9CA" w:themeFill="text2" w:themeFillTint="66"/>
          </w:tcPr>
          <w:p w14:paraId="1D1C3D0E" w14:textId="77777777" w:rsidR="00F71AB2" w:rsidRPr="003B3D09" w:rsidRDefault="00F71AB2" w:rsidP="00B70EF1">
            <w:pPr>
              <w:jc w:val="center"/>
              <w:rPr>
                <w:rFonts w:ascii="Times New Roman" w:eastAsia="Times New Roman" w:hAnsi="Times New Roman" w:cs="Times New Roman"/>
                <w:b/>
                <w:sz w:val="22"/>
                <w:szCs w:val="22"/>
              </w:rPr>
            </w:pPr>
            <w:r w:rsidRPr="003B3D09">
              <w:rPr>
                <w:rFonts w:ascii="Times New Roman" w:eastAsia="Times New Roman" w:hAnsi="Times New Roman" w:cs="Times New Roman"/>
                <w:b/>
                <w:bCs/>
                <w:sz w:val="22"/>
                <w:szCs w:val="22"/>
              </w:rPr>
              <w:t>HORA</w:t>
            </w:r>
          </w:p>
        </w:tc>
      </w:tr>
      <w:tr w:rsidR="00F71AB2" w:rsidRPr="003B3D09" w14:paraId="22C90ADA" w14:textId="77777777" w:rsidTr="00C71E35">
        <w:trPr>
          <w:trHeight w:val="284"/>
        </w:trPr>
        <w:tc>
          <w:tcPr>
            <w:tcW w:w="3194" w:type="dxa"/>
            <w:shd w:val="clear" w:color="auto" w:fill="auto"/>
            <w:vAlign w:val="center"/>
          </w:tcPr>
          <w:p w14:paraId="5AF95039" w14:textId="7FC83994" w:rsidR="00F71AB2" w:rsidRPr="003B3D09" w:rsidRDefault="00F71AB2" w:rsidP="00C71E35">
            <w:pPr>
              <w:autoSpaceDE w:val="0"/>
              <w:jc w:val="center"/>
              <w:rPr>
                <w:rFonts w:ascii="Times New Roman" w:eastAsia="Times New Roman" w:hAnsi="Times New Roman" w:cs="Times New Roman"/>
                <w:caps/>
                <w:color w:val="000000"/>
                <w:spacing w:val="4"/>
                <w:sz w:val="22"/>
                <w:szCs w:val="22"/>
                <w:lang w:eastAsia="pt-BR"/>
              </w:rPr>
            </w:pPr>
            <w:r>
              <w:rPr>
                <w:rFonts w:ascii="Times New Roman" w:eastAsia="Calibri" w:hAnsi="Times New Roman" w:cs="Times New Roman"/>
                <w:sz w:val="22"/>
                <w:szCs w:val="22"/>
                <w:lang w:eastAsia="pt-BR"/>
              </w:rPr>
              <w:t>Presidente</w:t>
            </w:r>
          </w:p>
        </w:tc>
        <w:tc>
          <w:tcPr>
            <w:tcW w:w="3544" w:type="dxa"/>
            <w:shd w:val="clear" w:color="auto" w:fill="auto"/>
            <w:vAlign w:val="center"/>
          </w:tcPr>
          <w:p w14:paraId="3A5162EF" w14:textId="77777777" w:rsidR="00C71E35" w:rsidRDefault="00C71E35" w:rsidP="00C71E35">
            <w:pPr>
              <w:jc w:val="center"/>
              <w:rPr>
                <w:rFonts w:ascii="Times New Roman" w:eastAsia="Calibri" w:hAnsi="Times New Roman" w:cs="Times New Roman"/>
                <w:sz w:val="22"/>
                <w:szCs w:val="22"/>
                <w:lang w:eastAsia="pt-BR"/>
              </w:rPr>
            </w:pPr>
          </w:p>
          <w:p w14:paraId="3280DD3B" w14:textId="77777777" w:rsidR="00C71E35" w:rsidRDefault="00C71E35" w:rsidP="00C71E35">
            <w:pPr>
              <w:jc w:val="center"/>
              <w:rPr>
                <w:rFonts w:ascii="Times New Roman" w:eastAsia="Calibri" w:hAnsi="Times New Roman" w:cs="Times New Roman"/>
                <w:sz w:val="22"/>
                <w:szCs w:val="22"/>
                <w:lang w:eastAsia="pt-BR"/>
              </w:rPr>
            </w:pPr>
          </w:p>
          <w:p w14:paraId="1B0A7AF0" w14:textId="5F4D45EF" w:rsidR="00F71AB2" w:rsidRDefault="00F71AB2" w:rsidP="00C71E35">
            <w:pPr>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 xml:space="preserve">André </w:t>
            </w:r>
            <w:proofErr w:type="spellStart"/>
            <w:r>
              <w:rPr>
                <w:rFonts w:ascii="Times New Roman" w:eastAsia="Calibri" w:hAnsi="Times New Roman" w:cs="Times New Roman"/>
                <w:sz w:val="22"/>
                <w:szCs w:val="22"/>
                <w:lang w:eastAsia="pt-BR"/>
              </w:rPr>
              <w:t>Nör</w:t>
            </w:r>
            <w:proofErr w:type="spellEnd"/>
          </w:p>
          <w:p w14:paraId="298777B2" w14:textId="52EF03F3" w:rsidR="00C71E35" w:rsidRPr="008462D7" w:rsidRDefault="00C71E35" w:rsidP="00560172">
            <w:pPr>
              <w:rPr>
                <w:rFonts w:ascii="Times New Roman" w:eastAsia="Calibri" w:hAnsi="Times New Roman" w:cs="Times New Roman"/>
                <w:sz w:val="22"/>
                <w:szCs w:val="22"/>
                <w:lang w:eastAsia="pt-BR"/>
              </w:rPr>
            </w:pPr>
          </w:p>
        </w:tc>
        <w:tc>
          <w:tcPr>
            <w:tcW w:w="3180" w:type="dxa"/>
            <w:shd w:val="clear" w:color="auto" w:fill="auto"/>
            <w:vAlign w:val="center"/>
          </w:tcPr>
          <w:p w14:paraId="4D07AB19" w14:textId="77777777" w:rsidR="00F71AB2" w:rsidRPr="003B3D09" w:rsidRDefault="00F71AB2" w:rsidP="00C71E35">
            <w:pPr>
              <w:jc w:val="center"/>
              <w:rPr>
                <w:rFonts w:ascii="Times New Roman" w:eastAsia="Times New Roman" w:hAnsi="Times New Roman" w:cs="Times New Roman"/>
                <w:b/>
                <w:sz w:val="22"/>
                <w:szCs w:val="22"/>
              </w:rPr>
            </w:pPr>
          </w:p>
        </w:tc>
        <w:tc>
          <w:tcPr>
            <w:tcW w:w="930" w:type="dxa"/>
            <w:shd w:val="clear" w:color="auto" w:fill="auto"/>
            <w:vAlign w:val="center"/>
          </w:tcPr>
          <w:p w14:paraId="3A3BCA34" w14:textId="77777777" w:rsidR="00F71AB2" w:rsidRPr="003B3D09" w:rsidRDefault="00F71AB2" w:rsidP="00C71E35">
            <w:pPr>
              <w:jc w:val="center"/>
              <w:rPr>
                <w:rFonts w:ascii="Times New Roman" w:eastAsia="Times New Roman" w:hAnsi="Times New Roman" w:cs="Times New Roman"/>
                <w:b/>
                <w:sz w:val="22"/>
                <w:szCs w:val="22"/>
              </w:rPr>
            </w:pPr>
          </w:p>
        </w:tc>
      </w:tr>
      <w:tr w:rsidR="00C71E35" w:rsidRPr="003B3D09" w14:paraId="0F8DE595" w14:textId="77777777" w:rsidTr="00C71E35">
        <w:trPr>
          <w:trHeight w:val="284"/>
        </w:trPr>
        <w:tc>
          <w:tcPr>
            <w:tcW w:w="3194" w:type="dxa"/>
            <w:shd w:val="clear" w:color="auto" w:fill="auto"/>
            <w:vAlign w:val="center"/>
          </w:tcPr>
          <w:p w14:paraId="278FA8DA" w14:textId="097158C5" w:rsidR="00C71E35"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2º Vice-Presidente</w:t>
            </w:r>
          </w:p>
          <w:p w14:paraId="1400689F" w14:textId="4D4D779B" w:rsidR="00C71E35"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auto"/>
            <w:vAlign w:val="center"/>
          </w:tcPr>
          <w:p w14:paraId="12DB9F7A" w14:textId="77777777" w:rsidR="00C71E35" w:rsidRDefault="00C71E35" w:rsidP="00C71E35">
            <w:pPr>
              <w:jc w:val="center"/>
              <w:rPr>
                <w:rFonts w:ascii="Times New Roman" w:eastAsia="Calibri" w:hAnsi="Times New Roman" w:cs="Times New Roman"/>
                <w:sz w:val="22"/>
                <w:szCs w:val="22"/>
                <w:lang w:eastAsia="pt-BR"/>
              </w:rPr>
            </w:pPr>
          </w:p>
          <w:p w14:paraId="37735C13" w14:textId="77777777" w:rsidR="00C71E35" w:rsidRDefault="00C71E35" w:rsidP="00C71E35">
            <w:pPr>
              <w:jc w:val="center"/>
              <w:rPr>
                <w:rFonts w:ascii="Times New Roman" w:eastAsia="Calibri" w:hAnsi="Times New Roman" w:cs="Times New Roman"/>
                <w:sz w:val="22"/>
                <w:szCs w:val="22"/>
                <w:lang w:eastAsia="pt-BR"/>
              </w:rPr>
            </w:pPr>
          </w:p>
          <w:p w14:paraId="666DF33B" w14:textId="2291338D" w:rsidR="00C71E35" w:rsidRDefault="00C71E35" w:rsidP="00C71E35">
            <w:pPr>
              <w:jc w:val="center"/>
              <w:rPr>
                <w:rFonts w:ascii="Times New Roman" w:eastAsia="Calibri" w:hAnsi="Times New Roman" w:cs="Times New Roman"/>
                <w:sz w:val="22"/>
                <w:szCs w:val="22"/>
                <w:lang w:eastAsia="pt-BR"/>
              </w:rPr>
            </w:pPr>
            <w:proofErr w:type="spellStart"/>
            <w:r>
              <w:rPr>
                <w:rFonts w:ascii="Times New Roman" w:eastAsia="Calibri" w:hAnsi="Times New Roman" w:cs="Times New Roman"/>
                <w:sz w:val="22"/>
                <w:szCs w:val="22"/>
                <w:lang w:eastAsia="pt-BR"/>
              </w:rPr>
              <w:t>Weverthon</w:t>
            </w:r>
            <w:proofErr w:type="spellEnd"/>
            <w:r>
              <w:rPr>
                <w:rFonts w:ascii="Times New Roman" w:eastAsia="Calibri" w:hAnsi="Times New Roman" w:cs="Times New Roman"/>
                <w:sz w:val="22"/>
                <w:szCs w:val="22"/>
                <w:lang w:eastAsia="pt-BR"/>
              </w:rPr>
              <w:t xml:space="preserve"> Foles Veras</w:t>
            </w:r>
          </w:p>
          <w:p w14:paraId="6EBA4592" w14:textId="23190144" w:rsidR="00C71E35" w:rsidRDefault="00C71E35" w:rsidP="00560172">
            <w:pPr>
              <w:rPr>
                <w:rFonts w:ascii="Times New Roman" w:eastAsia="Calibri" w:hAnsi="Times New Roman" w:cs="Times New Roman"/>
                <w:sz w:val="22"/>
                <w:szCs w:val="22"/>
                <w:lang w:eastAsia="pt-BR"/>
              </w:rPr>
            </w:pPr>
          </w:p>
        </w:tc>
        <w:tc>
          <w:tcPr>
            <w:tcW w:w="3180" w:type="dxa"/>
            <w:shd w:val="clear" w:color="auto" w:fill="auto"/>
            <w:vAlign w:val="center"/>
          </w:tcPr>
          <w:p w14:paraId="7B0BD983" w14:textId="77777777" w:rsidR="00C71E35" w:rsidRPr="003B3D09" w:rsidRDefault="00C71E35" w:rsidP="00C71E35">
            <w:pPr>
              <w:jc w:val="center"/>
              <w:rPr>
                <w:rFonts w:ascii="Times New Roman" w:eastAsia="Times New Roman" w:hAnsi="Times New Roman" w:cs="Times New Roman"/>
                <w:b/>
                <w:sz w:val="22"/>
                <w:szCs w:val="22"/>
              </w:rPr>
            </w:pPr>
          </w:p>
        </w:tc>
        <w:tc>
          <w:tcPr>
            <w:tcW w:w="930" w:type="dxa"/>
            <w:shd w:val="clear" w:color="auto" w:fill="auto"/>
            <w:vAlign w:val="center"/>
          </w:tcPr>
          <w:p w14:paraId="10A470F3"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4E7DC3DA" w14:textId="77777777" w:rsidTr="00C71E35">
        <w:trPr>
          <w:trHeight w:val="284"/>
        </w:trPr>
        <w:tc>
          <w:tcPr>
            <w:tcW w:w="3194" w:type="dxa"/>
            <w:shd w:val="clear" w:color="auto" w:fill="FFFFFF" w:themeFill="background1"/>
            <w:vAlign w:val="center"/>
          </w:tcPr>
          <w:p w14:paraId="15B21E7F" w14:textId="418279ED" w:rsidR="00C71E35" w:rsidRPr="008462D7"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FFFFFF" w:themeFill="background1"/>
            <w:vAlign w:val="center"/>
          </w:tcPr>
          <w:p w14:paraId="7C0A326D" w14:textId="77777777" w:rsidR="00C71E35" w:rsidRDefault="00C71E35" w:rsidP="00C71E35">
            <w:pPr>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 xml:space="preserve">                                                                                </w:t>
            </w:r>
          </w:p>
          <w:p w14:paraId="09092577" w14:textId="77777777" w:rsidR="00C71E35" w:rsidRDefault="00C71E35" w:rsidP="00C71E35">
            <w:pPr>
              <w:jc w:val="center"/>
              <w:rPr>
                <w:rFonts w:ascii="Times New Roman" w:eastAsia="Calibri" w:hAnsi="Times New Roman" w:cs="Times New Roman"/>
                <w:sz w:val="22"/>
                <w:szCs w:val="22"/>
                <w:lang w:eastAsia="pt-BR"/>
              </w:rPr>
            </w:pPr>
          </w:p>
          <w:p w14:paraId="7D185D4C" w14:textId="2E3D844C" w:rsidR="00C71E35" w:rsidRDefault="00C71E35" w:rsidP="00C71E35">
            <w:pPr>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Alexsandro Reis</w:t>
            </w:r>
          </w:p>
          <w:p w14:paraId="6D48A4AF" w14:textId="5917197C" w:rsidR="00C71E35" w:rsidRPr="008462D7" w:rsidRDefault="00C71E35" w:rsidP="00560172">
            <w:pP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16E2B068" w14:textId="77777777" w:rsidR="00C71E35" w:rsidRPr="003B3D09" w:rsidRDefault="00C71E35" w:rsidP="00C71E35">
            <w:pPr>
              <w:jc w:val="center"/>
              <w:rPr>
                <w:rFonts w:ascii="Times New Roman" w:eastAsia="Times New Roman" w:hAnsi="Times New Roman" w:cs="Times New Roman"/>
                <w:b/>
                <w:sz w:val="22"/>
                <w:szCs w:val="22"/>
              </w:rPr>
            </w:pPr>
          </w:p>
        </w:tc>
        <w:tc>
          <w:tcPr>
            <w:tcW w:w="930" w:type="dxa"/>
            <w:shd w:val="clear" w:color="auto" w:fill="FFFFFF" w:themeFill="background1"/>
            <w:vAlign w:val="center"/>
          </w:tcPr>
          <w:p w14:paraId="11964FBD"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5BC51CDF" w14:textId="77777777" w:rsidTr="00C71E35">
        <w:trPr>
          <w:trHeight w:val="284"/>
        </w:trPr>
        <w:tc>
          <w:tcPr>
            <w:tcW w:w="3194" w:type="dxa"/>
            <w:shd w:val="clear" w:color="auto" w:fill="FFFFFF" w:themeFill="background1"/>
            <w:vAlign w:val="center"/>
          </w:tcPr>
          <w:p w14:paraId="23DDB42C" w14:textId="77777777" w:rsidR="00560172" w:rsidRDefault="00560172" w:rsidP="00C71E35">
            <w:pPr>
              <w:autoSpaceDE w:val="0"/>
              <w:jc w:val="center"/>
              <w:rPr>
                <w:rFonts w:ascii="Times New Roman" w:eastAsia="Calibri" w:hAnsi="Times New Roman" w:cs="Times New Roman"/>
                <w:sz w:val="22"/>
                <w:szCs w:val="22"/>
                <w:lang w:eastAsia="pt-BR"/>
              </w:rPr>
            </w:pPr>
          </w:p>
          <w:p w14:paraId="733313C7" w14:textId="77777777" w:rsidR="00560172" w:rsidRDefault="00560172" w:rsidP="00C71E35">
            <w:pPr>
              <w:autoSpaceDE w:val="0"/>
              <w:jc w:val="center"/>
              <w:rPr>
                <w:rFonts w:ascii="Times New Roman" w:eastAsia="Calibri" w:hAnsi="Times New Roman" w:cs="Times New Roman"/>
                <w:sz w:val="22"/>
                <w:szCs w:val="22"/>
                <w:lang w:eastAsia="pt-BR"/>
              </w:rPr>
            </w:pPr>
          </w:p>
          <w:p w14:paraId="6646BB19" w14:textId="0B55BCA7" w:rsidR="00C71E35" w:rsidRPr="008462D7"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FFFFFF" w:themeFill="background1"/>
            <w:vAlign w:val="center"/>
          </w:tcPr>
          <w:p w14:paraId="6B3520AC" w14:textId="77777777" w:rsidR="00C71E35" w:rsidRDefault="00C71E35" w:rsidP="00C71E35">
            <w:pPr>
              <w:autoSpaceDE w:val="0"/>
              <w:jc w:val="center"/>
              <w:rPr>
                <w:rFonts w:ascii="Times New Roman" w:eastAsia="Calibri" w:hAnsi="Times New Roman" w:cs="Times New Roman"/>
                <w:sz w:val="22"/>
                <w:szCs w:val="22"/>
                <w:lang w:eastAsia="pt-BR"/>
              </w:rPr>
            </w:pPr>
          </w:p>
          <w:p w14:paraId="2917F907" w14:textId="77777777" w:rsidR="00560172" w:rsidRDefault="00560172" w:rsidP="00C71E35">
            <w:pPr>
              <w:autoSpaceDE w:val="0"/>
              <w:jc w:val="center"/>
              <w:rPr>
                <w:rFonts w:ascii="Times New Roman" w:eastAsia="Calibri" w:hAnsi="Times New Roman" w:cs="Times New Roman"/>
                <w:sz w:val="22"/>
                <w:szCs w:val="22"/>
                <w:lang w:eastAsia="pt-BR"/>
              </w:rPr>
            </w:pPr>
          </w:p>
          <w:p w14:paraId="58DE97BE" w14:textId="098AB394" w:rsidR="00C71E35"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 xml:space="preserve">Vanessa </w:t>
            </w:r>
            <w:proofErr w:type="spellStart"/>
            <w:r>
              <w:rPr>
                <w:rFonts w:ascii="Times New Roman" w:eastAsia="Calibri" w:hAnsi="Times New Roman" w:cs="Times New Roman"/>
                <w:sz w:val="22"/>
                <w:szCs w:val="22"/>
                <w:lang w:eastAsia="pt-BR"/>
              </w:rPr>
              <w:t>Bressan</w:t>
            </w:r>
            <w:proofErr w:type="spellEnd"/>
            <w:r>
              <w:rPr>
                <w:rFonts w:ascii="Times New Roman" w:eastAsia="Calibri" w:hAnsi="Times New Roman" w:cs="Times New Roman"/>
                <w:sz w:val="22"/>
                <w:szCs w:val="22"/>
                <w:lang w:eastAsia="pt-BR"/>
              </w:rPr>
              <w:t xml:space="preserve"> </w:t>
            </w:r>
            <w:proofErr w:type="spellStart"/>
            <w:r>
              <w:rPr>
                <w:rFonts w:ascii="Times New Roman" w:eastAsia="Calibri" w:hAnsi="Times New Roman" w:cs="Times New Roman"/>
                <w:sz w:val="22"/>
                <w:szCs w:val="22"/>
                <w:lang w:eastAsia="pt-BR"/>
              </w:rPr>
              <w:t>Kohler</w:t>
            </w:r>
            <w:proofErr w:type="spellEnd"/>
          </w:p>
          <w:p w14:paraId="428496D5" w14:textId="17B9473B" w:rsidR="00560172" w:rsidRPr="008462D7" w:rsidRDefault="00560172" w:rsidP="00560172">
            <w:pPr>
              <w:autoSpaceDE w:val="0"/>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54CA9B8F" w14:textId="77777777" w:rsidR="00C71E35" w:rsidRPr="003B3D09" w:rsidRDefault="00C71E35" w:rsidP="00C71E35">
            <w:pPr>
              <w:jc w:val="center"/>
              <w:rPr>
                <w:rFonts w:ascii="Times New Roman" w:eastAsia="Times New Roman" w:hAnsi="Times New Roman" w:cs="Times New Roman"/>
                <w:b/>
                <w:sz w:val="22"/>
                <w:szCs w:val="22"/>
              </w:rPr>
            </w:pPr>
          </w:p>
        </w:tc>
        <w:tc>
          <w:tcPr>
            <w:tcW w:w="930" w:type="dxa"/>
            <w:shd w:val="clear" w:color="auto" w:fill="FFFFFF" w:themeFill="background1"/>
            <w:vAlign w:val="center"/>
          </w:tcPr>
          <w:p w14:paraId="7BBEA4CC" w14:textId="77777777" w:rsidR="00C71E35" w:rsidRPr="003B3D09" w:rsidRDefault="00C71E35" w:rsidP="00C71E35">
            <w:pPr>
              <w:jc w:val="center"/>
              <w:rPr>
                <w:rFonts w:ascii="Times New Roman" w:eastAsia="Times New Roman" w:hAnsi="Times New Roman" w:cs="Times New Roman"/>
                <w:b/>
                <w:bCs/>
                <w:sz w:val="22"/>
                <w:szCs w:val="22"/>
              </w:rPr>
            </w:pPr>
          </w:p>
        </w:tc>
      </w:tr>
      <w:tr w:rsidR="00C71E35" w:rsidRPr="003B3D09" w14:paraId="4C81EF22" w14:textId="77777777" w:rsidTr="00C71E35">
        <w:trPr>
          <w:trHeight w:val="284"/>
        </w:trPr>
        <w:tc>
          <w:tcPr>
            <w:tcW w:w="3194" w:type="dxa"/>
            <w:shd w:val="clear" w:color="auto" w:fill="FFFFFF" w:themeFill="background1"/>
            <w:vAlign w:val="center"/>
          </w:tcPr>
          <w:p w14:paraId="0EC64DF9" w14:textId="77777777" w:rsidR="00560172" w:rsidRDefault="00560172" w:rsidP="00C71E35">
            <w:pPr>
              <w:autoSpaceDE w:val="0"/>
              <w:jc w:val="center"/>
              <w:rPr>
                <w:rFonts w:ascii="Times New Roman" w:eastAsia="Calibri" w:hAnsi="Times New Roman" w:cs="Times New Roman"/>
                <w:sz w:val="22"/>
                <w:szCs w:val="22"/>
                <w:lang w:eastAsia="pt-BR"/>
              </w:rPr>
            </w:pPr>
          </w:p>
          <w:p w14:paraId="4FF37355" w14:textId="06F5623C" w:rsidR="00C71E35" w:rsidRPr="008462D7"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FFFFFF" w:themeFill="background1"/>
            <w:vAlign w:val="center"/>
          </w:tcPr>
          <w:p w14:paraId="15F98B9E" w14:textId="77777777" w:rsidR="00C71E35" w:rsidRDefault="00C71E35" w:rsidP="00C71E35">
            <w:pPr>
              <w:autoSpaceDE w:val="0"/>
              <w:jc w:val="center"/>
              <w:rPr>
                <w:rFonts w:ascii="Times New Roman" w:eastAsia="Calibri" w:hAnsi="Times New Roman" w:cs="Times New Roman"/>
                <w:sz w:val="22"/>
                <w:szCs w:val="22"/>
                <w:lang w:eastAsia="pt-BR"/>
              </w:rPr>
            </w:pPr>
          </w:p>
          <w:p w14:paraId="0DD3B5D4" w14:textId="77777777" w:rsidR="00C71E35" w:rsidRDefault="00C71E35" w:rsidP="00C71E35">
            <w:pPr>
              <w:autoSpaceDE w:val="0"/>
              <w:jc w:val="center"/>
              <w:rPr>
                <w:rFonts w:ascii="Times New Roman" w:eastAsia="Calibri" w:hAnsi="Times New Roman" w:cs="Times New Roman"/>
                <w:sz w:val="22"/>
                <w:szCs w:val="22"/>
                <w:lang w:eastAsia="pt-BR"/>
              </w:rPr>
            </w:pPr>
          </w:p>
          <w:p w14:paraId="3DFDC6D5" w14:textId="0A00D4CC" w:rsidR="00C71E35"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 xml:space="preserve">Thiago Rafael </w:t>
            </w:r>
            <w:proofErr w:type="spellStart"/>
            <w:r>
              <w:rPr>
                <w:rFonts w:ascii="Times New Roman" w:eastAsia="Calibri" w:hAnsi="Times New Roman" w:cs="Times New Roman"/>
                <w:sz w:val="22"/>
                <w:szCs w:val="22"/>
                <w:lang w:eastAsia="pt-BR"/>
              </w:rPr>
              <w:t>Pandini</w:t>
            </w:r>
            <w:proofErr w:type="spellEnd"/>
          </w:p>
          <w:p w14:paraId="5E3938E6" w14:textId="77777777" w:rsidR="00C71E35" w:rsidRDefault="00C71E35" w:rsidP="00C71E35">
            <w:pPr>
              <w:autoSpaceDE w:val="0"/>
              <w:jc w:val="center"/>
              <w:rPr>
                <w:rFonts w:ascii="Times New Roman" w:eastAsia="Calibri" w:hAnsi="Times New Roman" w:cs="Times New Roman"/>
                <w:sz w:val="22"/>
                <w:szCs w:val="22"/>
                <w:lang w:eastAsia="pt-BR"/>
              </w:rPr>
            </w:pPr>
          </w:p>
          <w:p w14:paraId="499C6B81" w14:textId="68AA0972" w:rsidR="00560172" w:rsidRPr="008462D7" w:rsidRDefault="00560172" w:rsidP="00C71E35">
            <w:pPr>
              <w:autoSpaceDE w:val="0"/>
              <w:jc w:val="cente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2CF47581" w14:textId="7056CCC8" w:rsidR="00C71E35" w:rsidRPr="003B3D09" w:rsidRDefault="00C71E35" w:rsidP="00C71E35">
            <w:pPr>
              <w:jc w:val="center"/>
              <w:rPr>
                <w:rFonts w:ascii="Times New Roman" w:eastAsia="Times New Roman" w:hAnsi="Times New Roman" w:cs="Times New Roman"/>
                <w:b/>
                <w:sz w:val="22"/>
                <w:szCs w:val="22"/>
              </w:rPr>
            </w:pPr>
          </w:p>
        </w:tc>
        <w:tc>
          <w:tcPr>
            <w:tcW w:w="930" w:type="dxa"/>
            <w:shd w:val="clear" w:color="auto" w:fill="FFFFFF" w:themeFill="background1"/>
            <w:vAlign w:val="center"/>
          </w:tcPr>
          <w:p w14:paraId="394CA5D0"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0E997E93" w14:textId="77777777" w:rsidTr="00C71E35">
        <w:trPr>
          <w:trHeight w:val="284"/>
        </w:trPr>
        <w:tc>
          <w:tcPr>
            <w:tcW w:w="3194" w:type="dxa"/>
            <w:shd w:val="clear" w:color="auto" w:fill="FFFFFF" w:themeFill="background1"/>
            <w:vAlign w:val="center"/>
          </w:tcPr>
          <w:p w14:paraId="007EF785" w14:textId="24551B10" w:rsidR="00C71E35" w:rsidRPr="003B3D09"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lastRenderedPageBreak/>
              <w:t xml:space="preserve">Conselheiro (a) </w:t>
            </w:r>
            <w:r w:rsidR="00560172">
              <w:rPr>
                <w:rFonts w:ascii="Times New Roman" w:eastAsia="Calibri" w:hAnsi="Times New Roman" w:cs="Times New Roman"/>
                <w:sz w:val="22"/>
                <w:szCs w:val="22"/>
                <w:lang w:eastAsia="pt-BR"/>
              </w:rPr>
              <w:t>Suplente</w:t>
            </w:r>
          </w:p>
        </w:tc>
        <w:tc>
          <w:tcPr>
            <w:tcW w:w="3544" w:type="dxa"/>
            <w:shd w:val="clear" w:color="auto" w:fill="FFFFFF" w:themeFill="background1"/>
            <w:vAlign w:val="center"/>
          </w:tcPr>
          <w:p w14:paraId="1D30BC1C" w14:textId="1F617BEE" w:rsidR="00C71E35" w:rsidRDefault="00C71E35" w:rsidP="00C71E35">
            <w:pPr>
              <w:autoSpaceDE w:val="0"/>
              <w:jc w:val="center"/>
              <w:rPr>
                <w:rFonts w:ascii="Times New Roman" w:eastAsia="Calibri" w:hAnsi="Times New Roman" w:cs="Times New Roman"/>
                <w:sz w:val="22"/>
                <w:szCs w:val="22"/>
                <w:lang w:eastAsia="pt-BR"/>
              </w:rPr>
            </w:pPr>
          </w:p>
          <w:p w14:paraId="79DC2EA7" w14:textId="0EF6AAAB" w:rsidR="00C71E35" w:rsidRDefault="00C71E35" w:rsidP="00C71E35">
            <w:pPr>
              <w:autoSpaceDE w:val="0"/>
              <w:jc w:val="center"/>
              <w:rPr>
                <w:rFonts w:ascii="Times New Roman" w:eastAsia="Calibri" w:hAnsi="Times New Roman" w:cs="Times New Roman"/>
                <w:sz w:val="22"/>
                <w:szCs w:val="22"/>
                <w:lang w:eastAsia="pt-BR"/>
              </w:rPr>
            </w:pPr>
          </w:p>
          <w:p w14:paraId="27FE081D" w14:textId="6C404578" w:rsidR="00C71E35" w:rsidRDefault="00560172"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Enodes Soares Ferreira</w:t>
            </w:r>
          </w:p>
          <w:p w14:paraId="71AD45F3" w14:textId="77777777" w:rsidR="00C71E35" w:rsidRDefault="00C71E35" w:rsidP="00C71E35">
            <w:pPr>
              <w:autoSpaceDE w:val="0"/>
              <w:jc w:val="center"/>
              <w:rPr>
                <w:rFonts w:ascii="Times New Roman" w:eastAsia="Calibri" w:hAnsi="Times New Roman" w:cs="Times New Roman"/>
                <w:sz w:val="22"/>
                <w:szCs w:val="22"/>
                <w:lang w:eastAsia="pt-BR"/>
              </w:rPr>
            </w:pPr>
          </w:p>
          <w:p w14:paraId="21EA682F" w14:textId="797E0754" w:rsidR="00C71E35" w:rsidRDefault="00C71E35" w:rsidP="00C71E35">
            <w:pPr>
              <w:autoSpaceDE w:val="0"/>
              <w:jc w:val="cente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38AB95C3" w14:textId="0B452FB2" w:rsidR="00C71E35" w:rsidRPr="003B3D09" w:rsidRDefault="003B49BA" w:rsidP="00C71E3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AUSÊNCIA JUSTIFICADA</w:t>
            </w:r>
          </w:p>
        </w:tc>
        <w:tc>
          <w:tcPr>
            <w:tcW w:w="930" w:type="dxa"/>
            <w:shd w:val="clear" w:color="auto" w:fill="FFFFFF" w:themeFill="background1"/>
            <w:vAlign w:val="center"/>
          </w:tcPr>
          <w:p w14:paraId="299D3225"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409A3286" w14:textId="77777777" w:rsidTr="00C71E35">
        <w:trPr>
          <w:trHeight w:val="284"/>
        </w:trPr>
        <w:tc>
          <w:tcPr>
            <w:tcW w:w="3194" w:type="dxa"/>
            <w:shd w:val="clear" w:color="auto" w:fill="FFFFFF" w:themeFill="background1"/>
            <w:vAlign w:val="center"/>
          </w:tcPr>
          <w:p w14:paraId="31998BAB" w14:textId="2EDCC52D" w:rsidR="00C71E35" w:rsidRPr="003B3D09"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FFFFFF" w:themeFill="background1"/>
            <w:vAlign w:val="center"/>
          </w:tcPr>
          <w:p w14:paraId="76AAC314" w14:textId="77777777" w:rsidR="00C71E35" w:rsidRDefault="00C71E35" w:rsidP="00C71E35">
            <w:pPr>
              <w:autoSpaceDE w:val="0"/>
              <w:jc w:val="center"/>
              <w:rPr>
                <w:rFonts w:ascii="Times New Roman" w:eastAsia="Calibri" w:hAnsi="Times New Roman" w:cs="Times New Roman"/>
                <w:sz w:val="22"/>
                <w:szCs w:val="22"/>
                <w:lang w:eastAsia="pt-BR"/>
              </w:rPr>
            </w:pPr>
          </w:p>
          <w:p w14:paraId="3F3B6BF9" w14:textId="0732150B" w:rsidR="00C71E35" w:rsidRDefault="00C71E35" w:rsidP="00C71E35">
            <w:pPr>
              <w:autoSpaceDE w:val="0"/>
              <w:jc w:val="center"/>
              <w:rPr>
                <w:rFonts w:ascii="Times New Roman" w:eastAsia="Calibri" w:hAnsi="Times New Roman" w:cs="Times New Roman"/>
                <w:sz w:val="22"/>
                <w:szCs w:val="22"/>
                <w:lang w:eastAsia="pt-BR"/>
              </w:rPr>
            </w:pPr>
            <w:proofErr w:type="gramStart"/>
            <w:r>
              <w:rPr>
                <w:rFonts w:ascii="Times New Roman" w:eastAsia="Calibri" w:hAnsi="Times New Roman" w:cs="Times New Roman"/>
                <w:sz w:val="22"/>
                <w:szCs w:val="22"/>
                <w:lang w:eastAsia="pt-BR"/>
              </w:rPr>
              <w:t>Cássio  Amaral</w:t>
            </w:r>
            <w:proofErr w:type="gramEnd"/>
            <w:r>
              <w:rPr>
                <w:rFonts w:ascii="Times New Roman" w:eastAsia="Calibri" w:hAnsi="Times New Roman" w:cs="Times New Roman"/>
                <w:sz w:val="22"/>
                <w:szCs w:val="22"/>
                <w:lang w:eastAsia="pt-BR"/>
              </w:rPr>
              <w:t xml:space="preserve"> Matos</w:t>
            </w:r>
          </w:p>
          <w:p w14:paraId="6A8FF6C9" w14:textId="5CAEF6B5" w:rsidR="00C71E35" w:rsidRDefault="00C71E35" w:rsidP="00C71E35">
            <w:pPr>
              <w:autoSpaceDE w:val="0"/>
              <w:jc w:val="cente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2FFB6ACA" w14:textId="5E07C9E2" w:rsidR="00C71E35" w:rsidRPr="003B3D09" w:rsidRDefault="00C71E35" w:rsidP="00C71E3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AUSÊNCIA JUSTIFICADA</w:t>
            </w:r>
          </w:p>
        </w:tc>
        <w:tc>
          <w:tcPr>
            <w:tcW w:w="930" w:type="dxa"/>
            <w:shd w:val="clear" w:color="auto" w:fill="FFFFFF" w:themeFill="background1"/>
            <w:vAlign w:val="center"/>
          </w:tcPr>
          <w:p w14:paraId="5B3CA531" w14:textId="77777777" w:rsidR="00C71E35" w:rsidRPr="003B3D09" w:rsidRDefault="00C71E35" w:rsidP="00C71E35">
            <w:pPr>
              <w:jc w:val="center"/>
              <w:rPr>
                <w:rFonts w:ascii="Times New Roman" w:eastAsia="Times New Roman" w:hAnsi="Times New Roman" w:cs="Times New Roman"/>
                <w:b/>
                <w:sz w:val="22"/>
                <w:szCs w:val="22"/>
              </w:rPr>
            </w:pPr>
          </w:p>
        </w:tc>
      </w:tr>
      <w:tr w:rsidR="00C71E35" w:rsidRPr="003B3D09" w14:paraId="6FEC48E3" w14:textId="77777777" w:rsidTr="00C71E35">
        <w:trPr>
          <w:trHeight w:val="284"/>
        </w:trPr>
        <w:tc>
          <w:tcPr>
            <w:tcW w:w="3194" w:type="dxa"/>
            <w:shd w:val="clear" w:color="auto" w:fill="FFFFFF" w:themeFill="background1"/>
            <w:vAlign w:val="center"/>
          </w:tcPr>
          <w:p w14:paraId="769123D4" w14:textId="1956D87B" w:rsidR="00C71E35" w:rsidRPr="003B3D09" w:rsidRDefault="00C71E35"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Titular</w:t>
            </w:r>
          </w:p>
        </w:tc>
        <w:tc>
          <w:tcPr>
            <w:tcW w:w="3544" w:type="dxa"/>
            <w:shd w:val="clear" w:color="auto" w:fill="FFFFFF" w:themeFill="background1"/>
            <w:vAlign w:val="center"/>
          </w:tcPr>
          <w:p w14:paraId="34E18949" w14:textId="77777777" w:rsidR="00C71E35" w:rsidRDefault="00C71E35" w:rsidP="00C71E35">
            <w:pPr>
              <w:autoSpaceDE w:val="0"/>
              <w:jc w:val="center"/>
              <w:rPr>
                <w:rFonts w:ascii="Times New Roman" w:eastAsia="Calibri" w:hAnsi="Times New Roman" w:cs="Times New Roman"/>
                <w:sz w:val="22"/>
                <w:szCs w:val="22"/>
                <w:lang w:eastAsia="pt-BR"/>
              </w:rPr>
            </w:pPr>
          </w:p>
          <w:p w14:paraId="77CE4019" w14:textId="63AB1D0F" w:rsidR="00C71E35" w:rsidRDefault="00C71E35" w:rsidP="00C71E35">
            <w:pPr>
              <w:autoSpaceDE w:val="0"/>
              <w:jc w:val="center"/>
              <w:rPr>
                <w:rFonts w:ascii="Times New Roman" w:eastAsia="Calibri" w:hAnsi="Times New Roman" w:cs="Times New Roman"/>
                <w:sz w:val="22"/>
                <w:szCs w:val="22"/>
                <w:lang w:eastAsia="pt-BR"/>
              </w:rPr>
            </w:pPr>
            <w:proofErr w:type="spellStart"/>
            <w:r>
              <w:rPr>
                <w:rFonts w:ascii="Times New Roman" w:eastAsia="Calibri" w:hAnsi="Times New Roman" w:cs="Times New Roman"/>
                <w:sz w:val="22"/>
                <w:szCs w:val="22"/>
                <w:lang w:eastAsia="pt-BR"/>
              </w:rPr>
              <w:t>Maristene</w:t>
            </w:r>
            <w:proofErr w:type="spellEnd"/>
            <w:r>
              <w:rPr>
                <w:rFonts w:ascii="Times New Roman" w:eastAsia="Calibri" w:hAnsi="Times New Roman" w:cs="Times New Roman"/>
                <w:sz w:val="22"/>
                <w:szCs w:val="22"/>
                <w:lang w:eastAsia="pt-BR"/>
              </w:rPr>
              <w:t xml:space="preserve"> Amaral Matos</w:t>
            </w:r>
          </w:p>
          <w:p w14:paraId="39188476" w14:textId="0996C347" w:rsidR="00C71E35" w:rsidRDefault="00C71E35" w:rsidP="00C71E35">
            <w:pPr>
              <w:autoSpaceDE w:val="0"/>
              <w:jc w:val="cente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7C9E73DC" w14:textId="798C84E7" w:rsidR="00C71E35" w:rsidRPr="003B3D09" w:rsidRDefault="00C71E35" w:rsidP="00C71E3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AUSÊNCIA JUSTIFICADA</w:t>
            </w:r>
          </w:p>
        </w:tc>
        <w:tc>
          <w:tcPr>
            <w:tcW w:w="930" w:type="dxa"/>
            <w:shd w:val="clear" w:color="auto" w:fill="FFFFFF" w:themeFill="background1"/>
            <w:vAlign w:val="center"/>
          </w:tcPr>
          <w:p w14:paraId="65CFCCAF" w14:textId="77777777" w:rsidR="00C71E35" w:rsidRPr="003B3D09" w:rsidRDefault="00C71E35" w:rsidP="00C71E35">
            <w:pPr>
              <w:jc w:val="center"/>
              <w:rPr>
                <w:rFonts w:ascii="Times New Roman" w:eastAsia="Times New Roman" w:hAnsi="Times New Roman" w:cs="Times New Roman"/>
                <w:b/>
                <w:sz w:val="22"/>
                <w:szCs w:val="22"/>
              </w:rPr>
            </w:pPr>
          </w:p>
        </w:tc>
      </w:tr>
      <w:tr w:rsidR="00560172" w:rsidRPr="003B3D09" w14:paraId="35088C60" w14:textId="77777777" w:rsidTr="00C71E35">
        <w:trPr>
          <w:trHeight w:val="284"/>
        </w:trPr>
        <w:tc>
          <w:tcPr>
            <w:tcW w:w="3194" w:type="dxa"/>
            <w:shd w:val="clear" w:color="auto" w:fill="FFFFFF" w:themeFill="background1"/>
            <w:vAlign w:val="center"/>
          </w:tcPr>
          <w:p w14:paraId="28A35C62" w14:textId="53A5B2EA" w:rsidR="00560172" w:rsidRDefault="00560172"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Conselheiro (a) Suplente</w:t>
            </w:r>
          </w:p>
        </w:tc>
        <w:tc>
          <w:tcPr>
            <w:tcW w:w="3544" w:type="dxa"/>
            <w:shd w:val="clear" w:color="auto" w:fill="FFFFFF" w:themeFill="background1"/>
            <w:vAlign w:val="center"/>
          </w:tcPr>
          <w:p w14:paraId="4A541071" w14:textId="77777777" w:rsidR="00560172" w:rsidRDefault="00560172" w:rsidP="00C71E35">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Almir Sebastião Ribeiro de Souza</w:t>
            </w:r>
          </w:p>
          <w:p w14:paraId="3E589F4A" w14:textId="77777777" w:rsidR="00101555" w:rsidRDefault="00101555" w:rsidP="00C71E35">
            <w:pPr>
              <w:autoSpaceDE w:val="0"/>
              <w:jc w:val="center"/>
              <w:rPr>
                <w:rFonts w:ascii="Times New Roman" w:eastAsia="Calibri" w:hAnsi="Times New Roman" w:cs="Times New Roman"/>
                <w:sz w:val="22"/>
                <w:szCs w:val="22"/>
                <w:lang w:eastAsia="pt-BR"/>
              </w:rPr>
            </w:pPr>
          </w:p>
          <w:p w14:paraId="0494B950" w14:textId="77777777" w:rsidR="00101555" w:rsidRDefault="00101555" w:rsidP="00C71E35">
            <w:pPr>
              <w:autoSpaceDE w:val="0"/>
              <w:jc w:val="center"/>
              <w:rPr>
                <w:rFonts w:ascii="Times New Roman" w:eastAsia="Calibri" w:hAnsi="Times New Roman" w:cs="Times New Roman"/>
                <w:sz w:val="22"/>
                <w:szCs w:val="22"/>
                <w:lang w:eastAsia="pt-BR"/>
              </w:rPr>
            </w:pPr>
          </w:p>
          <w:p w14:paraId="0726CCBE" w14:textId="77777777" w:rsidR="00101555" w:rsidRDefault="00101555" w:rsidP="00C71E35">
            <w:pPr>
              <w:autoSpaceDE w:val="0"/>
              <w:jc w:val="center"/>
              <w:rPr>
                <w:rFonts w:ascii="Times New Roman" w:eastAsia="Calibri" w:hAnsi="Times New Roman" w:cs="Times New Roman"/>
                <w:sz w:val="22"/>
                <w:szCs w:val="22"/>
                <w:lang w:eastAsia="pt-BR"/>
              </w:rPr>
            </w:pPr>
          </w:p>
          <w:p w14:paraId="1E1BF48B" w14:textId="5895D55A" w:rsidR="00101555" w:rsidRDefault="00101555" w:rsidP="00C71E35">
            <w:pPr>
              <w:autoSpaceDE w:val="0"/>
              <w:jc w:val="center"/>
              <w:rPr>
                <w:rFonts w:ascii="Times New Roman" w:eastAsia="Calibri" w:hAnsi="Times New Roman" w:cs="Times New Roman"/>
                <w:sz w:val="22"/>
                <w:szCs w:val="22"/>
                <w:lang w:eastAsia="pt-BR"/>
              </w:rPr>
            </w:pPr>
          </w:p>
        </w:tc>
        <w:tc>
          <w:tcPr>
            <w:tcW w:w="3180" w:type="dxa"/>
            <w:shd w:val="clear" w:color="auto" w:fill="FFFFFF" w:themeFill="background1"/>
            <w:vAlign w:val="center"/>
          </w:tcPr>
          <w:p w14:paraId="31814347" w14:textId="77777777" w:rsidR="00560172" w:rsidRDefault="00560172" w:rsidP="00C71E35">
            <w:pPr>
              <w:jc w:val="center"/>
              <w:rPr>
                <w:rFonts w:ascii="Times New Roman" w:eastAsia="Times New Roman" w:hAnsi="Times New Roman" w:cs="Times New Roman"/>
                <w:b/>
                <w:sz w:val="22"/>
                <w:szCs w:val="22"/>
              </w:rPr>
            </w:pPr>
          </w:p>
        </w:tc>
        <w:tc>
          <w:tcPr>
            <w:tcW w:w="930" w:type="dxa"/>
            <w:shd w:val="clear" w:color="auto" w:fill="FFFFFF" w:themeFill="background1"/>
            <w:vAlign w:val="center"/>
          </w:tcPr>
          <w:p w14:paraId="46FEB8E9" w14:textId="77777777" w:rsidR="00560172" w:rsidRPr="003B3D09" w:rsidRDefault="00560172" w:rsidP="00C71E35">
            <w:pPr>
              <w:jc w:val="center"/>
              <w:rPr>
                <w:rFonts w:ascii="Times New Roman" w:eastAsia="Times New Roman" w:hAnsi="Times New Roman" w:cs="Times New Roman"/>
                <w:b/>
                <w:sz w:val="22"/>
                <w:szCs w:val="22"/>
              </w:rPr>
            </w:pPr>
          </w:p>
        </w:tc>
      </w:tr>
      <w:tr w:rsidR="00051BE7" w:rsidRPr="003B3D09" w14:paraId="6680FB7A" w14:textId="77777777" w:rsidTr="00C71E35">
        <w:trPr>
          <w:trHeight w:val="284"/>
        </w:trPr>
        <w:tc>
          <w:tcPr>
            <w:tcW w:w="3194" w:type="dxa"/>
            <w:shd w:val="clear" w:color="auto" w:fill="auto"/>
            <w:vAlign w:val="center"/>
          </w:tcPr>
          <w:p w14:paraId="330289E1" w14:textId="24496F22" w:rsidR="00051BE7" w:rsidRDefault="00051BE7" w:rsidP="00051BE7">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Assessor Jurídico</w:t>
            </w:r>
          </w:p>
        </w:tc>
        <w:tc>
          <w:tcPr>
            <w:tcW w:w="3544" w:type="dxa"/>
            <w:shd w:val="clear" w:color="auto" w:fill="auto"/>
            <w:vAlign w:val="center"/>
          </w:tcPr>
          <w:p w14:paraId="0BBFDF06" w14:textId="77777777" w:rsidR="00051BE7" w:rsidRDefault="00051BE7" w:rsidP="00051BE7">
            <w:pPr>
              <w:pStyle w:val="NormalWeb"/>
              <w:tabs>
                <w:tab w:val="left" w:pos="284"/>
              </w:tabs>
              <w:spacing w:before="0" w:after="0" w:line="276" w:lineRule="auto"/>
              <w:ind w:right="507"/>
              <w:jc w:val="center"/>
              <w:rPr>
                <w:rFonts w:ascii="Times New Roman" w:hAnsi="Times New Roman"/>
                <w:sz w:val="22"/>
                <w:szCs w:val="22"/>
              </w:rPr>
            </w:pPr>
          </w:p>
          <w:p w14:paraId="5ADB91A4" w14:textId="25903D26" w:rsidR="00051BE7" w:rsidRDefault="00051BE7" w:rsidP="00051BE7">
            <w:pPr>
              <w:pStyle w:val="NormalWeb"/>
              <w:tabs>
                <w:tab w:val="left" w:pos="284"/>
              </w:tabs>
              <w:spacing w:before="0" w:after="0" w:line="276" w:lineRule="auto"/>
              <w:ind w:right="507"/>
              <w:jc w:val="center"/>
              <w:rPr>
                <w:rFonts w:ascii="Times New Roman" w:hAnsi="Times New Roman"/>
                <w:sz w:val="22"/>
                <w:szCs w:val="22"/>
              </w:rPr>
            </w:pPr>
            <w:r>
              <w:rPr>
                <w:rFonts w:ascii="Times New Roman" w:hAnsi="Times New Roman"/>
                <w:sz w:val="22"/>
                <w:szCs w:val="22"/>
              </w:rPr>
              <w:t>Vinicius Falcão de Arruda</w:t>
            </w:r>
          </w:p>
          <w:p w14:paraId="5ADC1C21" w14:textId="77777777" w:rsidR="00051BE7" w:rsidRDefault="00051BE7" w:rsidP="00051BE7">
            <w:pPr>
              <w:pStyle w:val="NormalWeb"/>
              <w:tabs>
                <w:tab w:val="left" w:pos="284"/>
              </w:tabs>
              <w:spacing w:before="0" w:after="0" w:line="276" w:lineRule="auto"/>
              <w:ind w:right="507"/>
              <w:rPr>
                <w:rFonts w:ascii="Times New Roman" w:hAnsi="Times New Roman"/>
                <w:sz w:val="22"/>
                <w:szCs w:val="22"/>
              </w:rPr>
            </w:pPr>
          </w:p>
          <w:p w14:paraId="03705635" w14:textId="12978BD5" w:rsidR="00101555" w:rsidRDefault="00101555" w:rsidP="00051BE7">
            <w:pPr>
              <w:pStyle w:val="NormalWeb"/>
              <w:tabs>
                <w:tab w:val="left" w:pos="284"/>
              </w:tabs>
              <w:spacing w:before="0" w:after="0" w:line="276" w:lineRule="auto"/>
              <w:ind w:right="507"/>
              <w:rPr>
                <w:rFonts w:ascii="Times New Roman" w:hAnsi="Times New Roman"/>
                <w:sz w:val="22"/>
                <w:szCs w:val="22"/>
              </w:rPr>
            </w:pPr>
          </w:p>
        </w:tc>
        <w:tc>
          <w:tcPr>
            <w:tcW w:w="3180" w:type="dxa"/>
            <w:shd w:val="clear" w:color="auto" w:fill="auto"/>
            <w:vAlign w:val="center"/>
          </w:tcPr>
          <w:p w14:paraId="07A7DE16" w14:textId="77777777" w:rsidR="00051BE7" w:rsidRPr="003B3D09" w:rsidRDefault="00051BE7" w:rsidP="00051BE7">
            <w:pPr>
              <w:jc w:val="center"/>
              <w:rPr>
                <w:rFonts w:ascii="Times New Roman" w:eastAsia="Times New Roman" w:hAnsi="Times New Roman" w:cs="Times New Roman"/>
                <w:b/>
                <w:sz w:val="22"/>
                <w:szCs w:val="22"/>
              </w:rPr>
            </w:pPr>
          </w:p>
        </w:tc>
        <w:tc>
          <w:tcPr>
            <w:tcW w:w="930" w:type="dxa"/>
            <w:shd w:val="clear" w:color="auto" w:fill="auto"/>
            <w:vAlign w:val="center"/>
          </w:tcPr>
          <w:p w14:paraId="4DFFB9A0" w14:textId="77777777" w:rsidR="00051BE7" w:rsidRPr="003B3D09" w:rsidRDefault="00051BE7" w:rsidP="00051BE7">
            <w:pPr>
              <w:jc w:val="center"/>
              <w:rPr>
                <w:rFonts w:ascii="Times New Roman" w:eastAsia="Times New Roman" w:hAnsi="Times New Roman" w:cs="Times New Roman"/>
                <w:b/>
                <w:sz w:val="22"/>
                <w:szCs w:val="22"/>
              </w:rPr>
            </w:pPr>
          </w:p>
        </w:tc>
      </w:tr>
      <w:tr w:rsidR="00051BE7" w:rsidRPr="003B3D09" w14:paraId="3BE8E9D7" w14:textId="77777777" w:rsidTr="00C71E35">
        <w:trPr>
          <w:trHeight w:val="284"/>
        </w:trPr>
        <w:tc>
          <w:tcPr>
            <w:tcW w:w="3194" w:type="dxa"/>
            <w:shd w:val="clear" w:color="auto" w:fill="auto"/>
            <w:vAlign w:val="center"/>
          </w:tcPr>
          <w:p w14:paraId="233E080B" w14:textId="15DCE193" w:rsidR="00051BE7" w:rsidRPr="003B3D09" w:rsidRDefault="00051BE7" w:rsidP="00051BE7">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Assessora da Presidência e Comissões</w:t>
            </w:r>
          </w:p>
        </w:tc>
        <w:tc>
          <w:tcPr>
            <w:tcW w:w="3544" w:type="dxa"/>
            <w:shd w:val="clear" w:color="auto" w:fill="auto"/>
            <w:vAlign w:val="center"/>
          </w:tcPr>
          <w:p w14:paraId="551B3B76" w14:textId="3D899B07" w:rsidR="00051BE7" w:rsidRDefault="00051BE7" w:rsidP="00051BE7">
            <w:pPr>
              <w:pStyle w:val="NormalWeb"/>
              <w:tabs>
                <w:tab w:val="left" w:pos="284"/>
              </w:tabs>
              <w:spacing w:before="0" w:after="0" w:line="276" w:lineRule="auto"/>
              <w:ind w:right="507"/>
              <w:jc w:val="center"/>
              <w:rPr>
                <w:rFonts w:ascii="Times New Roman" w:hAnsi="Times New Roman"/>
                <w:sz w:val="22"/>
                <w:szCs w:val="22"/>
              </w:rPr>
            </w:pPr>
          </w:p>
          <w:p w14:paraId="7F4B1DEE" w14:textId="4E2C1D4A" w:rsidR="00051BE7" w:rsidRDefault="00051BE7" w:rsidP="00051BE7">
            <w:pPr>
              <w:pStyle w:val="NormalWeb"/>
              <w:tabs>
                <w:tab w:val="left" w:pos="284"/>
              </w:tabs>
              <w:spacing w:before="0" w:after="0" w:line="276" w:lineRule="auto"/>
              <w:ind w:right="507"/>
              <w:jc w:val="center"/>
              <w:rPr>
                <w:rFonts w:ascii="Times New Roman" w:hAnsi="Times New Roman"/>
                <w:sz w:val="22"/>
                <w:szCs w:val="22"/>
              </w:rPr>
            </w:pPr>
            <w:r>
              <w:rPr>
                <w:rFonts w:ascii="Times New Roman" w:hAnsi="Times New Roman"/>
                <w:sz w:val="22"/>
                <w:szCs w:val="22"/>
              </w:rPr>
              <w:t>Thatielle Badini Carvalho dos Santos</w:t>
            </w:r>
          </w:p>
          <w:p w14:paraId="1DC75E9F" w14:textId="2444D278" w:rsidR="00051BE7" w:rsidRPr="003B3D09" w:rsidRDefault="00051BE7" w:rsidP="00051BE7">
            <w:pPr>
              <w:pStyle w:val="NormalWeb"/>
              <w:tabs>
                <w:tab w:val="left" w:pos="284"/>
              </w:tabs>
              <w:spacing w:before="0" w:after="0" w:line="276" w:lineRule="auto"/>
              <w:ind w:right="507"/>
              <w:jc w:val="center"/>
              <w:rPr>
                <w:rFonts w:ascii="Times New Roman" w:hAnsi="Times New Roman"/>
                <w:sz w:val="22"/>
                <w:szCs w:val="22"/>
              </w:rPr>
            </w:pPr>
          </w:p>
        </w:tc>
        <w:tc>
          <w:tcPr>
            <w:tcW w:w="3180" w:type="dxa"/>
            <w:shd w:val="clear" w:color="auto" w:fill="auto"/>
            <w:vAlign w:val="center"/>
          </w:tcPr>
          <w:p w14:paraId="0485BE53" w14:textId="77777777" w:rsidR="00051BE7" w:rsidRPr="003B3D09" w:rsidRDefault="00051BE7" w:rsidP="00051BE7">
            <w:pPr>
              <w:jc w:val="center"/>
              <w:rPr>
                <w:rFonts w:ascii="Times New Roman" w:eastAsia="Times New Roman" w:hAnsi="Times New Roman" w:cs="Times New Roman"/>
                <w:b/>
                <w:sz w:val="22"/>
                <w:szCs w:val="22"/>
              </w:rPr>
            </w:pPr>
          </w:p>
        </w:tc>
        <w:tc>
          <w:tcPr>
            <w:tcW w:w="930" w:type="dxa"/>
            <w:shd w:val="clear" w:color="auto" w:fill="auto"/>
            <w:vAlign w:val="center"/>
          </w:tcPr>
          <w:p w14:paraId="19E33159" w14:textId="77777777" w:rsidR="00051BE7" w:rsidRPr="003B3D09" w:rsidRDefault="00051BE7" w:rsidP="00051BE7">
            <w:pPr>
              <w:jc w:val="center"/>
              <w:rPr>
                <w:rFonts w:ascii="Times New Roman" w:eastAsia="Times New Roman" w:hAnsi="Times New Roman" w:cs="Times New Roman"/>
                <w:b/>
                <w:sz w:val="22"/>
                <w:szCs w:val="22"/>
              </w:rPr>
            </w:pPr>
          </w:p>
        </w:tc>
      </w:tr>
      <w:tr w:rsidR="004C3143" w:rsidRPr="003B3D09" w14:paraId="24E1B3E8" w14:textId="77777777" w:rsidTr="00C71E35">
        <w:trPr>
          <w:trHeight w:val="284"/>
        </w:trPr>
        <w:tc>
          <w:tcPr>
            <w:tcW w:w="3194" w:type="dxa"/>
            <w:shd w:val="clear" w:color="auto" w:fill="auto"/>
            <w:vAlign w:val="center"/>
          </w:tcPr>
          <w:p w14:paraId="2FFD0FAA" w14:textId="42C0F40F" w:rsidR="004C3143" w:rsidRDefault="00560172" w:rsidP="00051BE7">
            <w:pPr>
              <w:autoSpaceDE w:val="0"/>
              <w:jc w:val="center"/>
              <w:rPr>
                <w:rFonts w:ascii="Times New Roman" w:eastAsia="Calibri" w:hAnsi="Times New Roman" w:cs="Times New Roman"/>
                <w:sz w:val="22"/>
                <w:szCs w:val="22"/>
                <w:lang w:eastAsia="pt-BR"/>
              </w:rPr>
            </w:pPr>
            <w:r>
              <w:rPr>
                <w:rFonts w:ascii="Times New Roman" w:eastAsia="Calibri" w:hAnsi="Times New Roman" w:cs="Times New Roman"/>
                <w:sz w:val="22"/>
                <w:szCs w:val="22"/>
                <w:lang w:eastAsia="pt-BR"/>
              </w:rPr>
              <w:t>Assessora Jurídica</w:t>
            </w:r>
          </w:p>
        </w:tc>
        <w:tc>
          <w:tcPr>
            <w:tcW w:w="3544" w:type="dxa"/>
            <w:shd w:val="clear" w:color="auto" w:fill="auto"/>
            <w:vAlign w:val="center"/>
          </w:tcPr>
          <w:p w14:paraId="0CC8DB80" w14:textId="77777777" w:rsidR="004C3143" w:rsidRDefault="00560172" w:rsidP="00051BE7">
            <w:pPr>
              <w:pStyle w:val="NormalWeb"/>
              <w:tabs>
                <w:tab w:val="left" w:pos="284"/>
              </w:tabs>
              <w:spacing w:before="0" w:after="0" w:line="276" w:lineRule="auto"/>
              <w:ind w:right="507"/>
              <w:jc w:val="center"/>
              <w:rPr>
                <w:rFonts w:ascii="Times New Roman" w:hAnsi="Times New Roman"/>
                <w:sz w:val="22"/>
                <w:szCs w:val="22"/>
              </w:rPr>
            </w:pPr>
            <w:r>
              <w:rPr>
                <w:rFonts w:ascii="Times New Roman" w:hAnsi="Times New Roman"/>
                <w:sz w:val="22"/>
                <w:szCs w:val="22"/>
              </w:rPr>
              <w:t>Jane Machado</w:t>
            </w:r>
          </w:p>
          <w:p w14:paraId="6C3659F8" w14:textId="77777777" w:rsidR="00101555" w:rsidRDefault="00101555" w:rsidP="00051BE7">
            <w:pPr>
              <w:pStyle w:val="NormalWeb"/>
              <w:tabs>
                <w:tab w:val="left" w:pos="284"/>
              </w:tabs>
              <w:spacing w:before="0" w:after="0" w:line="276" w:lineRule="auto"/>
              <w:ind w:right="507"/>
              <w:jc w:val="center"/>
              <w:rPr>
                <w:rFonts w:ascii="Times New Roman" w:hAnsi="Times New Roman"/>
                <w:sz w:val="22"/>
                <w:szCs w:val="22"/>
              </w:rPr>
            </w:pPr>
          </w:p>
          <w:p w14:paraId="69D7B069" w14:textId="77777777" w:rsidR="00101555" w:rsidRDefault="00101555" w:rsidP="00051BE7">
            <w:pPr>
              <w:pStyle w:val="NormalWeb"/>
              <w:tabs>
                <w:tab w:val="left" w:pos="284"/>
              </w:tabs>
              <w:spacing w:before="0" w:after="0" w:line="276" w:lineRule="auto"/>
              <w:ind w:right="507"/>
              <w:jc w:val="center"/>
              <w:rPr>
                <w:rFonts w:ascii="Times New Roman" w:hAnsi="Times New Roman"/>
                <w:sz w:val="22"/>
                <w:szCs w:val="22"/>
              </w:rPr>
            </w:pPr>
          </w:p>
          <w:p w14:paraId="1A4EAEB3" w14:textId="7C26715B" w:rsidR="00101555" w:rsidRDefault="00101555" w:rsidP="00051BE7">
            <w:pPr>
              <w:pStyle w:val="NormalWeb"/>
              <w:tabs>
                <w:tab w:val="left" w:pos="284"/>
              </w:tabs>
              <w:spacing w:before="0" w:after="0" w:line="276" w:lineRule="auto"/>
              <w:ind w:right="507"/>
              <w:jc w:val="center"/>
              <w:rPr>
                <w:rFonts w:ascii="Times New Roman" w:hAnsi="Times New Roman"/>
                <w:sz w:val="22"/>
                <w:szCs w:val="22"/>
              </w:rPr>
            </w:pPr>
          </w:p>
        </w:tc>
        <w:tc>
          <w:tcPr>
            <w:tcW w:w="3180" w:type="dxa"/>
            <w:shd w:val="clear" w:color="auto" w:fill="auto"/>
            <w:vAlign w:val="center"/>
          </w:tcPr>
          <w:p w14:paraId="5790B682" w14:textId="77777777" w:rsidR="004C3143" w:rsidRPr="003B3D09" w:rsidRDefault="004C3143" w:rsidP="00051BE7">
            <w:pPr>
              <w:jc w:val="center"/>
              <w:rPr>
                <w:rFonts w:ascii="Times New Roman" w:eastAsia="Times New Roman" w:hAnsi="Times New Roman" w:cs="Times New Roman"/>
                <w:b/>
                <w:sz w:val="22"/>
                <w:szCs w:val="22"/>
              </w:rPr>
            </w:pPr>
          </w:p>
        </w:tc>
        <w:tc>
          <w:tcPr>
            <w:tcW w:w="930" w:type="dxa"/>
            <w:shd w:val="clear" w:color="auto" w:fill="auto"/>
            <w:vAlign w:val="center"/>
          </w:tcPr>
          <w:p w14:paraId="65B67CE1" w14:textId="77777777" w:rsidR="004C3143" w:rsidRPr="003B3D09" w:rsidRDefault="004C3143" w:rsidP="00051BE7">
            <w:pPr>
              <w:jc w:val="center"/>
              <w:rPr>
                <w:rFonts w:ascii="Times New Roman" w:eastAsia="Times New Roman" w:hAnsi="Times New Roman" w:cs="Times New Roman"/>
                <w:b/>
                <w:sz w:val="22"/>
                <w:szCs w:val="22"/>
              </w:rPr>
            </w:pPr>
          </w:p>
        </w:tc>
      </w:tr>
    </w:tbl>
    <w:p w14:paraId="62E82E15" w14:textId="77777777" w:rsidR="00F71AB2" w:rsidRDefault="00F71AB2" w:rsidP="006A3D58">
      <w:pPr>
        <w:pStyle w:val="NormalWeb"/>
        <w:tabs>
          <w:tab w:val="left" w:pos="284"/>
        </w:tabs>
        <w:spacing w:before="0" w:after="0" w:line="276" w:lineRule="auto"/>
        <w:ind w:left="851" w:right="507"/>
        <w:jc w:val="both"/>
        <w:rPr>
          <w:rFonts w:ascii="Times New Roman" w:hAnsi="Times New Roman"/>
          <w:bCs/>
          <w:color w:val="000000"/>
        </w:rPr>
      </w:pPr>
    </w:p>
    <w:sectPr w:rsidR="00F71AB2" w:rsidSect="007F1495">
      <w:footerReference w:type="default" r:id="rId9"/>
      <w:pgSz w:w="11907" w:h="16839" w:code="9"/>
      <w:pgMar w:top="697" w:right="794" w:bottom="981" w:left="39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A13A" w14:textId="77777777" w:rsidR="00B70EF1" w:rsidRDefault="00B70EF1">
      <w:pPr>
        <w:rPr>
          <w:rFonts w:hint="eastAsia"/>
        </w:rPr>
      </w:pPr>
      <w:r>
        <w:separator/>
      </w:r>
    </w:p>
  </w:endnote>
  <w:endnote w:type="continuationSeparator" w:id="0">
    <w:p w14:paraId="743FB518" w14:textId="77777777" w:rsidR="00B70EF1" w:rsidRDefault="00B70E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75437"/>
      <w:docPartObj>
        <w:docPartGallery w:val="Page Numbers (Bottom of Page)"/>
        <w:docPartUnique/>
      </w:docPartObj>
    </w:sdtPr>
    <w:sdtEndPr/>
    <w:sdtContent>
      <w:p w14:paraId="1DC25E3B" w14:textId="2E806A22" w:rsidR="00C71E35" w:rsidRDefault="00C71E35">
        <w:pPr>
          <w:pStyle w:val="Rodap"/>
          <w:jc w:val="right"/>
          <w:rPr>
            <w:rFonts w:hint="eastAsia"/>
          </w:rPr>
        </w:pPr>
        <w:r>
          <w:fldChar w:fldCharType="begin"/>
        </w:r>
        <w:r>
          <w:instrText>PAGE   \* MERGEFORMAT</w:instrText>
        </w:r>
        <w:r>
          <w:fldChar w:fldCharType="separate"/>
        </w:r>
        <w:r>
          <w:t>2</w:t>
        </w:r>
        <w:r>
          <w:fldChar w:fldCharType="end"/>
        </w:r>
        <w:r>
          <w:t>/3</w:t>
        </w:r>
      </w:p>
    </w:sdtContent>
  </w:sdt>
  <w:p w14:paraId="62001DAA" w14:textId="77777777" w:rsidR="00C71E35" w:rsidRPr="00091096" w:rsidRDefault="00C71E35" w:rsidP="00C71E35">
    <w:pPr>
      <w:pStyle w:val="Rodap"/>
      <w:jc w:val="center"/>
      <w:rPr>
        <w:rFonts w:hint="eastAsia"/>
        <w:sz w:val="16"/>
        <w:szCs w:val="16"/>
      </w:rPr>
    </w:pPr>
    <w:r w:rsidRPr="00091096">
      <w:rPr>
        <w:sz w:val="16"/>
        <w:szCs w:val="16"/>
      </w:rPr>
      <w:t xml:space="preserve">Membros </w:t>
    </w:r>
  </w:p>
  <w:p w14:paraId="397EF865" w14:textId="77777777" w:rsidR="00C71E35" w:rsidRDefault="00C71E35" w:rsidP="00C71E35">
    <w:pPr>
      <w:pStyle w:val="Rodap"/>
      <w:jc w:val="center"/>
      <w:rPr>
        <w:rFonts w:hint="eastAsia"/>
        <w:sz w:val="16"/>
        <w:szCs w:val="16"/>
      </w:rPr>
    </w:pPr>
    <w:r w:rsidRPr="00091096">
      <w:rPr>
        <w:sz w:val="16"/>
        <w:szCs w:val="16"/>
      </w:rPr>
      <w:t xml:space="preserve">André </w:t>
    </w:r>
    <w:proofErr w:type="spellStart"/>
    <w:r w:rsidRPr="00091096">
      <w:rPr>
        <w:sz w:val="16"/>
        <w:szCs w:val="16"/>
      </w:rPr>
      <w:t>Nör</w:t>
    </w:r>
    <w:proofErr w:type="spellEnd"/>
    <w:r w:rsidRPr="00091096">
      <w:rPr>
        <w:sz w:val="16"/>
        <w:szCs w:val="16"/>
      </w:rPr>
      <w:t xml:space="preserve"> (Presidente), </w:t>
    </w:r>
  </w:p>
  <w:p w14:paraId="570C1B46" w14:textId="77777777" w:rsidR="00C71E35" w:rsidRPr="00091096" w:rsidRDefault="00C71E35" w:rsidP="00C71E35">
    <w:pPr>
      <w:pStyle w:val="Rodap"/>
      <w:jc w:val="center"/>
      <w:rPr>
        <w:rFonts w:hint="eastAsia"/>
        <w:sz w:val="16"/>
        <w:szCs w:val="16"/>
      </w:rPr>
    </w:pPr>
    <w:r>
      <w:rPr>
        <w:sz w:val="16"/>
        <w:szCs w:val="16"/>
      </w:rPr>
      <w:t xml:space="preserve">Conselheiro Titular: </w:t>
    </w:r>
    <w:r w:rsidRPr="00091096">
      <w:rPr>
        <w:sz w:val="16"/>
        <w:szCs w:val="16"/>
      </w:rPr>
      <w:t xml:space="preserve">Karen </w:t>
    </w:r>
    <w:proofErr w:type="spellStart"/>
    <w:r w:rsidRPr="00091096">
      <w:rPr>
        <w:sz w:val="16"/>
        <w:szCs w:val="16"/>
      </w:rPr>
      <w:t>Mayumi</w:t>
    </w:r>
    <w:proofErr w:type="spellEnd"/>
    <w:r w:rsidRPr="00091096">
      <w:rPr>
        <w:sz w:val="16"/>
        <w:szCs w:val="16"/>
      </w:rPr>
      <w:t xml:space="preserve"> Matsumoto (1ª Vice-Presidente), </w:t>
    </w:r>
    <w:proofErr w:type="spellStart"/>
    <w:r w:rsidRPr="00091096">
      <w:rPr>
        <w:sz w:val="16"/>
        <w:szCs w:val="16"/>
      </w:rPr>
      <w:t>Weverthon</w:t>
    </w:r>
    <w:proofErr w:type="spellEnd"/>
    <w:r w:rsidRPr="00091096">
      <w:rPr>
        <w:sz w:val="16"/>
        <w:szCs w:val="16"/>
      </w:rPr>
      <w:t xml:space="preserve"> Foles Veras (2º Vice-Presidente), Elisângela Fernandes </w:t>
    </w:r>
    <w:proofErr w:type="spellStart"/>
    <w:r w:rsidRPr="00091096">
      <w:rPr>
        <w:sz w:val="16"/>
        <w:szCs w:val="16"/>
      </w:rPr>
      <w:t>Bokorni</w:t>
    </w:r>
    <w:proofErr w:type="spellEnd"/>
    <w:r w:rsidRPr="00091096">
      <w:rPr>
        <w:sz w:val="16"/>
        <w:szCs w:val="16"/>
      </w:rPr>
      <w:t xml:space="preserve"> (Coordenadora da CEP), Vanessa </w:t>
    </w:r>
    <w:proofErr w:type="spellStart"/>
    <w:r w:rsidRPr="00091096">
      <w:rPr>
        <w:sz w:val="16"/>
        <w:szCs w:val="16"/>
      </w:rPr>
      <w:t>Bressan</w:t>
    </w:r>
    <w:proofErr w:type="spellEnd"/>
    <w:r w:rsidRPr="00091096">
      <w:rPr>
        <w:sz w:val="16"/>
        <w:szCs w:val="16"/>
      </w:rPr>
      <w:t xml:space="preserve"> </w:t>
    </w:r>
    <w:proofErr w:type="spellStart"/>
    <w:r w:rsidRPr="00091096">
      <w:rPr>
        <w:sz w:val="16"/>
        <w:szCs w:val="16"/>
      </w:rPr>
      <w:t>Koehler</w:t>
    </w:r>
    <w:proofErr w:type="spellEnd"/>
    <w:r w:rsidRPr="00091096">
      <w:rPr>
        <w:sz w:val="16"/>
        <w:szCs w:val="16"/>
      </w:rPr>
      <w:t xml:space="preserve"> (Coordenadora da CED), Alexsandro Reis (Coordenadora da CAF</w:t>
    </w:r>
    <w:proofErr w:type="gramStart"/>
    <w:r w:rsidRPr="00091096">
      <w:rPr>
        <w:sz w:val="16"/>
        <w:szCs w:val="16"/>
      </w:rPr>
      <w:t>),  Cássio</w:t>
    </w:r>
    <w:proofErr w:type="gramEnd"/>
    <w:r w:rsidRPr="00091096">
      <w:rPr>
        <w:sz w:val="16"/>
        <w:szCs w:val="16"/>
      </w:rPr>
      <w:t xml:space="preserve"> Amaral Matos (Coordenador da CEF)</w:t>
    </w:r>
    <w:r>
      <w:rPr>
        <w:sz w:val="16"/>
        <w:szCs w:val="16"/>
      </w:rPr>
      <w:t xml:space="preserve">, </w:t>
    </w:r>
    <w:proofErr w:type="spellStart"/>
    <w:r>
      <w:rPr>
        <w:sz w:val="16"/>
        <w:szCs w:val="16"/>
      </w:rPr>
      <w:t>Maristeme</w:t>
    </w:r>
    <w:proofErr w:type="spellEnd"/>
    <w:r>
      <w:rPr>
        <w:sz w:val="16"/>
        <w:szCs w:val="16"/>
      </w:rPr>
      <w:t xml:space="preserve"> Amaral Matos (Coordenadora da CEPUA), Thiago Rafael </w:t>
    </w:r>
    <w:proofErr w:type="spellStart"/>
    <w:r>
      <w:rPr>
        <w:sz w:val="16"/>
        <w:szCs w:val="16"/>
      </w:rPr>
      <w:t>Pandini</w:t>
    </w:r>
    <w:proofErr w:type="spellEnd"/>
    <w:r>
      <w:rPr>
        <w:sz w:val="16"/>
        <w:szCs w:val="16"/>
      </w:rPr>
      <w:t>, e Thais Bacchi</w:t>
    </w:r>
  </w:p>
  <w:p w14:paraId="067F2B71" w14:textId="77777777" w:rsidR="00C71E35" w:rsidRPr="00091096" w:rsidRDefault="00C71E35" w:rsidP="00C71E35">
    <w:pPr>
      <w:pStyle w:val="Rodap"/>
      <w:jc w:val="center"/>
      <w:rPr>
        <w:rFonts w:hint="eastAsia"/>
        <w:sz w:val="16"/>
        <w:szCs w:val="16"/>
      </w:rPr>
    </w:pPr>
    <w:r>
      <w:rPr>
        <w:sz w:val="16"/>
        <w:szCs w:val="16"/>
      </w:rPr>
      <w:t>Conselheiros Suplentes</w:t>
    </w:r>
    <w:r w:rsidRPr="00091096">
      <w:rPr>
        <w:sz w:val="16"/>
        <w:szCs w:val="16"/>
      </w:rPr>
      <w:t xml:space="preserve">: </w:t>
    </w:r>
    <w:r>
      <w:rPr>
        <w:sz w:val="16"/>
        <w:szCs w:val="16"/>
      </w:rPr>
      <w:t>Almir Sebastião Ribeiro de Souza, Rafael Leandro Rodrigues dos Santos, Enodes Soares Ferreira, Adriano dos Santos, Ana Elise Andrade Pereira, Dionísio Carlos de Oliveira, Deodato Gomes Monteiro Neto, Alana Jéssica Macena Chaves e Paulo Sérgio de Campos Borges.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77F2" w14:textId="77777777" w:rsidR="00B70EF1" w:rsidRDefault="00B70EF1">
      <w:pPr>
        <w:rPr>
          <w:rFonts w:hint="eastAsia"/>
        </w:rPr>
      </w:pPr>
      <w:r>
        <w:separator/>
      </w:r>
    </w:p>
  </w:footnote>
  <w:footnote w:type="continuationSeparator" w:id="0">
    <w:p w14:paraId="5925122A" w14:textId="77777777" w:rsidR="00B70EF1" w:rsidRDefault="00B70EF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3C1"/>
    <w:multiLevelType w:val="hybridMultilevel"/>
    <w:tmpl w:val="5E648884"/>
    <w:lvl w:ilvl="0" w:tplc="66B6BEEE">
      <w:start w:val="8"/>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1F5A33"/>
    <w:multiLevelType w:val="multilevel"/>
    <w:tmpl w:val="2E46A430"/>
    <w:lvl w:ilvl="0">
      <w:start w:val="5"/>
      <w:numFmt w:val="decimal"/>
      <w:lvlText w:val="%1"/>
      <w:lvlJc w:val="left"/>
      <w:pPr>
        <w:ind w:left="450" w:hanging="450"/>
      </w:pPr>
      <w:rPr>
        <w:rFonts w:hint="default"/>
      </w:rPr>
    </w:lvl>
    <w:lvl w:ilvl="1">
      <w:start w:val="2"/>
      <w:numFmt w:val="decimal"/>
      <w:lvlText w:val="%1.%2"/>
      <w:lvlJc w:val="left"/>
      <w:pPr>
        <w:ind w:left="876"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4657A84"/>
    <w:multiLevelType w:val="multilevel"/>
    <w:tmpl w:val="D6227546"/>
    <w:lvl w:ilvl="0">
      <w:start w:val="3"/>
      <w:numFmt w:val="bullet"/>
      <w:lvlText w:val=""/>
      <w:lvlJc w:val="left"/>
      <w:pPr>
        <w:ind w:left="1223" w:hanging="236"/>
      </w:pPr>
      <w:rPr>
        <w:rFonts w:ascii="Symbol" w:eastAsia="SimSun" w:hAnsi="Symbol" w:cs="Arial" w:hint="default"/>
        <w:w w:val="100"/>
        <w:sz w:val="24"/>
        <w:szCs w:val="24"/>
        <w:lang w:val="pt-PT" w:eastAsia="en-US" w:bidi="ar-SA"/>
      </w:rPr>
    </w:lvl>
    <w:lvl w:ilvl="1">
      <w:start w:val="1"/>
      <w:numFmt w:val="decimal"/>
      <w:lvlText w:val="%1.%2"/>
      <w:lvlJc w:val="left"/>
      <w:pPr>
        <w:ind w:left="1914"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54" w:hanging="53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31"/>
      </w:pPr>
      <w:rPr>
        <w:rFonts w:hint="default"/>
        <w:lang w:val="pt-PT" w:eastAsia="en-US" w:bidi="ar-SA"/>
      </w:rPr>
    </w:lvl>
    <w:lvl w:ilvl="4">
      <w:numFmt w:val="bullet"/>
      <w:lvlText w:val="•"/>
      <w:lvlJc w:val="left"/>
      <w:pPr>
        <w:ind w:left="1920" w:hanging="531"/>
      </w:pPr>
      <w:rPr>
        <w:rFonts w:hint="default"/>
        <w:lang w:val="pt-PT" w:eastAsia="en-US" w:bidi="ar-SA"/>
      </w:rPr>
    </w:lvl>
    <w:lvl w:ilvl="5">
      <w:numFmt w:val="bullet"/>
      <w:lvlText w:val="•"/>
      <w:lvlJc w:val="left"/>
      <w:pPr>
        <w:ind w:left="3427" w:hanging="531"/>
      </w:pPr>
      <w:rPr>
        <w:rFonts w:hint="default"/>
        <w:lang w:val="pt-PT" w:eastAsia="en-US" w:bidi="ar-SA"/>
      </w:rPr>
    </w:lvl>
    <w:lvl w:ilvl="6">
      <w:numFmt w:val="bullet"/>
      <w:lvlText w:val="•"/>
      <w:lvlJc w:val="left"/>
      <w:pPr>
        <w:ind w:left="4935" w:hanging="531"/>
      </w:pPr>
      <w:rPr>
        <w:rFonts w:hint="default"/>
        <w:lang w:val="pt-PT" w:eastAsia="en-US" w:bidi="ar-SA"/>
      </w:rPr>
    </w:lvl>
    <w:lvl w:ilvl="7">
      <w:numFmt w:val="bullet"/>
      <w:lvlText w:val="•"/>
      <w:lvlJc w:val="left"/>
      <w:pPr>
        <w:ind w:left="6443" w:hanging="531"/>
      </w:pPr>
      <w:rPr>
        <w:rFonts w:hint="default"/>
        <w:lang w:val="pt-PT" w:eastAsia="en-US" w:bidi="ar-SA"/>
      </w:rPr>
    </w:lvl>
    <w:lvl w:ilvl="8">
      <w:numFmt w:val="bullet"/>
      <w:lvlText w:val="•"/>
      <w:lvlJc w:val="left"/>
      <w:pPr>
        <w:ind w:left="7950" w:hanging="531"/>
      </w:pPr>
      <w:rPr>
        <w:rFonts w:hint="default"/>
        <w:lang w:val="pt-PT" w:eastAsia="en-US" w:bidi="ar-SA"/>
      </w:rPr>
    </w:lvl>
  </w:abstractNum>
  <w:abstractNum w:abstractNumId="3" w15:restartNumberingAfterBreak="0">
    <w:nsid w:val="2F575470"/>
    <w:multiLevelType w:val="hybridMultilevel"/>
    <w:tmpl w:val="5706E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740BA5"/>
    <w:multiLevelType w:val="hybridMultilevel"/>
    <w:tmpl w:val="8E22420A"/>
    <w:lvl w:ilvl="0" w:tplc="3634EA84">
      <w:start w:val="3"/>
      <w:numFmt w:val="bullet"/>
      <w:lvlText w:val=""/>
      <w:lvlJc w:val="left"/>
      <w:pPr>
        <w:ind w:left="1347" w:hanging="360"/>
      </w:pPr>
      <w:rPr>
        <w:rFonts w:ascii="Symbol" w:eastAsia="SimSun" w:hAnsi="Symbol" w:cs="Arial" w:hint="default"/>
      </w:rPr>
    </w:lvl>
    <w:lvl w:ilvl="1" w:tplc="04160003" w:tentative="1">
      <w:start w:val="1"/>
      <w:numFmt w:val="bullet"/>
      <w:lvlText w:val="o"/>
      <w:lvlJc w:val="left"/>
      <w:pPr>
        <w:ind w:left="2067" w:hanging="360"/>
      </w:pPr>
      <w:rPr>
        <w:rFonts w:ascii="Courier New" w:hAnsi="Courier New" w:cs="Courier New" w:hint="default"/>
      </w:rPr>
    </w:lvl>
    <w:lvl w:ilvl="2" w:tplc="04160005" w:tentative="1">
      <w:start w:val="1"/>
      <w:numFmt w:val="bullet"/>
      <w:lvlText w:val=""/>
      <w:lvlJc w:val="left"/>
      <w:pPr>
        <w:ind w:left="2787" w:hanging="360"/>
      </w:pPr>
      <w:rPr>
        <w:rFonts w:ascii="Wingdings" w:hAnsi="Wingdings" w:hint="default"/>
      </w:rPr>
    </w:lvl>
    <w:lvl w:ilvl="3" w:tplc="04160001" w:tentative="1">
      <w:start w:val="1"/>
      <w:numFmt w:val="bullet"/>
      <w:lvlText w:val=""/>
      <w:lvlJc w:val="left"/>
      <w:pPr>
        <w:ind w:left="3507" w:hanging="360"/>
      </w:pPr>
      <w:rPr>
        <w:rFonts w:ascii="Symbol" w:hAnsi="Symbol" w:hint="default"/>
      </w:rPr>
    </w:lvl>
    <w:lvl w:ilvl="4" w:tplc="04160003" w:tentative="1">
      <w:start w:val="1"/>
      <w:numFmt w:val="bullet"/>
      <w:lvlText w:val="o"/>
      <w:lvlJc w:val="left"/>
      <w:pPr>
        <w:ind w:left="4227" w:hanging="360"/>
      </w:pPr>
      <w:rPr>
        <w:rFonts w:ascii="Courier New" w:hAnsi="Courier New" w:cs="Courier New" w:hint="default"/>
      </w:rPr>
    </w:lvl>
    <w:lvl w:ilvl="5" w:tplc="04160005" w:tentative="1">
      <w:start w:val="1"/>
      <w:numFmt w:val="bullet"/>
      <w:lvlText w:val=""/>
      <w:lvlJc w:val="left"/>
      <w:pPr>
        <w:ind w:left="4947" w:hanging="360"/>
      </w:pPr>
      <w:rPr>
        <w:rFonts w:ascii="Wingdings" w:hAnsi="Wingdings" w:hint="default"/>
      </w:rPr>
    </w:lvl>
    <w:lvl w:ilvl="6" w:tplc="04160001" w:tentative="1">
      <w:start w:val="1"/>
      <w:numFmt w:val="bullet"/>
      <w:lvlText w:val=""/>
      <w:lvlJc w:val="left"/>
      <w:pPr>
        <w:ind w:left="5667" w:hanging="360"/>
      </w:pPr>
      <w:rPr>
        <w:rFonts w:ascii="Symbol" w:hAnsi="Symbol" w:hint="default"/>
      </w:rPr>
    </w:lvl>
    <w:lvl w:ilvl="7" w:tplc="04160003" w:tentative="1">
      <w:start w:val="1"/>
      <w:numFmt w:val="bullet"/>
      <w:lvlText w:val="o"/>
      <w:lvlJc w:val="left"/>
      <w:pPr>
        <w:ind w:left="6387" w:hanging="360"/>
      </w:pPr>
      <w:rPr>
        <w:rFonts w:ascii="Courier New" w:hAnsi="Courier New" w:cs="Courier New" w:hint="default"/>
      </w:rPr>
    </w:lvl>
    <w:lvl w:ilvl="8" w:tplc="04160005" w:tentative="1">
      <w:start w:val="1"/>
      <w:numFmt w:val="bullet"/>
      <w:lvlText w:val=""/>
      <w:lvlJc w:val="left"/>
      <w:pPr>
        <w:ind w:left="7107" w:hanging="360"/>
      </w:pPr>
      <w:rPr>
        <w:rFonts w:ascii="Wingdings" w:hAnsi="Wingdings" w:hint="default"/>
      </w:rPr>
    </w:lvl>
  </w:abstractNum>
  <w:abstractNum w:abstractNumId="5" w15:restartNumberingAfterBreak="0">
    <w:nsid w:val="4C272FEF"/>
    <w:multiLevelType w:val="multilevel"/>
    <w:tmpl w:val="1E7E11D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788A1714"/>
    <w:multiLevelType w:val="hybridMultilevel"/>
    <w:tmpl w:val="0D90B362"/>
    <w:lvl w:ilvl="0" w:tplc="47FCF844">
      <w:start w:val="8"/>
      <w:numFmt w:val="bullet"/>
      <w:lvlText w:val=""/>
      <w:lvlJc w:val="left"/>
      <w:pPr>
        <w:ind w:left="2498" w:hanging="360"/>
      </w:pPr>
      <w:rPr>
        <w:rFonts w:ascii="Symbol" w:eastAsia="SimSun" w:hAnsi="Symbol" w:cs="Times New Roman"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7" w15:restartNumberingAfterBreak="0">
    <w:nsid w:val="79976CB3"/>
    <w:multiLevelType w:val="multilevel"/>
    <w:tmpl w:val="93B63FF2"/>
    <w:lvl w:ilvl="0">
      <w:start w:val="1"/>
      <w:numFmt w:val="decimal"/>
      <w:lvlText w:val="%1."/>
      <w:lvlJc w:val="left"/>
      <w:pPr>
        <w:ind w:left="1223" w:hanging="23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1914"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54" w:hanging="53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31"/>
      </w:pPr>
      <w:rPr>
        <w:rFonts w:hint="default"/>
        <w:lang w:val="pt-PT" w:eastAsia="en-US" w:bidi="ar-SA"/>
      </w:rPr>
    </w:lvl>
    <w:lvl w:ilvl="4">
      <w:numFmt w:val="bullet"/>
      <w:lvlText w:val="•"/>
      <w:lvlJc w:val="left"/>
      <w:pPr>
        <w:ind w:left="1920" w:hanging="531"/>
      </w:pPr>
      <w:rPr>
        <w:rFonts w:hint="default"/>
        <w:lang w:val="pt-PT" w:eastAsia="en-US" w:bidi="ar-SA"/>
      </w:rPr>
    </w:lvl>
    <w:lvl w:ilvl="5">
      <w:numFmt w:val="bullet"/>
      <w:lvlText w:val="•"/>
      <w:lvlJc w:val="left"/>
      <w:pPr>
        <w:ind w:left="3427" w:hanging="531"/>
      </w:pPr>
      <w:rPr>
        <w:rFonts w:hint="default"/>
        <w:lang w:val="pt-PT" w:eastAsia="en-US" w:bidi="ar-SA"/>
      </w:rPr>
    </w:lvl>
    <w:lvl w:ilvl="6">
      <w:numFmt w:val="bullet"/>
      <w:lvlText w:val="•"/>
      <w:lvlJc w:val="left"/>
      <w:pPr>
        <w:ind w:left="4935" w:hanging="531"/>
      </w:pPr>
      <w:rPr>
        <w:rFonts w:hint="default"/>
        <w:lang w:val="pt-PT" w:eastAsia="en-US" w:bidi="ar-SA"/>
      </w:rPr>
    </w:lvl>
    <w:lvl w:ilvl="7">
      <w:numFmt w:val="bullet"/>
      <w:lvlText w:val="•"/>
      <w:lvlJc w:val="left"/>
      <w:pPr>
        <w:ind w:left="6443" w:hanging="531"/>
      </w:pPr>
      <w:rPr>
        <w:rFonts w:hint="default"/>
        <w:lang w:val="pt-PT" w:eastAsia="en-US" w:bidi="ar-SA"/>
      </w:rPr>
    </w:lvl>
    <w:lvl w:ilvl="8">
      <w:numFmt w:val="bullet"/>
      <w:lvlText w:val="•"/>
      <w:lvlJc w:val="left"/>
      <w:pPr>
        <w:ind w:left="7950" w:hanging="531"/>
      </w:pPr>
      <w:rPr>
        <w:rFonts w:hint="default"/>
        <w:lang w:val="pt-PT" w:eastAsia="en-US" w:bidi="ar-SA"/>
      </w:rPr>
    </w:lvl>
  </w:abstractNum>
  <w:num w:numId="1">
    <w:abstractNumId w:val="0"/>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0"/>
    <w:rsid w:val="0000479A"/>
    <w:rsid w:val="00007930"/>
    <w:rsid w:val="0001186D"/>
    <w:rsid w:val="00023152"/>
    <w:rsid w:val="000248FD"/>
    <w:rsid w:val="00045D89"/>
    <w:rsid w:val="00045E5E"/>
    <w:rsid w:val="000467B0"/>
    <w:rsid w:val="00051BE7"/>
    <w:rsid w:val="00053078"/>
    <w:rsid w:val="00067AC5"/>
    <w:rsid w:val="00080D5B"/>
    <w:rsid w:val="0008470E"/>
    <w:rsid w:val="000945EC"/>
    <w:rsid w:val="000977DC"/>
    <w:rsid w:val="000C306C"/>
    <w:rsid w:val="000D35C3"/>
    <w:rsid w:val="000D7881"/>
    <w:rsid w:val="000E58EA"/>
    <w:rsid w:val="000F0942"/>
    <w:rsid w:val="000F36BB"/>
    <w:rsid w:val="000F64F8"/>
    <w:rsid w:val="00100390"/>
    <w:rsid w:val="00101555"/>
    <w:rsid w:val="00125F18"/>
    <w:rsid w:val="00163F91"/>
    <w:rsid w:val="00181115"/>
    <w:rsid w:val="001A1936"/>
    <w:rsid w:val="001A67C9"/>
    <w:rsid w:val="001D12B6"/>
    <w:rsid w:val="00210456"/>
    <w:rsid w:val="00212C8A"/>
    <w:rsid w:val="002515F8"/>
    <w:rsid w:val="00294FB4"/>
    <w:rsid w:val="002A23AE"/>
    <w:rsid w:val="002A6B7E"/>
    <w:rsid w:val="002B6FAC"/>
    <w:rsid w:val="002C4F50"/>
    <w:rsid w:val="002E5981"/>
    <w:rsid w:val="002F1A16"/>
    <w:rsid w:val="002F7714"/>
    <w:rsid w:val="003060C0"/>
    <w:rsid w:val="0030681D"/>
    <w:rsid w:val="00312685"/>
    <w:rsid w:val="00322DC4"/>
    <w:rsid w:val="003445AE"/>
    <w:rsid w:val="00365B23"/>
    <w:rsid w:val="00374CC5"/>
    <w:rsid w:val="00380130"/>
    <w:rsid w:val="00394C51"/>
    <w:rsid w:val="003B3317"/>
    <w:rsid w:val="003B49BA"/>
    <w:rsid w:val="0040690A"/>
    <w:rsid w:val="004112A3"/>
    <w:rsid w:val="004167C4"/>
    <w:rsid w:val="0041748E"/>
    <w:rsid w:val="00431553"/>
    <w:rsid w:val="00435164"/>
    <w:rsid w:val="00446CBC"/>
    <w:rsid w:val="00452720"/>
    <w:rsid w:val="00481758"/>
    <w:rsid w:val="004827E6"/>
    <w:rsid w:val="00497AA4"/>
    <w:rsid w:val="004C3143"/>
    <w:rsid w:val="004F57C5"/>
    <w:rsid w:val="0052229A"/>
    <w:rsid w:val="005357B2"/>
    <w:rsid w:val="00547EF0"/>
    <w:rsid w:val="00560172"/>
    <w:rsid w:val="00561DB5"/>
    <w:rsid w:val="0057578F"/>
    <w:rsid w:val="00585CFD"/>
    <w:rsid w:val="00587CA7"/>
    <w:rsid w:val="005C52EA"/>
    <w:rsid w:val="005C5DB5"/>
    <w:rsid w:val="005D4797"/>
    <w:rsid w:val="005F0484"/>
    <w:rsid w:val="006107D2"/>
    <w:rsid w:val="00622DA1"/>
    <w:rsid w:val="006348F1"/>
    <w:rsid w:val="00661F69"/>
    <w:rsid w:val="00662BC2"/>
    <w:rsid w:val="006679B7"/>
    <w:rsid w:val="006718F5"/>
    <w:rsid w:val="0068064B"/>
    <w:rsid w:val="00682EDA"/>
    <w:rsid w:val="0068375D"/>
    <w:rsid w:val="00687D40"/>
    <w:rsid w:val="006A3D58"/>
    <w:rsid w:val="006A5EBF"/>
    <w:rsid w:val="006B1118"/>
    <w:rsid w:val="006E115C"/>
    <w:rsid w:val="006E71B3"/>
    <w:rsid w:val="006F32AE"/>
    <w:rsid w:val="00711A8F"/>
    <w:rsid w:val="0074082F"/>
    <w:rsid w:val="00740834"/>
    <w:rsid w:val="00761AB4"/>
    <w:rsid w:val="00763C42"/>
    <w:rsid w:val="00764674"/>
    <w:rsid w:val="00777D2F"/>
    <w:rsid w:val="00787739"/>
    <w:rsid w:val="007B3D7E"/>
    <w:rsid w:val="007D5FB8"/>
    <w:rsid w:val="007F1495"/>
    <w:rsid w:val="00831644"/>
    <w:rsid w:val="00833AEE"/>
    <w:rsid w:val="00837350"/>
    <w:rsid w:val="00842D2B"/>
    <w:rsid w:val="00843592"/>
    <w:rsid w:val="00846CCE"/>
    <w:rsid w:val="00852336"/>
    <w:rsid w:val="008604CD"/>
    <w:rsid w:val="00883F55"/>
    <w:rsid w:val="0089078E"/>
    <w:rsid w:val="008948B7"/>
    <w:rsid w:val="00896F27"/>
    <w:rsid w:val="00915FF4"/>
    <w:rsid w:val="00925626"/>
    <w:rsid w:val="00937F54"/>
    <w:rsid w:val="00956D2A"/>
    <w:rsid w:val="00962880"/>
    <w:rsid w:val="00970E45"/>
    <w:rsid w:val="009810CA"/>
    <w:rsid w:val="009C6F79"/>
    <w:rsid w:val="009D5C5D"/>
    <w:rsid w:val="009F11CB"/>
    <w:rsid w:val="00A21761"/>
    <w:rsid w:val="00A839F4"/>
    <w:rsid w:val="00AA0F92"/>
    <w:rsid w:val="00AD1EC5"/>
    <w:rsid w:val="00AD28E4"/>
    <w:rsid w:val="00AD5A51"/>
    <w:rsid w:val="00B11E98"/>
    <w:rsid w:val="00B17656"/>
    <w:rsid w:val="00B31F98"/>
    <w:rsid w:val="00B35CB1"/>
    <w:rsid w:val="00B3695C"/>
    <w:rsid w:val="00B45CA8"/>
    <w:rsid w:val="00B53EC2"/>
    <w:rsid w:val="00B607B9"/>
    <w:rsid w:val="00B60C03"/>
    <w:rsid w:val="00B70EF1"/>
    <w:rsid w:val="00B83FB3"/>
    <w:rsid w:val="00BB20BC"/>
    <w:rsid w:val="00BB58DC"/>
    <w:rsid w:val="00C036CA"/>
    <w:rsid w:val="00C30027"/>
    <w:rsid w:val="00C67ACF"/>
    <w:rsid w:val="00C71E35"/>
    <w:rsid w:val="00CA0C83"/>
    <w:rsid w:val="00CC7FA6"/>
    <w:rsid w:val="00CF4609"/>
    <w:rsid w:val="00CF6C8B"/>
    <w:rsid w:val="00D2572A"/>
    <w:rsid w:val="00D35174"/>
    <w:rsid w:val="00D41128"/>
    <w:rsid w:val="00D424EE"/>
    <w:rsid w:val="00D61FA2"/>
    <w:rsid w:val="00D626FF"/>
    <w:rsid w:val="00D6394A"/>
    <w:rsid w:val="00D7354C"/>
    <w:rsid w:val="00D73589"/>
    <w:rsid w:val="00D82A9A"/>
    <w:rsid w:val="00D9093F"/>
    <w:rsid w:val="00D96AC0"/>
    <w:rsid w:val="00DA3B1E"/>
    <w:rsid w:val="00DA41B2"/>
    <w:rsid w:val="00DB15E7"/>
    <w:rsid w:val="00DB2DEA"/>
    <w:rsid w:val="00DC34A9"/>
    <w:rsid w:val="00DC7539"/>
    <w:rsid w:val="00DD15F1"/>
    <w:rsid w:val="00DD4C4D"/>
    <w:rsid w:val="00E12F23"/>
    <w:rsid w:val="00E203F0"/>
    <w:rsid w:val="00E36B18"/>
    <w:rsid w:val="00E53345"/>
    <w:rsid w:val="00E56264"/>
    <w:rsid w:val="00E60A78"/>
    <w:rsid w:val="00E64A58"/>
    <w:rsid w:val="00E7309D"/>
    <w:rsid w:val="00EC03F0"/>
    <w:rsid w:val="00EC5295"/>
    <w:rsid w:val="00ED5A56"/>
    <w:rsid w:val="00ED603F"/>
    <w:rsid w:val="00EF0DD1"/>
    <w:rsid w:val="00EF1836"/>
    <w:rsid w:val="00F17D4B"/>
    <w:rsid w:val="00F326B2"/>
    <w:rsid w:val="00F35DC9"/>
    <w:rsid w:val="00F442E0"/>
    <w:rsid w:val="00F71AB2"/>
    <w:rsid w:val="00F73EBA"/>
    <w:rsid w:val="00F75DF1"/>
    <w:rsid w:val="00F77FC6"/>
    <w:rsid w:val="00F81BEB"/>
    <w:rsid w:val="00F9233B"/>
    <w:rsid w:val="00FC08B7"/>
    <w:rsid w:val="00FC142B"/>
    <w:rsid w:val="00FC71EC"/>
    <w:rsid w:val="00FF1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31B"/>
  <w15:docId w15:val="{78534051-BC33-4017-8D6E-15C720C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0C0"/>
    <w:pPr>
      <w:widowControl w:val="0"/>
      <w:suppressAutoHyphens/>
      <w:autoSpaceDN w:val="0"/>
      <w:spacing w:after="0" w:line="240" w:lineRule="auto"/>
      <w:textAlignment w:val="baseline"/>
    </w:pPr>
    <w:rPr>
      <w:rFonts w:ascii="Liberation Serif" w:hAnsi="Liberation Serif" w:cs="Arial Unicode MS"/>
      <w:kern w:val="3"/>
      <w:sz w:val="24"/>
      <w:szCs w:val="24"/>
      <w:lang w:eastAsia="zh-CN" w:bidi="hi-IN"/>
    </w:rPr>
  </w:style>
  <w:style w:type="paragraph" w:styleId="Ttulo2">
    <w:name w:val="heading 2"/>
    <w:basedOn w:val="Normal"/>
    <w:link w:val="Ttulo2Char"/>
    <w:uiPriority w:val="9"/>
    <w:qFormat/>
    <w:rsid w:val="00294FB4"/>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eruser">
    <w:name w:val="Header (user)"/>
    <w:basedOn w:val="Normal"/>
    <w:rsid w:val="003060C0"/>
    <w:pPr>
      <w:suppressLineNumbers/>
    </w:pPr>
    <w:rPr>
      <w:rFonts w:eastAsia="SimSun, 宋体"/>
    </w:rPr>
  </w:style>
  <w:style w:type="paragraph" w:styleId="NormalWeb">
    <w:name w:val="Normal (Web)"/>
    <w:uiPriority w:val="99"/>
    <w:rsid w:val="003060C0"/>
    <w:pPr>
      <w:autoSpaceDN w:val="0"/>
      <w:spacing w:before="28" w:after="119" w:line="240" w:lineRule="auto"/>
    </w:pPr>
    <w:rPr>
      <w:rFonts w:ascii="Liberation Serif" w:hAnsi="Liberation Serif" w:cs="Times New Roman"/>
      <w:kern w:val="3"/>
      <w:sz w:val="24"/>
      <w:szCs w:val="24"/>
      <w:lang w:eastAsia="zh-CN"/>
    </w:rPr>
  </w:style>
  <w:style w:type="paragraph" w:styleId="Textodebalo">
    <w:name w:val="Balloon Text"/>
    <w:basedOn w:val="Normal"/>
    <w:link w:val="TextodebaloChar"/>
    <w:uiPriority w:val="99"/>
    <w:semiHidden/>
    <w:unhideWhenUsed/>
    <w:rsid w:val="00585CFD"/>
    <w:rPr>
      <w:rFonts w:ascii="Segoe UI" w:hAnsi="Segoe UI" w:cs="Mangal"/>
      <w:sz w:val="18"/>
      <w:szCs w:val="16"/>
    </w:rPr>
  </w:style>
  <w:style w:type="character" w:customStyle="1" w:styleId="TextodebaloChar">
    <w:name w:val="Texto de balão Char"/>
    <w:basedOn w:val="Fontepargpadro"/>
    <w:link w:val="Textodebalo"/>
    <w:uiPriority w:val="99"/>
    <w:semiHidden/>
    <w:rsid w:val="00585CFD"/>
    <w:rPr>
      <w:rFonts w:ascii="Segoe UI" w:hAnsi="Segoe UI" w:cs="Mangal"/>
      <w:kern w:val="3"/>
      <w:sz w:val="18"/>
      <w:szCs w:val="16"/>
      <w:lang w:eastAsia="zh-CN" w:bidi="hi-IN"/>
    </w:rPr>
  </w:style>
  <w:style w:type="character" w:customStyle="1" w:styleId="markikfez0wvn">
    <w:name w:val="markikfez0wvn"/>
    <w:basedOn w:val="Fontepargpadro"/>
    <w:rsid w:val="00007930"/>
  </w:style>
  <w:style w:type="character" w:customStyle="1" w:styleId="markjnlfvoxpj">
    <w:name w:val="markjnlfvoxpj"/>
    <w:basedOn w:val="Fontepargpadro"/>
    <w:rsid w:val="00007930"/>
  </w:style>
  <w:style w:type="character" w:styleId="Forte">
    <w:name w:val="Strong"/>
    <w:basedOn w:val="Fontepargpadro"/>
    <w:uiPriority w:val="22"/>
    <w:qFormat/>
    <w:rsid w:val="00C30027"/>
    <w:rPr>
      <w:b/>
      <w:bCs/>
    </w:rPr>
  </w:style>
  <w:style w:type="paragraph" w:styleId="SemEspaamento">
    <w:name w:val="No Spacing"/>
    <w:qFormat/>
    <w:rsid w:val="002E5981"/>
    <w:pPr>
      <w:suppressAutoHyphens/>
      <w:spacing w:after="0" w:line="240" w:lineRule="auto"/>
      <w:textAlignment w:val="baseline"/>
    </w:pPr>
    <w:rPr>
      <w:rFonts w:ascii="Calibri" w:eastAsia="Calibri" w:hAnsi="Calibri" w:cs="Times New Roman"/>
      <w:kern w:val="1"/>
      <w:lang w:eastAsia="ar-SA"/>
    </w:rPr>
  </w:style>
  <w:style w:type="table" w:styleId="Tabelacomgrade">
    <w:name w:val="Table Grid"/>
    <w:basedOn w:val="Tabelanormal"/>
    <w:uiPriority w:val="39"/>
    <w:rsid w:val="002E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714"/>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294FB4"/>
    <w:rPr>
      <w:rFonts w:ascii="Times New Roman" w:eastAsia="Times New Roman" w:hAnsi="Times New Roman" w:cs="Times New Roman"/>
      <w:b/>
      <w:bCs/>
      <w:sz w:val="36"/>
      <w:szCs w:val="36"/>
      <w:lang w:eastAsia="pt-BR"/>
    </w:rPr>
  </w:style>
  <w:style w:type="paragraph" w:styleId="Textodenotaderodap">
    <w:name w:val="footnote text"/>
    <w:basedOn w:val="Normal"/>
    <w:link w:val="TextodenotaderodapChar"/>
    <w:uiPriority w:val="99"/>
    <w:semiHidden/>
    <w:unhideWhenUsed/>
    <w:rsid w:val="00EC5295"/>
    <w:pPr>
      <w:widowControl/>
    </w:pPr>
    <w:rPr>
      <w:rFonts w:ascii="Cambria" w:eastAsia="Cambria" w:hAnsi="Cambria" w:cs="Times New Roman"/>
      <w:kern w:val="0"/>
      <w:sz w:val="20"/>
      <w:szCs w:val="20"/>
      <w:lang w:eastAsia="en-US" w:bidi="ar-SA"/>
    </w:rPr>
  </w:style>
  <w:style w:type="character" w:customStyle="1" w:styleId="TextodenotaderodapChar">
    <w:name w:val="Texto de nota de rodapé Char"/>
    <w:basedOn w:val="Fontepargpadro"/>
    <w:link w:val="Textodenotaderodap"/>
    <w:uiPriority w:val="99"/>
    <w:semiHidden/>
    <w:rsid w:val="00EC5295"/>
    <w:rPr>
      <w:rFonts w:ascii="Cambria" w:eastAsia="Cambria" w:hAnsi="Cambria" w:cs="Times New Roman"/>
      <w:sz w:val="20"/>
      <w:szCs w:val="20"/>
    </w:rPr>
  </w:style>
  <w:style w:type="character" w:styleId="Refdenotaderodap">
    <w:name w:val="footnote reference"/>
    <w:uiPriority w:val="99"/>
    <w:semiHidden/>
    <w:unhideWhenUsed/>
    <w:rsid w:val="00EC5295"/>
    <w:rPr>
      <w:vertAlign w:val="superscript"/>
    </w:rPr>
  </w:style>
  <w:style w:type="character" w:customStyle="1" w:styleId="markwafub24qk">
    <w:name w:val="markwafub24qk"/>
    <w:basedOn w:val="Fontepargpadro"/>
    <w:rsid w:val="00883F55"/>
  </w:style>
  <w:style w:type="paragraph" w:styleId="PargrafodaLista">
    <w:name w:val="List Paragraph"/>
    <w:basedOn w:val="Normal"/>
    <w:uiPriority w:val="1"/>
    <w:qFormat/>
    <w:rsid w:val="00DB15E7"/>
    <w:pPr>
      <w:ind w:left="720"/>
      <w:contextualSpacing/>
    </w:pPr>
    <w:rPr>
      <w:rFonts w:cs="Mangal"/>
      <w:szCs w:val="21"/>
    </w:rPr>
  </w:style>
  <w:style w:type="character" w:customStyle="1" w:styleId="ms-button-flexcontainer">
    <w:name w:val="ms-button-flexcontainer"/>
    <w:basedOn w:val="Fontepargpadro"/>
    <w:rsid w:val="00846CCE"/>
  </w:style>
  <w:style w:type="paragraph" w:styleId="Corpodetexto">
    <w:name w:val="Body Text"/>
    <w:basedOn w:val="Normal"/>
    <w:link w:val="CorpodetextoChar"/>
    <w:uiPriority w:val="1"/>
    <w:qFormat/>
    <w:rsid w:val="003445AE"/>
    <w:pPr>
      <w:suppressAutoHyphens w:val="0"/>
      <w:autoSpaceDE w:val="0"/>
      <w:textAlignment w:val="auto"/>
    </w:pPr>
    <w:rPr>
      <w:rFonts w:ascii="Times New Roman" w:eastAsia="Times New Roman" w:hAnsi="Times New Roman" w:cs="Times New Roman"/>
      <w:kern w:val="0"/>
      <w:lang w:val="pt-PT" w:eastAsia="en-US" w:bidi="ar-SA"/>
    </w:rPr>
  </w:style>
  <w:style w:type="character" w:customStyle="1" w:styleId="CorpodetextoChar">
    <w:name w:val="Corpo de texto Char"/>
    <w:basedOn w:val="Fontepargpadro"/>
    <w:link w:val="Corpodetexto"/>
    <w:uiPriority w:val="1"/>
    <w:rsid w:val="003445AE"/>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C71E35"/>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71E35"/>
    <w:rPr>
      <w:rFonts w:ascii="Liberation Serif" w:hAnsi="Liberation Serif" w:cs="Mangal"/>
      <w:kern w:val="3"/>
      <w:sz w:val="24"/>
      <w:szCs w:val="21"/>
      <w:lang w:eastAsia="zh-CN" w:bidi="hi-IN"/>
    </w:rPr>
  </w:style>
  <w:style w:type="paragraph" w:styleId="Rodap">
    <w:name w:val="footer"/>
    <w:basedOn w:val="Normal"/>
    <w:link w:val="RodapChar"/>
    <w:uiPriority w:val="99"/>
    <w:unhideWhenUsed/>
    <w:rsid w:val="00C71E35"/>
    <w:pPr>
      <w:tabs>
        <w:tab w:val="center" w:pos="4252"/>
        <w:tab w:val="right" w:pos="8504"/>
      </w:tabs>
    </w:pPr>
    <w:rPr>
      <w:rFonts w:cs="Mangal"/>
      <w:szCs w:val="21"/>
    </w:rPr>
  </w:style>
  <w:style w:type="character" w:customStyle="1" w:styleId="RodapChar">
    <w:name w:val="Rodapé Char"/>
    <w:basedOn w:val="Fontepargpadro"/>
    <w:link w:val="Rodap"/>
    <w:uiPriority w:val="99"/>
    <w:rsid w:val="00C71E35"/>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66">
      <w:bodyDiv w:val="1"/>
      <w:marLeft w:val="0"/>
      <w:marRight w:val="0"/>
      <w:marTop w:val="0"/>
      <w:marBottom w:val="0"/>
      <w:divBdr>
        <w:top w:val="none" w:sz="0" w:space="0" w:color="auto"/>
        <w:left w:val="none" w:sz="0" w:space="0" w:color="auto"/>
        <w:bottom w:val="none" w:sz="0" w:space="0" w:color="auto"/>
        <w:right w:val="none" w:sz="0" w:space="0" w:color="auto"/>
      </w:divBdr>
      <w:divsChild>
        <w:div w:id="764422199">
          <w:marLeft w:val="0"/>
          <w:marRight w:val="0"/>
          <w:marTop w:val="0"/>
          <w:marBottom w:val="0"/>
          <w:divBdr>
            <w:top w:val="none" w:sz="0" w:space="0" w:color="auto"/>
            <w:left w:val="none" w:sz="0" w:space="0" w:color="auto"/>
            <w:bottom w:val="none" w:sz="0" w:space="0" w:color="auto"/>
            <w:right w:val="none" w:sz="0" w:space="0" w:color="auto"/>
          </w:divBdr>
        </w:div>
        <w:div w:id="1588029317">
          <w:marLeft w:val="0"/>
          <w:marRight w:val="0"/>
          <w:marTop w:val="0"/>
          <w:marBottom w:val="0"/>
          <w:divBdr>
            <w:top w:val="none" w:sz="0" w:space="0" w:color="auto"/>
            <w:left w:val="none" w:sz="0" w:space="0" w:color="auto"/>
            <w:bottom w:val="none" w:sz="0" w:space="0" w:color="auto"/>
            <w:right w:val="none" w:sz="0" w:space="0" w:color="auto"/>
          </w:divBdr>
        </w:div>
        <w:div w:id="2019305206">
          <w:marLeft w:val="0"/>
          <w:marRight w:val="0"/>
          <w:marTop w:val="0"/>
          <w:marBottom w:val="0"/>
          <w:divBdr>
            <w:top w:val="none" w:sz="0" w:space="0" w:color="auto"/>
            <w:left w:val="none" w:sz="0" w:space="0" w:color="auto"/>
            <w:bottom w:val="none" w:sz="0" w:space="0" w:color="auto"/>
            <w:right w:val="none" w:sz="0" w:space="0" w:color="auto"/>
          </w:divBdr>
        </w:div>
      </w:divsChild>
    </w:div>
    <w:div w:id="7147509">
      <w:bodyDiv w:val="1"/>
      <w:marLeft w:val="0"/>
      <w:marRight w:val="0"/>
      <w:marTop w:val="0"/>
      <w:marBottom w:val="0"/>
      <w:divBdr>
        <w:top w:val="none" w:sz="0" w:space="0" w:color="auto"/>
        <w:left w:val="none" w:sz="0" w:space="0" w:color="auto"/>
        <w:bottom w:val="none" w:sz="0" w:space="0" w:color="auto"/>
        <w:right w:val="none" w:sz="0" w:space="0" w:color="auto"/>
      </w:divBdr>
      <w:divsChild>
        <w:div w:id="709959982">
          <w:marLeft w:val="0"/>
          <w:marRight w:val="0"/>
          <w:marTop w:val="0"/>
          <w:marBottom w:val="0"/>
          <w:divBdr>
            <w:top w:val="none" w:sz="0" w:space="0" w:color="auto"/>
            <w:left w:val="none" w:sz="0" w:space="0" w:color="auto"/>
            <w:bottom w:val="none" w:sz="0" w:space="0" w:color="auto"/>
            <w:right w:val="none" w:sz="0" w:space="0" w:color="auto"/>
          </w:divBdr>
          <w:divsChild>
            <w:div w:id="16913758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58835">
      <w:bodyDiv w:val="1"/>
      <w:marLeft w:val="0"/>
      <w:marRight w:val="0"/>
      <w:marTop w:val="0"/>
      <w:marBottom w:val="0"/>
      <w:divBdr>
        <w:top w:val="none" w:sz="0" w:space="0" w:color="auto"/>
        <w:left w:val="none" w:sz="0" w:space="0" w:color="auto"/>
        <w:bottom w:val="none" w:sz="0" w:space="0" w:color="auto"/>
        <w:right w:val="none" w:sz="0" w:space="0" w:color="auto"/>
      </w:divBdr>
      <w:divsChild>
        <w:div w:id="485588504">
          <w:marLeft w:val="0"/>
          <w:marRight w:val="0"/>
          <w:marTop w:val="0"/>
          <w:marBottom w:val="0"/>
          <w:divBdr>
            <w:top w:val="none" w:sz="0" w:space="0" w:color="auto"/>
            <w:left w:val="none" w:sz="0" w:space="0" w:color="auto"/>
            <w:bottom w:val="none" w:sz="0" w:space="0" w:color="auto"/>
            <w:right w:val="none" w:sz="0" w:space="0" w:color="auto"/>
          </w:divBdr>
        </w:div>
      </w:divsChild>
    </w:div>
    <w:div w:id="9114177">
      <w:bodyDiv w:val="1"/>
      <w:marLeft w:val="0"/>
      <w:marRight w:val="0"/>
      <w:marTop w:val="0"/>
      <w:marBottom w:val="0"/>
      <w:divBdr>
        <w:top w:val="none" w:sz="0" w:space="0" w:color="auto"/>
        <w:left w:val="none" w:sz="0" w:space="0" w:color="auto"/>
        <w:bottom w:val="none" w:sz="0" w:space="0" w:color="auto"/>
        <w:right w:val="none" w:sz="0" w:space="0" w:color="auto"/>
      </w:divBdr>
      <w:divsChild>
        <w:div w:id="618686034">
          <w:marLeft w:val="0"/>
          <w:marRight w:val="0"/>
          <w:marTop w:val="0"/>
          <w:marBottom w:val="0"/>
          <w:divBdr>
            <w:top w:val="none" w:sz="0" w:space="0" w:color="auto"/>
            <w:left w:val="none" w:sz="0" w:space="0" w:color="auto"/>
            <w:bottom w:val="none" w:sz="0" w:space="0" w:color="auto"/>
            <w:right w:val="none" w:sz="0" w:space="0" w:color="auto"/>
          </w:divBdr>
          <w:divsChild>
            <w:div w:id="10839177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292767">
      <w:bodyDiv w:val="1"/>
      <w:marLeft w:val="0"/>
      <w:marRight w:val="0"/>
      <w:marTop w:val="0"/>
      <w:marBottom w:val="0"/>
      <w:divBdr>
        <w:top w:val="none" w:sz="0" w:space="0" w:color="auto"/>
        <w:left w:val="none" w:sz="0" w:space="0" w:color="auto"/>
        <w:bottom w:val="none" w:sz="0" w:space="0" w:color="auto"/>
        <w:right w:val="none" w:sz="0" w:space="0" w:color="auto"/>
      </w:divBdr>
      <w:divsChild>
        <w:div w:id="748237319">
          <w:marLeft w:val="0"/>
          <w:marRight w:val="0"/>
          <w:marTop w:val="0"/>
          <w:marBottom w:val="0"/>
          <w:divBdr>
            <w:top w:val="none" w:sz="0" w:space="0" w:color="auto"/>
            <w:left w:val="none" w:sz="0" w:space="0" w:color="auto"/>
            <w:bottom w:val="none" w:sz="0" w:space="0" w:color="auto"/>
            <w:right w:val="none" w:sz="0" w:space="0" w:color="auto"/>
          </w:divBdr>
          <w:divsChild>
            <w:div w:id="1775830478">
              <w:marLeft w:val="0"/>
              <w:marRight w:val="0"/>
              <w:marTop w:val="0"/>
              <w:marBottom w:val="0"/>
              <w:divBdr>
                <w:top w:val="none" w:sz="0" w:space="0" w:color="auto"/>
                <w:left w:val="none" w:sz="0" w:space="0" w:color="auto"/>
                <w:bottom w:val="none" w:sz="0" w:space="0" w:color="auto"/>
                <w:right w:val="none" w:sz="0" w:space="0" w:color="auto"/>
              </w:divBdr>
              <w:divsChild>
                <w:div w:id="320013722">
                  <w:marLeft w:val="0"/>
                  <w:marRight w:val="0"/>
                  <w:marTop w:val="0"/>
                  <w:marBottom w:val="0"/>
                  <w:divBdr>
                    <w:top w:val="none" w:sz="0" w:space="0" w:color="auto"/>
                    <w:left w:val="none" w:sz="0" w:space="0" w:color="auto"/>
                    <w:bottom w:val="none" w:sz="0" w:space="0" w:color="auto"/>
                    <w:right w:val="none" w:sz="0" w:space="0" w:color="auto"/>
                  </w:divBdr>
                  <w:divsChild>
                    <w:div w:id="1511023460">
                      <w:marLeft w:val="120"/>
                      <w:marRight w:val="300"/>
                      <w:marTop w:val="120"/>
                      <w:marBottom w:val="120"/>
                      <w:divBdr>
                        <w:top w:val="none" w:sz="0" w:space="0" w:color="auto"/>
                        <w:left w:val="none" w:sz="0" w:space="0" w:color="auto"/>
                        <w:bottom w:val="none" w:sz="0" w:space="0" w:color="auto"/>
                        <w:right w:val="none" w:sz="0" w:space="0" w:color="auto"/>
                      </w:divBdr>
                      <w:divsChild>
                        <w:div w:id="1171873461">
                          <w:marLeft w:val="780"/>
                          <w:marRight w:val="240"/>
                          <w:marTop w:val="180"/>
                          <w:marBottom w:val="0"/>
                          <w:divBdr>
                            <w:top w:val="none" w:sz="0" w:space="0" w:color="auto"/>
                            <w:left w:val="none" w:sz="0" w:space="0" w:color="auto"/>
                            <w:bottom w:val="none" w:sz="0" w:space="0" w:color="auto"/>
                            <w:right w:val="none" w:sz="0" w:space="0" w:color="auto"/>
                          </w:divBdr>
                          <w:divsChild>
                            <w:div w:id="1974435754">
                              <w:marLeft w:val="0"/>
                              <w:marRight w:val="0"/>
                              <w:marTop w:val="0"/>
                              <w:marBottom w:val="0"/>
                              <w:divBdr>
                                <w:top w:val="none" w:sz="0" w:space="0" w:color="auto"/>
                                <w:left w:val="none" w:sz="0" w:space="0" w:color="auto"/>
                                <w:bottom w:val="none" w:sz="0" w:space="0" w:color="auto"/>
                                <w:right w:val="none" w:sz="0" w:space="0" w:color="auto"/>
                              </w:divBdr>
                              <w:divsChild>
                                <w:div w:id="1601327253">
                                  <w:marLeft w:val="0"/>
                                  <w:marRight w:val="0"/>
                                  <w:marTop w:val="0"/>
                                  <w:marBottom w:val="0"/>
                                  <w:divBdr>
                                    <w:top w:val="none" w:sz="0" w:space="0" w:color="auto"/>
                                    <w:left w:val="none" w:sz="0" w:space="0" w:color="auto"/>
                                    <w:bottom w:val="none" w:sz="0" w:space="0" w:color="auto"/>
                                    <w:right w:val="none" w:sz="0" w:space="0" w:color="auto"/>
                                  </w:divBdr>
                                  <w:divsChild>
                                    <w:div w:id="45572032">
                                      <w:marLeft w:val="0"/>
                                      <w:marRight w:val="0"/>
                                      <w:marTop w:val="0"/>
                                      <w:marBottom w:val="0"/>
                                      <w:divBdr>
                                        <w:top w:val="none" w:sz="0" w:space="0" w:color="auto"/>
                                        <w:left w:val="none" w:sz="0" w:space="0" w:color="auto"/>
                                        <w:bottom w:val="none" w:sz="0" w:space="0" w:color="auto"/>
                                        <w:right w:val="none" w:sz="0" w:space="0" w:color="auto"/>
                                      </w:divBdr>
                                      <w:divsChild>
                                        <w:div w:id="39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04182">
          <w:marLeft w:val="0"/>
          <w:marRight w:val="0"/>
          <w:marTop w:val="0"/>
          <w:marBottom w:val="0"/>
          <w:divBdr>
            <w:top w:val="none" w:sz="0" w:space="0" w:color="auto"/>
            <w:left w:val="none" w:sz="0" w:space="0" w:color="auto"/>
            <w:bottom w:val="none" w:sz="0" w:space="0" w:color="auto"/>
            <w:right w:val="none" w:sz="0" w:space="0" w:color="auto"/>
          </w:divBdr>
          <w:divsChild>
            <w:div w:id="232935394">
              <w:marLeft w:val="0"/>
              <w:marRight w:val="0"/>
              <w:marTop w:val="0"/>
              <w:marBottom w:val="0"/>
              <w:divBdr>
                <w:top w:val="none" w:sz="0" w:space="0" w:color="auto"/>
                <w:left w:val="none" w:sz="0" w:space="0" w:color="auto"/>
                <w:bottom w:val="none" w:sz="0" w:space="0" w:color="auto"/>
                <w:right w:val="none" w:sz="0" w:space="0" w:color="auto"/>
              </w:divBdr>
              <w:divsChild>
                <w:div w:id="1283028740">
                  <w:marLeft w:val="120"/>
                  <w:marRight w:val="300"/>
                  <w:marTop w:val="120"/>
                  <w:marBottom w:val="120"/>
                  <w:divBdr>
                    <w:top w:val="none" w:sz="0" w:space="0" w:color="auto"/>
                    <w:left w:val="none" w:sz="0" w:space="0" w:color="auto"/>
                    <w:bottom w:val="none" w:sz="0" w:space="0" w:color="auto"/>
                    <w:right w:val="none" w:sz="0" w:space="0" w:color="auto"/>
                  </w:divBdr>
                  <w:divsChild>
                    <w:div w:id="881871136">
                      <w:marLeft w:val="0"/>
                      <w:marRight w:val="120"/>
                      <w:marTop w:val="0"/>
                      <w:marBottom w:val="0"/>
                      <w:divBdr>
                        <w:top w:val="none" w:sz="0" w:space="0" w:color="auto"/>
                        <w:left w:val="none" w:sz="0" w:space="0" w:color="auto"/>
                        <w:bottom w:val="none" w:sz="0" w:space="0" w:color="auto"/>
                        <w:right w:val="none" w:sz="0" w:space="0" w:color="auto"/>
                      </w:divBdr>
                      <w:divsChild>
                        <w:div w:id="1631084328">
                          <w:marLeft w:val="0"/>
                          <w:marRight w:val="0"/>
                          <w:marTop w:val="0"/>
                          <w:marBottom w:val="0"/>
                          <w:divBdr>
                            <w:top w:val="none" w:sz="0" w:space="0" w:color="auto"/>
                            <w:left w:val="none" w:sz="0" w:space="0" w:color="auto"/>
                            <w:bottom w:val="none" w:sz="0" w:space="0" w:color="auto"/>
                            <w:right w:val="none" w:sz="0" w:space="0" w:color="auto"/>
                          </w:divBdr>
                          <w:divsChild>
                            <w:div w:id="12486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56">
      <w:bodyDiv w:val="1"/>
      <w:marLeft w:val="0"/>
      <w:marRight w:val="0"/>
      <w:marTop w:val="0"/>
      <w:marBottom w:val="0"/>
      <w:divBdr>
        <w:top w:val="none" w:sz="0" w:space="0" w:color="auto"/>
        <w:left w:val="none" w:sz="0" w:space="0" w:color="auto"/>
        <w:bottom w:val="none" w:sz="0" w:space="0" w:color="auto"/>
        <w:right w:val="none" w:sz="0" w:space="0" w:color="auto"/>
      </w:divBdr>
      <w:divsChild>
        <w:div w:id="1768036650">
          <w:marLeft w:val="0"/>
          <w:marRight w:val="0"/>
          <w:marTop w:val="0"/>
          <w:marBottom w:val="0"/>
          <w:divBdr>
            <w:top w:val="none" w:sz="0" w:space="0" w:color="auto"/>
            <w:left w:val="none" w:sz="0" w:space="0" w:color="auto"/>
            <w:bottom w:val="none" w:sz="0" w:space="0" w:color="auto"/>
            <w:right w:val="none" w:sz="0" w:space="0" w:color="auto"/>
          </w:divBdr>
        </w:div>
      </w:divsChild>
    </w:div>
    <w:div w:id="82997620">
      <w:bodyDiv w:val="1"/>
      <w:marLeft w:val="0"/>
      <w:marRight w:val="0"/>
      <w:marTop w:val="0"/>
      <w:marBottom w:val="0"/>
      <w:divBdr>
        <w:top w:val="none" w:sz="0" w:space="0" w:color="auto"/>
        <w:left w:val="none" w:sz="0" w:space="0" w:color="auto"/>
        <w:bottom w:val="none" w:sz="0" w:space="0" w:color="auto"/>
        <w:right w:val="none" w:sz="0" w:space="0" w:color="auto"/>
      </w:divBdr>
      <w:divsChild>
        <w:div w:id="2101872691">
          <w:marLeft w:val="0"/>
          <w:marRight w:val="0"/>
          <w:marTop w:val="0"/>
          <w:marBottom w:val="0"/>
          <w:divBdr>
            <w:top w:val="none" w:sz="0" w:space="0" w:color="auto"/>
            <w:left w:val="none" w:sz="0" w:space="0" w:color="auto"/>
            <w:bottom w:val="none" w:sz="0" w:space="0" w:color="auto"/>
            <w:right w:val="none" w:sz="0" w:space="0" w:color="auto"/>
          </w:divBdr>
        </w:div>
      </w:divsChild>
    </w:div>
    <w:div w:id="103228850">
      <w:bodyDiv w:val="1"/>
      <w:marLeft w:val="0"/>
      <w:marRight w:val="0"/>
      <w:marTop w:val="0"/>
      <w:marBottom w:val="0"/>
      <w:divBdr>
        <w:top w:val="none" w:sz="0" w:space="0" w:color="auto"/>
        <w:left w:val="none" w:sz="0" w:space="0" w:color="auto"/>
        <w:bottom w:val="none" w:sz="0" w:space="0" w:color="auto"/>
        <w:right w:val="none" w:sz="0" w:space="0" w:color="auto"/>
      </w:divBdr>
      <w:divsChild>
        <w:div w:id="1663580390">
          <w:marLeft w:val="0"/>
          <w:marRight w:val="0"/>
          <w:marTop w:val="0"/>
          <w:marBottom w:val="0"/>
          <w:divBdr>
            <w:top w:val="none" w:sz="0" w:space="0" w:color="auto"/>
            <w:left w:val="none" w:sz="0" w:space="0" w:color="auto"/>
            <w:bottom w:val="none" w:sz="0" w:space="0" w:color="auto"/>
            <w:right w:val="none" w:sz="0" w:space="0" w:color="auto"/>
          </w:divBdr>
          <w:divsChild>
            <w:div w:id="392199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178512">
      <w:bodyDiv w:val="1"/>
      <w:marLeft w:val="0"/>
      <w:marRight w:val="0"/>
      <w:marTop w:val="0"/>
      <w:marBottom w:val="0"/>
      <w:divBdr>
        <w:top w:val="none" w:sz="0" w:space="0" w:color="auto"/>
        <w:left w:val="none" w:sz="0" w:space="0" w:color="auto"/>
        <w:bottom w:val="none" w:sz="0" w:space="0" w:color="auto"/>
        <w:right w:val="none" w:sz="0" w:space="0" w:color="auto"/>
      </w:divBdr>
      <w:divsChild>
        <w:div w:id="431781033">
          <w:marLeft w:val="0"/>
          <w:marRight w:val="0"/>
          <w:marTop w:val="0"/>
          <w:marBottom w:val="0"/>
          <w:divBdr>
            <w:top w:val="none" w:sz="0" w:space="0" w:color="auto"/>
            <w:left w:val="none" w:sz="0" w:space="0" w:color="auto"/>
            <w:bottom w:val="none" w:sz="0" w:space="0" w:color="auto"/>
            <w:right w:val="none" w:sz="0" w:space="0" w:color="auto"/>
          </w:divBdr>
          <w:divsChild>
            <w:div w:id="1730641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746683">
      <w:bodyDiv w:val="1"/>
      <w:marLeft w:val="0"/>
      <w:marRight w:val="0"/>
      <w:marTop w:val="0"/>
      <w:marBottom w:val="0"/>
      <w:divBdr>
        <w:top w:val="none" w:sz="0" w:space="0" w:color="auto"/>
        <w:left w:val="none" w:sz="0" w:space="0" w:color="auto"/>
        <w:bottom w:val="none" w:sz="0" w:space="0" w:color="auto"/>
        <w:right w:val="none" w:sz="0" w:space="0" w:color="auto"/>
      </w:divBdr>
    </w:div>
    <w:div w:id="208953388">
      <w:bodyDiv w:val="1"/>
      <w:marLeft w:val="0"/>
      <w:marRight w:val="0"/>
      <w:marTop w:val="0"/>
      <w:marBottom w:val="0"/>
      <w:divBdr>
        <w:top w:val="none" w:sz="0" w:space="0" w:color="auto"/>
        <w:left w:val="none" w:sz="0" w:space="0" w:color="auto"/>
        <w:bottom w:val="none" w:sz="0" w:space="0" w:color="auto"/>
        <w:right w:val="none" w:sz="0" w:space="0" w:color="auto"/>
      </w:divBdr>
    </w:div>
    <w:div w:id="564990237">
      <w:bodyDiv w:val="1"/>
      <w:marLeft w:val="0"/>
      <w:marRight w:val="0"/>
      <w:marTop w:val="0"/>
      <w:marBottom w:val="0"/>
      <w:divBdr>
        <w:top w:val="none" w:sz="0" w:space="0" w:color="auto"/>
        <w:left w:val="none" w:sz="0" w:space="0" w:color="auto"/>
        <w:bottom w:val="none" w:sz="0" w:space="0" w:color="auto"/>
        <w:right w:val="none" w:sz="0" w:space="0" w:color="auto"/>
      </w:divBdr>
      <w:divsChild>
        <w:div w:id="1585261904">
          <w:marLeft w:val="0"/>
          <w:marRight w:val="0"/>
          <w:marTop w:val="0"/>
          <w:marBottom w:val="0"/>
          <w:divBdr>
            <w:top w:val="none" w:sz="0" w:space="0" w:color="auto"/>
            <w:left w:val="none" w:sz="0" w:space="0" w:color="auto"/>
            <w:bottom w:val="none" w:sz="0" w:space="0" w:color="auto"/>
            <w:right w:val="none" w:sz="0" w:space="0" w:color="auto"/>
          </w:divBdr>
          <w:divsChild>
            <w:div w:id="527524693">
              <w:marLeft w:val="0"/>
              <w:marRight w:val="0"/>
              <w:marTop w:val="0"/>
              <w:marBottom w:val="0"/>
              <w:divBdr>
                <w:top w:val="none" w:sz="0" w:space="0" w:color="auto"/>
                <w:left w:val="none" w:sz="0" w:space="0" w:color="auto"/>
                <w:bottom w:val="none" w:sz="0" w:space="0" w:color="auto"/>
                <w:right w:val="none" w:sz="0" w:space="0" w:color="auto"/>
              </w:divBdr>
              <w:divsChild>
                <w:div w:id="1008290171">
                  <w:marLeft w:val="0"/>
                  <w:marRight w:val="0"/>
                  <w:marTop w:val="0"/>
                  <w:marBottom w:val="0"/>
                  <w:divBdr>
                    <w:top w:val="none" w:sz="0" w:space="0" w:color="auto"/>
                    <w:left w:val="none" w:sz="0" w:space="0" w:color="auto"/>
                    <w:bottom w:val="none" w:sz="0" w:space="0" w:color="auto"/>
                    <w:right w:val="none" w:sz="0" w:space="0" w:color="auto"/>
                  </w:divBdr>
                  <w:divsChild>
                    <w:div w:id="1585457987">
                      <w:marLeft w:val="120"/>
                      <w:marRight w:val="300"/>
                      <w:marTop w:val="120"/>
                      <w:marBottom w:val="120"/>
                      <w:divBdr>
                        <w:top w:val="none" w:sz="0" w:space="0" w:color="auto"/>
                        <w:left w:val="none" w:sz="0" w:space="0" w:color="auto"/>
                        <w:bottom w:val="none" w:sz="0" w:space="0" w:color="auto"/>
                        <w:right w:val="none" w:sz="0" w:space="0" w:color="auto"/>
                      </w:divBdr>
                      <w:divsChild>
                        <w:div w:id="1078944804">
                          <w:marLeft w:val="780"/>
                          <w:marRight w:val="240"/>
                          <w:marTop w:val="180"/>
                          <w:marBottom w:val="0"/>
                          <w:divBdr>
                            <w:top w:val="none" w:sz="0" w:space="0" w:color="auto"/>
                            <w:left w:val="none" w:sz="0" w:space="0" w:color="auto"/>
                            <w:bottom w:val="none" w:sz="0" w:space="0" w:color="auto"/>
                            <w:right w:val="none" w:sz="0" w:space="0" w:color="auto"/>
                          </w:divBdr>
                          <w:divsChild>
                            <w:div w:id="313989080">
                              <w:marLeft w:val="0"/>
                              <w:marRight w:val="0"/>
                              <w:marTop w:val="0"/>
                              <w:marBottom w:val="0"/>
                              <w:divBdr>
                                <w:top w:val="none" w:sz="0" w:space="0" w:color="auto"/>
                                <w:left w:val="none" w:sz="0" w:space="0" w:color="auto"/>
                                <w:bottom w:val="none" w:sz="0" w:space="0" w:color="auto"/>
                                <w:right w:val="none" w:sz="0" w:space="0" w:color="auto"/>
                              </w:divBdr>
                              <w:divsChild>
                                <w:div w:id="607813268">
                                  <w:marLeft w:val="0"/>
                                  <w:marRight w:val="0"/>
                                  <w:marTop w:val="0"/>
                                  <w:marBottom w:val="0"/>
                                  <w:divBdr>
                                    <w:top w:val="none" w:sz="0" w:space="0" w:color="auto"/>
                                    <w:left w:val="none" w:sz="0" w:space="0" w:color="auto"/>
                                    <w:bottom w:val="none" w:sz="0" w:space="0" w:color="auto"/>
                                    <w:right w:val="none" w:sz="0" w:space="0" w:color="auto"/>
                                  </w:divBdr>
                                  <w:divsChild>
                                    <w:div w:id="632172485">
                                      <w:marLeft w:val="0"/>
                                      <w:marRight w:val="0"/>
                                      <w:marTop w:val="0"/>
                                      <w:marBottom w:val="0"/>
                                      <w:divBdr>
                                        <w:top w:val="none" w:sz="0" w:space="0" w:color="auto"/>
                                        <w:left w:val="none" w:sz="0" w:space="0" w:color="auto"/>
                                        <w:bottom w:val="none" w:sz="0" w:space="0" w:color="auto"/>
                                        <w:right w:val="none" w:sz="0" w:space="0" w:color="auto"/>
                                      </w:divBdr>
                                      <w:divsChild>
                                        <w:div w:id="1139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84852">
          <w:marLeft w:val="0"/>
          <w:marRight w:val="0"/>
          <w:marTop w:val="0"/>
          <w:marBottom w:val="0"/>
          <w:divBdr>
            <w:top w:val="none" w:sz="0" w:space="0" w:color="auto"/>
            <w:left w:val="none" w:sz="0" w:space="0" w:color="auto"/>
            <w:bottom w:val="none" w:sz="0" w:space="0" w:color="auto"/>
            <w:right w:val="none" w:sz="0" w:space="0" w:color="auto"/>
          </w:divBdr>
          <w:divsChild>
            <w:div w:id="1165583372">
              <w:marLeft w:val="0"/>
              <w:marRight w:val="0"/>
              <w:marTop w:val="0"/>
              <w:marBottom w:val="0"/>
              <w:divBdr>
                <w:top w:val="none" w:sz="0" w:space="0" w:color="auto"/>
                <w:left w:val="none" w:sz="0" w:space="0" w:color="auto"/>
                <w:bottom w:val="none" w:sz="0" w:space="0" w:color="auto"/>
                <w:right w:val="none" w:sz="0" w:space="0" w:color="auto"/>
              </w:divBdr>
              <w:divsChild>
                <w:div w:id="1348754187">
                  <w:marLeft w:val="120"/>
                  <w:marRight w:val="300"/>
                  <w:marTop w:val="120"/>
                  <w:marBottom w:val="120"/>
                  <w:divBdr>
                    <w:top w:val="none" w:sz="0" w:space="0" w:color="auto"/>
                    <w:left w:val="none" w:sz="0" w:space="0" w:color="auto"/>
                    <w:bottom w:val="none" w:sz="0" w:space="0" w:color="auto"/>
                    <w:right w:val="none" w:sz="0" w:space="0" w:color="auto"/>
                  </w:divBdr>
                  <w:divsChild>
                    <w:div w:id="265042963">
                      <w:marLeft w:val="0"/>
                      <w:marRight w:val="120"/>
                      <w:marTop w:val="0"/>
                      <w:marBottom w:val="0"/>
                      <w:divBdr>
                        <w:top w:val="none" w:sz="0" w:space="0" w:color="auto"/>
                        <w:left w:val="none" w:sz="0" w:space="0" w:color="auto"/>
                        <w:bottom w:val="none" w:sz="0" w:space="0" w:color="auto"/>
                        <w:right w:val="none" w:sz="0" w:space="0" w:color="auto"/>
                      </w:divBdr>
                      <w:divsChild>
                        <w:div w:id="16590214">
                          <w:marLeft w:val="0"/>
                          <w:marRight w:val="0"/>
                          <w:marTop w:val="0"/>
                          <w:marBottom w:val="0"/>
                          <w:divBdr>
                            <w:top w:val="none" w:sz="0" w:space="0" w:color="auto"/>
                            <w:left w:val="none" w:sz="0" w:space="0" w:color="auto"/>
                            <w:bottom w:val="none" w:sz="0" w:space="0" w:color="auto"/>
                            <w:right w:val="none" w:sz="0" w:space="0" w:color="auto"/>
                          </w:divBdr>
                          <w:divsChild>
                            <w:div w:id="1511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82102">
      <w:bodyDiv w:val="1"/>
      <w:marLeft w:val="0"/>
      <w:marRight w:val="0"/>
      <w:marTop w:val="0"/>
      <w:marBottom w:val="0"/>
      <w:divBdr>
        <w:top w:val="none" w:sz="0" w:space="0" w:color="auto"/>
        <w:left w:val="none" w:sz="0" w:space="0" w:color="auto"/>
        <w:bottom w:val="none" w:sz="0" w:space="0" w:color="auto"/>
        <w:right w:val="none" w:sz="0" w:space="0" w:color="auto"/>
      </w:divBdr>
      <w:divsChild>
        <w:div w:id="1992178226">
          <w:marLeft w:val="0"/>
          <w:marRight w:val="0"/>
          <w:marTop w:val="0"/>
          <w:marBottom w:val="0"/>
          <w:divBdr>
            <w:top w:val="none" w:sz="0" w:space="0" w:color="auto"/>
            <w:left w:val="none" w:sz="0" w:space="0" w:color="auto"/>
            <w:bottom w:val="none" w:sz="0" w:space="0" w:color="auto"/>
            <w:right w:val="none" w:sz="0" w:space="0" w:color="auto"/>
          </w:divBdr>
        </w:div>
      </w:divsChild>
    </w:div>
    <w:div w:id="793449115">
      <w:bodyDiv w:val="1"/>
      <w:marLeft w:val="0"/>
      <w:marRight w:val="0"/>
      <w:marTop w:val="0"/>
      <w:marBottom w:val="0"/>
      <w:divBdr>
        <w:top w:val="none" w:sz="0" w:space="0" w:color="auto"/>
        <w:left w:val="none" w:sz="0" w:space="0" w:color="auto"/>
        <w:bottom w:val="none" w:sz="0" w:space="0" w:color="auto"/>
        <w:right w:val="none" w:sz="0" w:space="0" w:color="auto"/>
      </w:divBdr>
    </w:div>
    <w:div w:id="850991895">
      <w:bodyDiv w:val="1"/>
      <w:marLeft w:val="0"/>
      <w:marRight w:val="0"/>
      <w:marTop w:val="0"/>
      <w:marBottom w:val="0"/>
      <w:divBdr>
        <w:top w:val="none" w:sz="0" w:space="0" w:color="auto"/>
        <w:left w:val="none" w:sz="0" w:space="0" w:color="auto"/>
        <w:bottom w:val="none" w:sz="0" w:space="0" w:color="auto"/>
        <w:right w:val="none" w:sz="0" w:space="0" w:color="auto"/>
      </w:divBdr>
    </w:div>
    <w:div w:id="950668637">
      <w:bodyDiv w:val="1"/>
      <w:marLeft w:val="0"/>
      <w:marRight w:val="0"/>
      <w:marTop w:val="0"/>
      <w:marBottom w:val="0"/>
      <w:divBdr>
        <w:top w:val="none" w:sz="0" w:space="0" w:color="auto"/>
        <w:left w:val="none" w:sz="0" w:space="0" w:color="auto"/>
        <w:bottom w:val="none" w:sz="0" w:space="0" w:color="auto"/>
        <w:right w:val="none" w:sz="0" w:space="0" w:color="auto"/>
      </w:divBdr>
    </w:div>
    <w:div w:id="950697481">
      <w:bodyDiv w:val="1"/>
      <w:marLeft w:val="0"/>
      <w:marRight w:val="0"/>
      <w:marTop w:val="0"/>
      <w:marBottom w:val="0"/>
      <w:divBdr>
        <w:top w:val="none" w:sz="0" w:space="0" w:color="auto"/>
        <w:left w:val="none" w:sz="0" w:space="0" w:color="auto"/>
        <w:bottom w:val="none" w:sz="0" w:space="0" w:color="auto"/>
        <w:right w:val="none" w:sz="0" w:space="0" w:color="auto"/>
      </w:divBdr>
      <w:divsChild>
        <w:div w:id="2057316885">
          <w:marLeft w:val="0"/>
          <w:marRight w:val="0"/>
          <w:marTop w:val="0"/>
          <w:marBottom w:val="0"/>
          <w:divBdr>
            <w:top w:val="none" w:sz="0" w:space="0" w:color="auto"/>
            <w:left w:val="none" w:sz="0" w:space="0" w:color="auto"/>
            <w:bottom w:val="none" w:sz="0" w:space="0" w:color="auto"/>
            <w:right w:val="none" w:sz="0" w:space="0" w:color="auto"/>
          </w:divBdr>
          <w:divsChild>
            <w:div w:id="10023971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6507542">
      <w:bodyDiv w:val="1"/>
      <w:marLeft w:val="0"/>
      <w:marRight w:val="0"/>
      <w:marTop w:val="0"/>
      <w:marBottom w:val="0"/>
      <w:divBdr>
        <w:top w:val="none" w:sz="0" w:space="0" w:color="auto"/>
        <w:left w:val="none" w:sz="0" w:space="0" w:color="auto"/>
        <w:bottom w:val="none" w:sz="0" w:space="0" w:color="auto"/>
        <w:right w:val="none" w:sz="0" w:space="0" w:color="auto"/>
      </w:divBdr>
      <w:divsChild>
        <w:div w:id="1467358966">
          <w:marLeft w:val="0"/>
          <w:marRight w:val="0"/>
          <w:marTop w:val="0"/>
          <w:marBottom w:val="0"/>
          <w:divBdr>
            <w:top w:val="none" w:sz="0" w:space="0" w:color="auto"/>
            <w:left w:val="none" w:sz="0" w:space="0" w:color="auto"/>
            <w:bottom w:val="none" w:sz="0" w:space="0" w:color="auto"/>
            <w:right w:val="none" w:sz="0" w:space="0" w:color="auto"/>
          </w:divBdr>
        </w:div>
      </w:divsChild>
    </w:div>
    <w:div w:id="1245333597">
      <w:bodyDiv w:val="1"/>
      <w:marLeft w:val="0"/>
      <w:marRight w:val="0"/>
      <w:marTop w:val="0"/>
      <w:marBottom w:val="0"/>
      <w:divBdr>
        <w:top w:val="none" w:sz="0" w:space="0" w:color="auto"/>
        <w:left w:val="none" w:sz="0" w:space="0" w:color="auto"/>
        <w:bottom w:val="none" w:sz="0" w:space="0" w:color="auto"/>
        <w:right w:val="none" w:sz="0" w:space="0" w:color="auto"/>
      </w:divBdr>
    </w:div>
    <w:div w:id="1395159228">
      <w:bodyDiv w:val="1"/>
      <w:marLeft w:val="0"/>
      <w:marRight w:val="0"/>
      <w:marTop w:val="0"/>
      <w:marBottom w:val="0"/>
      <w:divBdr>
        <w:top w:val="none" w:sz="0" w:space="0" w:color="auto"/>
        <w:left w:val="none" w:sz="0" w:space="0" w:color="auto"/>
        <w:bottom w:val="none" w:sz="0" w:space="0" w:color="auto"/>
        <w:right w:val="none" w:sz="0" w:space="0" w:color="auto"/>
      </w:divBdr>
      <w:divsChild>
        <w:div w:id="194972708">
          <w:marLeft w:val="0"/>
          <w:marRight w:val="0"/>
          <w:marTop w:val="0"/>
          <w:marBottom w:val="0"/>
          <w:divBdr>
            <w:top w:val="none" w:sz="0" w:space="0" w:color="auto"/>
            <w:left w:val="none" w:sz="0" w:space="0" w:color="auto"/>
            <w:bottom w:val="none" w:sz="0" w:space="0" w:color="auto"/>
            <w:right w:val="none" w:sz="0" w:space="0" w:color="auto"/>
          </w:divBdr>
          <w:divsChild>
            <w:div w:id="13356998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454250447">
      <w:bodyDiv w:val="1"/>
      <w:marLeft w:val="0"/>
      <w:marRight w:val="0"/>
      <w:marTop w:val="0"/>
      <w:marBottom w:val="0"/>
      <w:divBdr>
        <w:top w:val="none" w:sz="0" w:space="0" w:color="auto"/>
        <w:left w:val="none" w:sz="0" w:space="0" w:color="auto"/>
        <w:bottom w:val="none" w:sz="0" w:space="0" w:color="auto"/>
        <w:right w:val="none" w:sz="0" w:space="0" w:color="auto"/>
      </w:divBdr>
      <w:divsChild>
        <w:div w:id="831721062">
          <w:marLeft w:val="0"/>
          <w:marRight w:val="0"/>
          <w:marTop w:val="0"/>
          <w:marBottom w:val="0"/>
          <w:divBdr>
            <w:top w:val="none" w:sz="0" w:space="0" w:color="auto"/>
            <w:left w:val="none" w:sz="0" w:space="0" w:color="auto"/>
            <w:bottom w:val="none" w:sz="0" w:space="0" w:color="auto"/>
            <w:right w:val="none" w:sz="0" w:space="0" w:color="auto"/>
          </w:divBdr>
          <w:divsChild>
            <w:div w:id="2022194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3587364">
      <w:bodyDiv w:val="1"/>
      <w:marLeft w:val="0"/>
      <w:marRight w:val="0"/>
      <w:marTop w:val="0"/>
      <w:marBottom w:val="0"/>
      <w:divBdr>
        <w:top w:val="none" w:sz="0" w:space="0" w:color="auto"/>
        <w:left w:val="none" w:sz="0" w:space="0" w:color="auto"/>
        <w:bottom w:val="none" w:sz="0" w:space="0" w:color="auto"/>
        <w:right w:val="none" w:sz="0" w:space="0" w:color="auto"/>
      </w:divBdr>
      <w:divsChild>
        <w:div w:id="36858103">
          <w:marLeft w:val="0"/>
          <w:marRight w:val="0"/>
          <w:marTop w:val="0"/>
          <w:marBottom w:val="0"/>
          <w:divBdr>
            <w:top w:val="none" w:sz="0" w:space="0" w:color="auto"/>
            <w:left w:val="none" w:sz="0" w:space="0" w:color="auto"/>
            <w:bottom w:val="none" w:sz="0" w:space="0" w:color="auto"/>
            <w:right w:val="none" w:sz="0" w:space="0" w:color="auto"/>
          </w:divBdr>
          <w:divsChild>
            <w:div w:id="16084600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4606734">
      <w:bodyDiv w:val="1"/>
      <w:marLeft w:val="0"/>
      <w:marRight w:val="0"/>
      <w:marTop w:val="0"/>
      <w:marBottom w:val="0"/>
      <w:divBdr>
        <w:top w:val="none" w:sz="0" w:space="0" w:color="auto"/>
        <w:left w:val="none" w:sz="0" w:space="0" w:color="auto"/>
        <w:bottom w:val="none" w:sz="0" w:space="0" w:color="auto"/>
        <w:right w:val="none" w:sz="0" w:space="0" w:color="auto"/>
      </w:divBdr>
      <w:divsChild>
        <w:div w:id="588852606">
          <w:marLeft w:val="0"/>
          <w:marRight w:val="0"/>
          <w:marTop w:val="0"/>
          <w:marBottom w:val="0"/>
          <w:divBdr>
            <w:top w:val="none" w:sz="0" w:space="0" w:color="auto"/>
            <w:left w:val="none" w:sz="0" w:space="0" w:color="auto"/>
            <w:bottom w:val="none" w:sz="0" w:space="0" w:color="auto"/>
            <w:right w:val="none" w:sz="0" w:space="0" w:color="auto"/>
          </w:divBdr>
          <w:divsChild>
            <w:div w:id="2094400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0817889">
      <w:bodyDiv w:val="1"/>
      <w:marLeft w:val="0"/>
      <w:marRight w:val="0"/>
      <w:marTop w:val="0"/>
      <w:marBottom w:val="0"/>
      <w:divBdr>
        <w:top w:val="none" w:sz="0" w:space="0" w:color="auto"/>
        <w:left w:val="none" w:sz="0" w:space="0" w:color="auto"/>
        <w:bottom w:val="none" w:sz="0" w:space="0" w:color="auto"/>
        <w:right w:val="none" w:sz="0" w:space="0" w:color="auto"/>
      </w:divBdr>
      <w:divsChild>
        <w:div w:id="1665551508">
          <w:marLeft w:val="0"/>
          <w:marRight w:val="0"/>
          <w:marTop w:val="0"/>
          <w:marBottom w:val="0"/>
          <w:divBdr>
            <w:top w:val="none" w:sz="0" w:space="0" w:color="auto"/>
            <w:left w:val="none" w:sz="0" w:space="0" w:color="auto"/>
            <w:bottom w:val="none" w:sz="0" w:space="0" w:color="auto"/>
            <w:right w:val="none" w:sz="0" w:space="0" w:color="auto"/>
          </w:divBdr>
        </w:div>
      </w:divsChild>
    </w:div>
    <w:div w:id="1748989488">
      <w:bodyDiv w:val="1"/>
      <w:marLeft w:val="0"/>
      <w:marRight w:val="0"/>
      <w:marTop w:val="0"/>
      <w:marBottom w:val="0"/>
      <w:divBdr>
        <w:top w:val="none" w:sz="0" w:space="0" w:color="auto"/>
        <w:left w:val="none" w:sz="0" w:space="0" w:color="auto"/>
        <w:bottom w:val="none" w:sz="0" w:space="0" w:color="auto"/>
        <w:right w:val="none" w:sz="0" w:space="0" w:color="auto"/>
      </w:divBdr>
      <w:divsChild>
        <w:div w:id="1469321606">
          <w:marLeft w:val="0"/>
          <w:marRight w:val="0"/>
          <w:marTop w:val="0"/>
          <w:marBottom w:val="0"/>
          <w:divBdr>
            <w:top w:val="none" w:sz="0" w:space="0" w:color="auto"/>
            <w:left w:val="none" w:sz="0" w:space="0" w:color="auto"/>
            <w:bottom w:val="none" w:sz="0" w:space="0" w:color="auto"/>
            <w:right w:val="none" w:sz="0" w:space="0" w:color="auto"/>
          </w:divBdr>
        </w:div>
        <w:div w:id="1152019770">
          <w:marLeft w:val="0"/>
          <w:marRight w:val="0"/>
          <w:marTop w:val="0"/>
          <w:marBottom w:val="0"/>
          <w:divBdr>
            <w:top w:val="none" w:sz="0" w:space="0" w:color="auto"/>
            <w:left w:val="none" w:sz="0" w:space="0" w:color="auto"/>
            <w:bottom w:val="none" w:sz="0" w:space="0" w:color="auto"/>
            <w:right w:val="none" w:sz="0" w:space="0" w:color="auto"/>
          </w:divBdr>
        </w:div>
      </w:divsChild>
    </w:div>
    <w:div w:id="1924800324">
      <w:bodyDiv w:val="1"/>
      <w:marLeft w:val="0"/>
      <w:marRight w:val="0"/>
      <w:marTop w:val="0"/>
      <w:marBottom w:val="0"/>
      <w:divBdr>
        <w:top w:val="none" w:sz="0" w:space="0" w:color="auto"/>
        <w:left w:val="none" w:sz="0" w:space="0" w:color="auto"/>
        <w:bottom w:val="none" w:sz="0" w:space="0" w:color="auto"/>
        <w:right w:val="none" w:sz="0" w:space="0" w:color="auto"/>
      </w:divBdr>
      <w:divsChild>
        <w:div w:id="1113137157">
          <w:marLeft w:val="0"/>
          <w:marRight w:val="0"/>
          <w:marTop w:val="0"/>
          <w:marBottom w:val="0"/>
          <w:divBdr>
            <w:top w:val="none" w:sz="0" w:space="0" w:color="auto"/>
            <w:left w:val="none" w:sz="0" w:space="0" w:color="auto"/>
            <w:bottom w:val="none" w:sz="0" w:space="0" w:color="auto"/>
            <w:right w:val="none" w:sz="0" w:space="0" w:color="auto"/>
          </w:divBdr>
          <w:divsChild>
            <w:div w:id="20421205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032412">
      <w:bodyDiv w:val="1"/>
      <w:marLeft w:val="0"/>
      <w:marRight w:val="0"/>
      <w:marTop w:val="0"/>
      <w:marBottom w:val="0"/>
      <w:divBdr>
        <w:top w:val="none" w:sz="0" w:space="0" w:color="auto"/>
        <w:left w:val="none" w:sz="0" w:space="0" w:color="auto"/>
        <w:bottom w:val="none" w:sz="0" w:space="0" w:color="auto"/>
        <w:right w:val="none" w:sz="0" w:space="0" w:color="auto"/>
      </w:divBdr>
      <w:divsChild>
        <w:div w:id="269360382">
          <w:marLeft w:val="0"/>
          <w:marRight w:val="0"/>
          <w:marTop w:val="0"/>
          <w:marBottom w:val="0"/>
          <w:divBdr>
            <w:top w:val="none" w:sz="0" w:space="0" w:color="auto"/>
            <w:left w:val="none" w:sz="0" w:space="0" w:color="auto"/>
            <w:bottom w:val="none" w:sz="0" w:space="0" w:color="auto"/>
            <w:right w:val="none" w:sz="0" w:space="0" w:color="auto"/>
          </w:divBdr>
        </w:div>
        <w:div w:id="392854365">
          <w:marLeft w:val="0"/>
          <w:marRight w:val="0"/>
          <w:marTop w:val="0"/>
          <w:marBottom w:val="0"/>
          <w:divBdr>
            <w:top w:val="none" w:sz="0" w:space="0" w:color="auto"/>
            <w:left w:val="none" w:sz="0" w:space="0" w:color="auto"/>
            <w:bottom w:val="none" w:sz="0" w:space="0" w:color="auto"/>
            <w:right w:val="none" w:sz="0" w:space="0" w:color="auto"/>
          </w:divBdr>
        </w:div>
        <w:div w:id="1025979675">
          <w:marLeft w:val="0"/>
          <w:marRight w:val="0"/>
          <w:marTop w:val="0"/>
          <w:marBottom w:val="0"/>
          <w:divBdr>
            <w:top w:val="none" w:sz="0" w:space="0" w:color="auto"/>
            <w:left w:val="none" w:sz="0" w:space="0" w:color="auto"/>
            <w:bottom w:val="none" w:sz="0" w:space="0" w:color="auto"/>
            <w:right w:val="none" w:sz="0" w:space="0" w:color="auto"/>
          </w:divBdr>
        </w:div>
        <w:div w:id="1157383766">
          <w:marLeft w:val="0"/>
          <w:marRight w:val="0"/>
          <w:marTop w:val="0"/>
          <w:marBottom w:val="0"/>
          <w:divBdr>
            <w:top w:val="none" w:sz="0" w:space="0" w:color="auto"/>
            <w:left w:val="none" w:sz="0" w:space="0" w:color="auto"/>
            <w:bottom w:val="none" w:sz="0" w:space="0" w:color="auto"/>
            <w:right w:val="none" w:sz="0" w:space="0" w:color="auto"/>
          </w:divBdr>
        </w:div>
        <w:div w:id="1273710051">
          <w:marLeft w:val="0"/>
          <w:marRight w:val="0"/>
          <w:marTop w:val="0"/>
          <w:marBottom w:val="0"/>
          <w:divBdr>
            <w:top w:val="none" w:sz="0" w:space="0" w:color="auto"/>
            <w:left w:val="none" w:sz="0" w:space="0" w:color="auto"/>
            <w:bottom w:val="none" w:sz="0" w:space="0" w:color="auto"/>
            <w:right w:val="none" w:sz="0" w:space="0" w:color="auto"/>
          </w:divBdr>
        </w:div>
        <w:div w:id="1399549949">
          <w:marLeft w:val="0"/>
          <w:marRight w:val="0"/>
          <w:marTop w:val="0"/>
          <w:marBottom w:val="0"/>
          <w:divBdr>
            <w:top w:val="none" w:sz="0" w:space="0" w:color="auto"/>
            <w:left w:val="none" w:sz="0" w:space="0" w:color="auto"/>
            <w:bottom w:val="none" w:sz="0" w:space="0" w:color="auto"/>
            <w:right w:val="none" w:sz="0" w:space="0" w:color="auto"/>
          </w:divBdr>
        </w:div>
        <w:div w:id="1767652777">
          <w:marLeft w:val="0"/>
          <w:marRight w:val="0"/>
          <w:marTop w:val="0"/>
          <w:marBottom w:val="0"/>
          <w:divBdr>
            <w:top w:val="none" w:sz="0" w:space="0" w:color="auto"/>
            <w:left w:val="none" w:sz="0" w:space="0" w:color="auto"/>
            <w:bottom w:val="none" w:sz="0" w:space="0" w:color="auto"/>
            <w:right w:val="none" w:sz="0" w:space="0" w:color="auto"/>
          </w:divBdr>
        </w:div>
      </w:divsChild>
    </w:div>
    <w:div w:id="1960910542">
      <w:bodyDiv w:val="1"/>
      <w:marLeft w:val="0"/>
      <w:marRight w:val="0"/>
      <w:marTop w:val="0"/>
      <w:marBottom w:val="0"/>
      <w:divBdr>
        <w:top w:val="none" w:sz="0" w:space="0" w:color="auto"/>
        <w:left w:val="none" w:sz="0" w:space="0" w:color="auto"/>
        <w:bottom w:val="none" w:sz="0" w:space="0" w:color="auto"/>
        <w:right w:val="none" w:sz="0" w:space="0" w:color="auto"/>
      </w:divBdr>
      <w:divsChild>
        <w:div w:id="1465002281">
          <w:marLeft w:val="0"/>
          <w:marRight w:val="0"/>
          <w:marTop w:val="0"/>
          <w:marBottom w:val="0"/>
          <w:divBdr>
            <w:top w:val="none" w:sz="0" w:space="0" w:color="auto"/>
            <w:left w:val="none" w:sz="0" w:space="0" w:color="auto"/>
            <w:bottom w:val="none" w:sz="0" w:space="0" w:color="auto"/>
            <w:right w:val="none" w:sz="0" w:space="0" w:color="auto"/>
          </w:divBdr>
          <w:divsChild>
            <w:div w:id="17443347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5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DE33-7E21-4139-9430-23A2AA96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Thamyres Souza Soares</dc:creator>
  <cp:lastModifiedBy>Ana Carolina Yousef Cubas</cp:lastModifiedBy>
  <cp:revision>3</cp:revision>
  <cp:lastPrinted>2022-01-15T14:45:00Z</cp:lastPrinted>
  <dcterms:created xsi:type="dcterms:W3CDTF">2022-03-16T20:38:00Z</dcterms:created>
  <dcterms:modified xsi:type="dcterms:W3CDTF">2022-03-16T20:56:00Z</dcterms:modified>
</cp:coreProperties>
</file>