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995B18" w:rsidRPr="008506B8" w14:paraId="2BC56AE9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74D968" w14:textId="294DBE4E" w:rsidR="00995B18" w:rsidRPr="008506B8" w:rsidRDefault="00BF2CC2" w:rsidP="008506B8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 SÚMULA DA </w:t>
            </w:r>
            <w:r w:rsidR="007F27C5"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9</w:t>
            </w:r>
            <w:r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ª REUNIÃO ORDINÁRIA CEPUA-CAU/MT</w:t>
            </w:r>
            <w:r w:rsidR="00BE360D" w:rsidRPr="008506B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4FA33759" w14:textId="77777777" w:rsidR="00995B18" w:rsidRPr="008506B8" w:rsidRDefault="00995B18" w:rsidP="008506B8">
      <w:pPr>
        <w:spacing w:line="276" w:lineRule="auto"/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995B18" w:rsidRPr="008506B8" w14:paraId="42DE7AB3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2ED8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04E251" w14:textId="1BEA1374" w:rsidR="00995B18" w:rsidRPr="008506B8" w:rsidRDefault="00B50048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02 de dezembro de 2022</w:t>
            </w:r>
            <w:r w:rsidR="00BF2CC2" w:rsidRPr="008506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B3310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92CD65" w14:textId="0CB745FC" w:rsidR="00995B18" w:rsidRPr="008506B8" w:rsidRDefault="00B50048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09h às 10h</w:t>
            </w:r>
          </w:p>
        </w:tc>
      </w:tr>
      <w:tr w:rsidR="00995B18" w:rsidRPr="008506B8" w14:paraId="13016566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160B27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B6C71D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379BC6EF" w14:textId="77777777" w:rsidR="00995B18" w:rsidRPr="008506B8" w:rsidRDefault="00995B18" w:rsidP="008506B8">
      <w:pPr>
        <w:spacing w:line="276" w:lineRule="auto"/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860A75" w:rsidRPr="008506B8" w14:paraId="253BE4D2" w14:textId="77777777" w:rsidTr="0015629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B803C" w14:textId="77777777" w:rsidR="00860A75" w:rsidRPr="008506B8" w:rsidRDefault="00860A75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6D98" w14:textId="5B1C40AA" w:rsidR="00860A75" w:rsidRPr="008506B8" w:rsidRDefault="007F27C5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13FE" w14:textId="306E1D8E" w:rsidR="00860A75" w:rsidRPr="008506B8" w:rsidRDefault="007F27C5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860A75" w:rsidRPr="008506B8" w14:paraId="7FB8AA5A" w14:textId="77777777" w:rsidTr="00422E5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21B77" w14:textId="77777777" w:rsidR="00860A75" w:rsidRPr="008506B8" w:rsidRDefault="00860A75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46737" w14:textId="04A54898" w:rsidR="00860A75" w:rsidRPr="008506B8" w:rsidRDefault="00860A75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891A7" w14:textId="7C48AF72" w:rsidR="00860A75" w:rsidRPr="008506B8" w:rsidRDefault="007F27C5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4C3088" w:rsidRPr="008506B8" w14:paraId="2DFF60C4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FA025" w14:textId="145A64DF" w:rsidR="004C3088" w:rsidRPr="008506B8" w:rsidRDefault="004C3088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54A7" w14:textId="4B1A648B" w:rsidR="004C3088" w:rsidRPr="008506B8" w:rsidRDefault="004C3088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Vinicius Falcão de Arruda</w:t>
            </w:r>
          </w:p>
        </w:tc>
      </w:tr>
    </w:tbl>
    <w:p w14:paraId="54E86F6B" w14:textId="77777777" w:rsidR="00995B18" w:rsidRPr="008506B8" w:rsidRDefault="00995B18" w:rsidP="008506B8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506B8" w14:paraId="530EDF8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31D0" w14:textId="77777777" w:rsidR="00995B18" w:rsidRPr="008506B8" w:rsidRDefault="00BF2CC2" w:rsidP="008506B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8506B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995B18" w:rsidRPr="008506B8" w14:paraId="667477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949B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ED5A" w14:textId="23B22D2C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5E4757"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27C5"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adjunto </w:t>
            </w:r>
            <w:proofErr w:type="spellStart"/>
            <w:r w:rsidR="007F27C5" w:rsidRPr="008506B8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7F27C5"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995B18" w:rsidRPr="008506B8" w14:paraId="7150C58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1F83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A182" w14:textId="42A7F853" w:rsidR="00615BA0" w:rsidRPr="008506B8" w:rsidRDefault="00BF2CC2" w:rsidP="008506B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Presente </w:t>
            </w:r>
            <w:r w:rsidR="007F27C5"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o coordenador adjunto </w:t>
            </w:r>
            <w:proofErr w:type="spellStart"/>
            <w:r w:rsidR="007F27C5" w:rsidRPr="008506B8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7F27C5"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 Foles Veras e o conselheiro Alexsandro Reis</w:t>
            </w:r>
            <w:r w:rsidR="0009362C"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 e licença da Conselheira </w:t>
            </w:r>
            <w:proofErr w:type="spellStart"/>
            <w:r w:rsidR="0009362C" w:rsidRPr="008506B8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="0009362C"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 Amaral Matos</w:t>
            </w:r>
            <w:r w:rsidR="007C2CAF">
              <w:rPr>
                <w:rFonts w:asciiTheme="minorHAnsi" w:hAnsiTheme="minorHAnsi" w:cstheme="minorHAnsi"/>
                <w:sz w:val="22"/>
                <w:szCs w:val="22"/>
              </w:rPr>
              <w:t xml:space="preserve"> E DO SUPLENTE Deodato Gomes Monteiro Neto</w:t>
            </w:r>
            <w:r w:rsidR="0009362C" w:rsidRPr="008506B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2B79D72" w14:textId="77777777" w:rsidR="00995B18" w:rsidRPr="008506B8" w:rsidRDefault="00995B18" w:rsidP="008506B8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1FF58F" w14:textId="77777777" w:rsidR="00995B18" w:rsidRPr="008506B8" w:rsidRDefault="00995B18" w:rsidP="008506B8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506B8" w14:paraId="25CE90D9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2BF0" w14:textId="14B3AD7F" w:rsidR="00995B18" w:rsidRPr="008506B8" w:rsidRDefault="00BF2CC2" w:rsidP="008506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</w:t>
            </w:r>
            <w:r w:rsidR="0043740D" w:rsidRPr="008506B8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8506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 </w:t>
            </w:r>
          </w:p>
        </w:tc>
      </w:tr>
      <w:tr w:rsidR="00995B18" w:rsidRPr="008506B8" w14:paraId="17578671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95A6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B95A" w14:textId="07B450BE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  <w:r w:rsidR="007C2CAF">
              <w:rPr>
                <w:rFonts w:asciiTheme="minorHAnsi" w:hAnsiTheme="minorHAnsi" w:cstheme="minorHAnsi"/>
                <w:sz w:val="22"/>
                <w:szCs w:val="22"/>
              </w:rPr>
              <w:t>Jurídica</w:t>
            </w:r>
          </w:p>
        </w:tc>
      </w:tr>
      <w:tr w:rsidR="00995B18" w:rsidRPr="008506B8" w14:paraId="25A0F8C3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6CB4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7F1D9" w14:textId="0298D9EE" w:rsidR="0009362C" w:rsidRPr="008506B8" w:rsidRDefault="007F27C5" w:rsidP="008506B8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Leitura, discussão e aprovação da súmula</w:t>
            </w:r>
            <w:r w:rsidR="0069753F" w:rsidRPr="008506B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9753F" w:rsidRPr="008506B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9362C"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 Retirado de pauta das súmulas abaixo mencionadas em virtude da aprovação devidamente realizada em 18 de novembro de 2022:</w:t>
            </w:r>
          </w:p>
          <w:p w14:paraId="22BA7AF8" w14:textId="77777777" w:rsidR="0009362C" w:rsidRPr="008506B8" w:rsidRDefault="0009362C" w:rsidP="008506B8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A499A" w14:textId="77777777" w:rsidR="0009362C" w:rsidRPr="008506B8" w:rsidRDefault="0009362C" w:rsidP="008506B8">
            <w:pPr>
              <w:pStyle w:val="PargrafodaLista"/>
              <w:numPr>
                <w:ilvl w:val="0"/>
                <w:numId w:val="23"/>
              </w:num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Súmula da 6ª Reunião Ordinária -29/07/2022; (aprovada dia 18/11/2022);</w:t>
            </w:r>
          </w:p>
          <w:p w14:paraId="67FAFD4B" w14:textId="77777777" w:rsidR="0009362C" w:rsidRPr="008506B8" w:rsidRDefault="0009362C" w:rsidP="008506B8">
            <w:pPr>
              <w:pStyle w:val="PargrafodaLista"/>
              <w:numPr>
                <w:ilvl w:val="0"/>
                <w:numId w:val="23"/>
              </w:num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Súmula da 1ª Reunião Extraordinária -10/08/2022 (aprovada dia 18/11/2022);</w:t>
            </w:r>
          </w:p>
          <w:p w14:paraId="2B539E41" w14:textId="4088A689" w:rsidR="0009362C" w:rsidRPr="008506B8" w:rsidRDefault="0009362C" w:rsidP="008506B8">
            <w:pPr>
              <w:pStyle w:val="PargrafodaLista"/>
              <w:numPr>
                <w:ilvl w:val="0"/>
                <w:numId w:val="23"/>
              </w:num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Súmula da 7ª Reunião Ordinária - 30/09/2022(aprovada dia 18/11/2022);</w:t>
            </w:r>
          </w:p>
          <w:p w14:paraId="5569B3BB" w14:textId="77777777" w:rsidR="0009362C" w:rsidRPr="008506B8" w:rsidRDefault="0009362C" w:rsidP="008506B8">
            <w:pPr>
              <w:pStyle w:val="PargrafodaLista"/>
              <w:tabs>
                <w:tab w:val="left" w:pos="2268"/>
              </w:tabs>
              <w:spacing w:line="276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EB29F5" w14:textId="5320DE3B" w:rsidR="0009362C" w:rsidRPr="008506B8" w:rsidRDefault="0009362C" w:rsidP="008506B8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Súmulas abaixo mencionadas aprovada por unanimidade:</w:t>
            </w:r>
          </w:p>
          <w:p w14:paraId="2EFA5A59" w14:textId="77777777" w:rsidR="0009362C" w:rsidRPr="008506B8" w:rsidRDefault="0009362C" w:rsidP="008506B8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7E46B" w14:textId="77777777" w:rsidR="0009362C" w:rsidRPr="008506B8" w:rsidRDefault="0009362C" w:rsidP="008506B8">
            <w:pPr>
              <w:tabs>
                <w:tab w:val="left" w:pos="2268"/>
              </w:tabs>
              <w:spacing w:line="276" w:lineRule="auto"/>
              <w:ind w:firstLine="3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a) Súmula de Cancelamento da 7ª Reunião Ordinária -19/08/2022;</w:t>
            </w:r>
          </w:p>
          <w:p w14:paraId="107B415A" w14:textId="77777777" w:rsidR="0009362C" w:rsidRPr="008506B8" w:rsidRDefault="0009362C" w:rsidP="008506B8">
            <w:pPr>
              <w:tabs>
                <w:tab w:val="left" w:pos="2268"/>
              </w:tabs>
              <w:spacing w:line="276" w:lineRule="auto"/>
              <w:ind w:firstLine="3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b) Cancelamento da 8ª Reunião Ordinária - 21/10/2022;</w:t>
            </w:r>
          </w:p>
          <w:p w14:paraId="11C68DE5" w14:textId="15B50EB5" w:rsidR="0009362C" w:rsidRPr="008506B8" w:rsidRDefault="0009362C" w:rsidP="008506B8">
            <w:pPr>
              <w:tabs>
                <w:tab w:val="left" w:pos="2268"/>
              </w:tabs>
              <w:spacing w:line="276" w:lineRule="auto"/>
              <w:ind w:firstLine="3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c) Súmula da 8ª Reunião Ordinária -18/11/2022.</w:t>
            </w:r>
          </w:p>
          <w:p w14:paraId="4ACFEC17" w14:textId="093E43F7" w:rsidR="00FF71DF" w:rsidRPr="008506B8" w:rsidRDefault="00FF71DF" w:rsidP="008506B8">
            <w:pPr>
              <w:pStyle w:val="PargrafodaLista"/>
              <w:autoSpaceDN/>
              <w:spacing w:line="276" w:lineRule="auto"/>
              <w:ind w:left="319"/>
              <w:rPr>
                <w:rFonts w:asciiTheme="minorHAnsi" w:eastAsia="Carlito" w:hAnsiTheme="minorHAnsi" w:cstheme="minorHAnsi"/>
                <w:sz w:val="22"/>
                <w:szCs w:val="22"/>
              </w:rPr>
            </w:pPr>
          </w:p>
        </w:tc>
      </w:tr>
    </w:tbl>
    <w:p w14:paraId="3DF38097" w14:textId="77777777" w:rsidR="00995B18" w:rsidRPr="008506B8" w:rsidRDefault="00995B18" w:rsidP="008506B8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506B8" w14:paraId="2385FF78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F1EE" w14:textId="77777777" w:rsidR="00995B18" w:rsidRPr="008506B8" w:rsidRDefault="00BF2CC2" w:rsidP="008506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95B18" w:rsidRPr="008506B8" w14:paraId="12D429D9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676C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895B" w14:textId="4AE52138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  <w:r w:rsidR="0009362C" w:rsidRPr="008506B8">
              <w:rPr>
                <w:rFonts w:asciiTheme="minorHAnsi" w:hAnsiTheme="minorHAnsi" w:cstheme="minorHAnsi"/>
                <w:sz w:val="22"/>
                <w:szCs w:val="22"/>
              </w:rPr>
              <w:t>Jurídica</w:t>
            </w:r>
          </w:p>
        </w:tc>
      </w:tr>
      <w:tr w:rsidR="00995B18" w:rsidRPr="008506B8" w14:paraId="7DAFA400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62FBD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4D2CA" w14:textId="77777777" w:rsidR="0009362C" w:rsidRPr="008506B8" w:rsidRDefault="0009362C" w:rsidP="008506B8">
            <w:pPr>
              <w:pStyle w:val="PargrafodaLista"/>
              <w:widowControl w:val="0"/>
              <w:numPr>
                <w:ilvl w:val="1"/>
                <w:numId w:val="24"/>
              </w:numPr>
              <w:tabs>
                <w:tab w:val="left" w:pos="2268"/>
              </w:tabs>
              <w:spacing w:line="276" w:lineRule="auto"/>
              <w:ind w:left="108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Licença da Conselheira </w:t>
            </w:r>
            <w:proofErr w:type="spellStart"/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 Amaral Matos até dia 06/01/2022;</w:t>
            </w:r>
          </w:p>
          <w:p w14:paraId="78075643" w14:textId="1ED5AE1B" w:rsidR="0009362C" w:rsidRPr="008506B8" w:rsidRDefault="0009362C" w:rsidP="008506B8">
            <w:pPr>
              <w:pStyle w:val="PargrafodaLista"/>
              <w:widowControl w:val="0"/>
              <w:numPr>
                <w:ilvl w:val="1"/>
                <w:numId w:val="24"/>
              </w:numPr>
              <w:tabs>
                <w:tab w:val="left" w:pos="2268"/>
              </w:tabs>
              <w:spacing w:line="276" w:lineRule="auto"/>
              <w:ind w:left="108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Ofício</w:t>
            </w:r>
            <w:r w:rsidR="008506B8"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 sobre o</w:t>
            </w: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 Plano Diretor</w:t>
            </w:r>
            <w:r w:rsidR="008506B8"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sendo enviado pelo Supervisor Técnico desde o dia 01/12/2022;</w:t>
            </w:r>
          </w:p>
          <w:p w14:paraId="3572518F" w14:textId="09D53760" w:rsidR="0009362C" w:rsidRPr="008506B8" w:rsidRDefault="0009362C" w:rsidP="008506B8">
            <w:pPr>
              <w:pStyle w:val="PargrafodaLista"/>
              <w:widowControl w:val="0"/>
              <w:numPr>
                <w:ilvl w:val="1"/>
                <w:numId w:val="24"/>
              </w:numPr>
              <w:tabs>
                <w:tab w:val="left" w:pos="2268"/>
              </w:tabs>
              <w:spacing w:line="276" w:lineRule="auto"/>
              <w:ind w:left="108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Ofício Prefeitura Municipal de Querência: aguardando assinatura do </w:t>
            </w:r>
            <w:r w:rsidR="008506B8" w:rsidRPr="008506B8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 em exercício para envio do Ofício.</w:t>
            </w:r>
          </w:p>
        </w:tc>
      </w:tr>
    </w:tbl>
    <w:p w14:paraId="56339806" w14:textId="77777777" w:rsidR="00995B18" w:rsidRPr="008506B8" w:rsidRDefault="00995B18" w:rsidP="008506B8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506B8" w14:paraId="279725DE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FA1F" w14:textId="77777777" w:rsidR="00995B18" w:rsidRPr="008506B8" w:rsidRDefault="00BF2CC2" w:rsidP="008506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</w:p>
        </w:tc>
      </w:tr>
      <w:tr w:rsidR="00995B18" w:rsidRPr="008506B8" w14:paraId="74EB5C1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8EBC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C161" w14:textId="4BF0DE1F" w:rsidR="00995B18" w:rsidRPr="008506B8" w:rsidRDefault="00DC30C3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09362C"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 em exercício </w:t>
            </w:r>
            <w:proofErr w:type="spellStart"/>
            <w:r w:rsidR="0009362C" w:rsidRPr="008506B8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09362C"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995B18" w:rsidRPr="008506B8" w14:paraId="6C41BA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8F05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B8A8" w14:textId="77777777" w:rsidR="0043740D" w:rsidRPr="008506B8" w:rsidRDefault="0043740D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190A3" w14:textId="3793AFE3" w:rsidR="00EE2435" w:rsidRPr="008506B8" w:rsidRDefault="008506B8" w:rsidP="008506B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06B8">
              <w:rPr>
                <w:rFonts w:asciiTheme="minorHAnsi" w:eastAsia="Carlito" w:hAnsiTheme="minorHAnsi" w:cstheme="minorHAnsi"/>
                <w:sz w:val="22"/>
                <w:szCs w:val="22"/>
              </w:rPr>
              <w:t>Apresentação da pauta e i</w:t>
            </w:r>
            <w:r w:rsidR="00EE2435" w:rsidRPr="008506B8">
              <w:rPr>
                <w:rFonts w:asciiTheme="minorHAnsi" w:hAnsiTheme="minorHAnsi" w:cstheme="minorHAnsi"/>
                <w:sz w:val="22"/>
                <w:szCs w:val="22"/>
              </w:rPr>
              <w:t>nício dos trabalhos.</w:t>
            </w:r>
          </w:p>
          <w:p w14:paraId="2F305536" w14:textId="5505FBDE" w:rsidR="0043740D" w:rsidRPr="008506B8" w:rsidRDefault="0043740D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98EDB1" w14:textId="77777777" w:rsidR="00995B18" w:rsidRPr="008506B8" w:rsidRDefault="00995B18" w:rsidP="008506B8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E364E8" w14:textId="77777777" w:rsidR="00995B18" w:rsidRPr="008506B8" w:rsidRDefault="00BF2CC2" w:rsidP="008506B8">
      <w:pPr>
        <w:shd w:val="clear" w:color="auto" w:fill="D9D9D9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6B8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60A75" w:rsidRPr="008506B8" w14:paraId="6F1BAC36" w14:textId="77777777" w:rsidTr="00B425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62C47" w14:textId="322439CE" w:rsidR="00860A75" w:rsidRPr="008506B8" w:rsidRDefault="001B0D87" w:rsidP="00BD72F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9F78" w14:textId="1C2C395B" w:rsidR="00860A75" w:rsidRPr="008506B8" w:rsidRDefault="00860A75" w:rsidP="00BD72FB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8506B8" w:rsidRPr="008506B8">
              <w:rPr>
                <w:rFonts w:asciiTheme="minorHAnsi" w:eastAsia="Carlito" w:hAnsiTheme="minorHAnsi" w:cstheme="minorHAnsi"/>
                <w:sz w:val="22"/>
                <w:szCs w:val="22"/>
              </w:rPr>
              <w:t xml:space="preserve">1466107/2022 </w:t>
            </w:r>
            <w:r w:rsidR="00E42C03" w:rsidRPr="008506B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8506B8" w:rsidRPr="008506B8">
              <w:rPr>
                <w:rFonts w:asciiTheme="minorHAnsi" w:eastAsia="Carlito" w:hAnsiTheme="minorHAnsi" w:cstheme="minorHAnsi"/>
                <w:sz w:val="22"/>
                <w:szCs w:val="22"/>
              </w:rPr>
              <w:t>ARQCAST CAU/MT 2022</w:t>
            </w:r>
          </w:p>
        </w:tc>
      </w:tr>
      <w:tr w:rsidR="00860A75" w:rsidRPr="008506B8" w14:paraId="3D46ED0F" w14:textId="77777777" w:rsidTr="00B425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89EF" w14:textId="77777777" w:rsidR="00860A75" w:rsidRPr="008506B8" w:rsidRDefault="00860A75" w:rsidP="00BD72F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A421C" w14:textId="29024FD3" w:rsidR="00860A75" w:rsidRPr="008506B8" w:rsidRDefault="008506B8" w:rsidP="00BD72F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CEPUA</w:t>
            </w:r>
          </w:p>
        </w:tc>
      </w:tr>
      <w:tr w:rsidR="00860A75" w:rsidRPr="008506B8" w14:paraId="6C8E91CE" w14:textId="77777777" w:rsidTr="00B425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3DD3" w14:textId="77777777" w:rsidR="00860A75" w:rsidRPr="008506B8" w:rsidRDefault="00860A75" w:rsidP="00BD72F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34659" w14:textId="45DE66D2" w:rsidR="008506B8" w:rsidRPr="008506B8" w:rsidRDefault="008506B8" w:rsidP="00BD72F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Apresentação dos dados relacionados ao </w:t>
            </w:r>
            <w:proofErr w:type="spellStart"/>
            <w:r w:rsidRPr="008506B8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ArqCast</w:t>
            </w:r>
            <w:proofErr w:type="spellEnd"/>
            <w:r w:rsidRPr="008506B8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CAU/MT 2022, conforme relatório de audiência da empresa </w:t>
            </w:r>
            <w:proofErr w:type="spellStart"/>
            <w:r w:rsidRPr="008506B8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Altia</w:t>
            </w:r>
            <w:proofErr w:type="spellEnd"/>
            <w:r w:rsidRPr="008506B8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Podcasts criativos com data de fechamento em 05 de outubro de 2022.</w:t>
            </w:r>
          </w:p>
        </w:tc>
      </w:tr>
    </w:tbl>
    <w:p w14:paraId="3335ACF8" w14:textId="46A9028D" w:rsidR="00995B18" w:rsidRPr="008506B8" w:rsidRDefault="00995B18" w:rsidP="00BD72F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74D00" w:rsidRPr="008506B8" w14:paraId="1CAFE21B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AF23" w14:textId="40F6D284" w:rsidR="00E74D00" w:rsidRPr="008506B8" w:rsidRDefault="008506B8" w:rsidP="00BD72F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80C5" w14:textId="39565557" w:rsidR="00E74D00" w:rsidRPr="008506B8" w:rsidRDefault="008506B8" w:rsidP="00BD72FB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Protocolo nº 1649371/2022 - CALENDÁRIO DE REUNIÕES CEPUA CAU/MT</w:t>
            </w:r>
          </w:p>
        </w:tc>
      </w:tr>
      <w:tr w:rsidR="00E74D00" w:rsidRPr="008506B8" w14:paraId="45991FEE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E5CD" w14:textId="77777777" w:rsidR="00E74D00" w:rsidRPr="008506B8" w:rsidRDefault="00E74D00" w:rsidP="00BD72F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A197" w14:textId="650D9F84" w:rsidR="00E74D00" w:rsidRPr="008506B8" w:rsidRDefault="004C3088" w:rsidP="00BD72F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CEPUA CAU/MT</w:t>
            </w:r>
          </w:p>
        </w:tc>
      </w:tr>
      <w:tr w:rsidR="00E74D00" w:rsidRPr="008506B8" w14:paraId="1E775EF7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D3E4" w14:textId="77777777" w:rsidR="00E74D00" w:rsidRPr="008506B8" w:rsidRDefault="00E74D00" w:rsidP="00BD72F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95528" w14:textId="679D07EC" w:rsidR="00507A09" w:rsidRPr="008506B8" w:rsidRDefault="00507A09" w:rsidP="00BD72FB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a CEPUA CAU/MT emitiu a </w:t>
            </w:r>
            <w:r w:rsidRPr="00850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07</w:t>
            </w:r>
            <w:r w:rsidR="00850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850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0CAAF5E6" w14:textId="77777777" w:rsidR="008506B8" w:rsidRDefault="008506B8" w:rsidP="00BD72FB">
            <w:pPr>
              <w:pStyle w:val="PargrafodaLista"/>
              <w:numPr>
                <w:ilvl w:val="0"/>
                <w:numId w:val="26"/>
              </w:numPr>
              <w:tabs>
                <w:tab w:val="left" w:pos="1948"/>
              </w:tabs>
              <w:spacing w:line="276" w:lineRule="auto"/>
              <w:ind w:left="0" w:firstLine="0"/>
              <w:jc w:val="both"/>
            </w:pPr>
            <w:r>
              <w:t>Aprovar o calendário de reunião de janeiro de 2023 da Comissão de Política Urbana e Ambiental do CAU/MT, a ser realizado em 24</w:t>
            </w:r>
            <w:r>
              <w:rPr>
                <w:color w:val="FF0000"/>
              </w:rPr>
              <w:t xml:space="preserve"> </w:t>
            </w:r>
            <w:r>
              <w:t>de janeiro de 2023, às 09:00 horas</w:t>
            </w:r>
            <w:r>
              <w:rPr>
                <w:color w:val="FF0000"/>
              </w:rPr>
              <w:t>.</w:t>
            </w:r>
          </w:p>
          <w:p w14:paraId="15A824D7" w14:textId="77777777" w:rsidR="008506B8" w:rsidRDefault="008506B8" w:rsidP="00BD72FB">
            <w:pPr>
              <w:pStyle w:val="PargrafodaLista"/>
              <w:tabs>
                <w:tab w:val="left" w:pos="2268"/>
              </w:tabs>
              <w:spacing w:line="276" w:lineRule="auto"/>
              <w:ind w:left="0"/>
            </w:pPr>
          </w:p>
          <w:p w14:paraId="6E9A0CFE" w14:textId="77777777" w:rsidR="008506B8" w:rsidRDefault="008506B8" w:rsidP="00BD72FB">
            <w:pPr>
              <w:pStyle w:val="PargrafodaLista"/>
              <w:numPr>
                <w:ilvl w:val="0"/>
                <w:numId w:val="26"/>
              </w:numPr>
              <w:tabs>
                <w:tab w:val="left" w:pos="1948"/>
              </w:tabs>
              <w:spacing w:line="276" w:lineRule="auto"/>
              <w:ind w:left="0" w:firstLine="0"/>
              <w:jc w:val="both"/>
            </w:pPr>
            <w:r>
              <w:t>Aprovar que o Calendário anual de reunião de fevereiro a dezembro de 2023 da CEPUA CAU/MT será realizado pela nova composição da CEPUA CAU/MT – exercício 2023.</w:t>
            </w:r>
          </w:p>
          <w:p w14:paraId="26F151A7" w14:textId="77777777" w:rsidR="008506B8" w:rsidRDefault="008506B8" w:rsidP="00BD72FB">
            <w:pPr>
              <w:pStyle w:val="PargrafodaLista"/>
              <w:ind w:left="0"/>
            </w:pPr>
          </w:p>
          <w:p w14:paraId="12D6445E" w14:textId="77777777" w:rsidR="008506B8" w:rsidRDefault="008506B8" w:rsidP="00BD72FB">
            <w:pPr>
              <w:pStyle w:val="PargrafodaLista"/>
              <w:widowControl w:val="0"/>
              <w:numPr>
                <w:ilvl w:val="0"/>
                <w:numId w:val="26"/>
              </w:numPr>
              <w:tabs>
                <w:tab w:val="left" w:pos="-1034"/>
              </w:tabs>
              <w:autoSpaceDE w:val="0"/>
              <w:spacing w:line="276" w:lineRule="auto"/>
              <w:ind w:left="0" w:firstLine="0"/>
              <w:jc w:val="both"/>
            </w:pPr>
            <w:r>
              <w:t>Encaminhar a referida deliberação para apreciação do Conselho Diretor.</w:t>
            </w:r>
          </w:p>
          <w:p w14:paraId="410995AD" w14:textId="77777777" w:rsidR="008506B8" w:rsidRDefault="008506B8" w:rsidP="00BD72FB">
            <w:pPr>
              <w:pStyle w:val="PargrafodaLista"/>
              <w:ind w:left="0"/>
              <w:rPr>
                <w:rFonts w:eastAsia="Cambria"/>
              </w:rPr>
            </w:pPr>
          </w:p>
          <w:p w14:paraId="034F90EC" w14:textId="69427C4E" w:rsidR="00E74D00" w:rsidRPr="008506B8" w:rsidRDefault="008506B8" w:rsidP="00BD72FB">
            <w:pPr>
              <w:tabs>
                <w:tab w:val="left" w:pos="284"/>
                <w:tab w:val="left" w:pos="851"/>
              </w:tabs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Com </w:t>
            </w:r>
            <w:r>
              <w:rPr>
                <w:b/>
              </w:rPr>
              <w:t xml:space="preserve">02 votos favoráveis </w:t>
            </w:r>
            <w:r>
              <w:t xml:space="preserve">dos Conselheiros </w:t>
            </w:r>
            <w:proofErr w:type="spellStart"/>
            <w:r>
              <w:t>Weverthon</w:t>
            </w:r>
            <w:proofErr w:type="spellEnd"/>
            <w:r>
              <w:t xml:space="preserve"> Foles Veras e Alexsandro Reis;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 </w:t>
            </w:r>
            <w:r>
              <w:t xml:space="preserve">e </w:t>
            </w:r>
            <w:r>
              <w:rPr>
                <w:b/>
              </w:rPr>
              <w:t xml:space="preserve">00 ausência; </w:t>
            </w:r>
          </w:p>
        </w:tc>
      </w:tr>
    </w:tbl>
    <w:p w14:paraId="02CD944C" w14:textId="3E653137" w:rsidR="00E74D00" w:rsidRDefault="00E74D00" w:rsidP="008506B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1DDB87" w14:textId="537BADFF" w:rsidR="008506B8" w:rsidRDefault="008506B8" w:rsidP="008506B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506B8" w:rsidRPr="008506B8" w14:paraId="23469B06" w14:textId="77777777" w:rsidTr="008506B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EA90" w14:textId="77777777" w:rsidR="008506B8" w:rsidRPr="00BD72FB" w:rsidRDefault="008506B8" w:rsidP="001F221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2F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44A62" w14:textId="77777777" w:rsidR="008506B8" w:rsidRPr="008506B8" w:rsidRDefault="008506B8" w:rsidP="001F221A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Protocolo nº 1649385/2022 - PLANO DE TRABALHO CEPUA CAU/MT 2022/2023</w:t>
            </w:r>
          </w:p>
        </w:tc>
      </w:tr>
      <w:tr w:rsidR="008506B8" w:rsidRPr="008506B8" w14:paraId="694740B9" w14:textId="77777777" w:rsidTr="008506B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5F923" w14:textId="77777777" w:rsidR="008506B8" w:rsidRPr="00BD72FB" w:rsidRDefault="008506B8" w:rsidP="001F221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2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3AA40" w14:textId="77777777" w:rsidR="008506B8" w:rsidRPr="008506B8" w:rsidRDefault="008506B8" w:rsidP="008506B8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CEPUA CAU/MT</w:t>
            </w:r>
          </w:p>
        </w:tc>
      </w:tr>
      <w:tr w:rsidR="008506B8" w:rsidRPr="008506B8" w14:paraId="2259C1D7" w14:textId="77777777" w:rsidTr="008506B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AF390" w14:textId="77777777" w:rsidR="008506B8" w:rsidRPr="00BD72FB" w:rsidRDefault="008506B8" w:rsidP="001F221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2F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ECCE8" w14:textId="77777777" w:rsidR="008506B8" w:rsidRPr="008506B8" w:rsidRDefault="008506B8" w:rsidP="008506B8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Após discussão da comissão, a CEPUA CAU/MT emitiu a Deliberação nº 076/2022, pela qual DELIBEROU:</w:t>
            </w:r>
          </w:p>
          <w:p w14:paraId="7AF7A1D7" w14:textId="77777777" w:rsidR="008506B8" w:rsidRPr="008506B8" w:rsidRDefault="008506B8" w:rsidP="008506B8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8B2D7" w14:textId="77777777" w:rsidR="008506B8" w:rsidRPr="008506B8" w:rsidRDefault="008506B8" w:rsidP="001F221A">
            <w:pPr>
              <w:pStyle w:val="Corpodetexto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lang w:eastAsia="en-US" w:bidi="ar-SA"/>
              </w:rPr>
            </w:pPr>
            <w:r w:rsidRPr="008506B8">
              <w:rPr>
                <w:rFonts w:asciiTheme="minorHAnsi" w:hAnsiTheme="minorHAnsi" w:cstheme="minorHAnsi"/>
                <w:lang w:eastAsia="en-US" w:bidi="ar-SA"/>
              </w:rPr>
              <w:t>Aprovar o plano de trabalho para o ano de 2023 proposto pela CEPUA CAU/MT.</w:t>
            </w:r>
          </w:p>
          <w:p w14:paraId="2DC18DCA" w14:textId="77777777" w:rsidR="008506B8" w:rsidRPr="008506B8" w:rsidRDefault="008506B8" w:rsidP="008506B8">
            <w:pPr>
              <w:tabs>
                <w:tab w:val="left" w:pos="226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9543F" w14:textId="77777777" w:rsidR="008506B8" w:rsidRPr="008506B8" w:rsidRDefault="008506B8" w:rsidP="001F221A">
            <w:pPr>
              <w:pStyle w:val="Corpodetexto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lang w:eastAsia="en-US" w:bidi="ar-SA"/>
              </w:rPr>
            </w:pPr>
            <w:r w:rsidRPr="008506B8">
              <w:rPr>
                <w:rFonts w:asciiTheme="minorHAnsi" w:hAnsiTheme="minorHAnsi" w:cstheme="minorHAnsi"/>
                <w:lang w:eastAsia="en-US" w:bidi="ar-SA"/>
              </w:rPr>
              <w:t>Encaminhar o Plano de Trabalho da CEPUA CAU/MT para homologação do Plenário CAU/MT.</w:t>
            </w:r>
          </w:p>
          <w:p w14:paraId="64D1FB3B" w14:textId="77777777" w:rsidR="008506B8" w:rsidRPr="008506B8" w:rsidRDefault="008506B8" w:rsidP="008506B8">
            <w:pPr>
              <w:tabs>
                <w:tab w:val="left" w:pos="226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FFA7F" w14:textId="77777777" w:rsidR="008506B8" w:rsidRPr="008506B8" w:rsidRDefault="008506B8" w:rsidP="008506B8">
            <w:pPr>
              <w:tabs>
                <w:tab w:val="left" w:pos="226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Com 02 votos favoráveis dos Conselheiros </w:t>
            </w:r>
            <w:proofErr w:type="spellStart"/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 Foles Veras e Alexsandro Reis; 00 votos contrários; 00 abstenções e 00 ausência; </w:t>
            </w:r>
          </w:p>
        </w:tc>
      </w:tr>
    </w:tbl>
    <w:p w14:paraId="3887B847" w14:textId="77777777" w:rsidR="007B0828" w:rsidRPr="008506B8" w:rsidRDefault="007B0828" w:rsidP="008506B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506B8" w14:paraId="60C758F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FDC9" w14:textId="77777777" w:rsidR="00995B18" w:rsidRPr="008506B8" w:rsidRDefault="00BF2CC2" w:rsidP="008506B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D738" w14:textId="32E8968F" w:rsidR="00995B18" w:rsidRPr="008506B8" w:rsidRDefault="00BF2CC2" w:rsidP="008506B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6257"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8506B8">
              <w:rPr>
                <w:rFonts w:asciiTheme="minorHAnsi" w:hAnsiTheme="minorHAnsi" w:cstheme="minorHAnsi"/>
                <w:sz w:val="22"/>
                <w:szCs w:val="22"/>
              </w:rPr>
              <w:t>em exercício</w:t>
            </w:r>
            <w:r w:rsidR="00456257"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56257" w:rsidRPr="008506B8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456257"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  <w:r w:rsidR="00F11528"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 xml:space="preserve">declara encerrada a Reunião da CEPUA às </w:t>
            </w:r>
            <w:r w:rsidR="008506B8">
              <w:rPr>
                <w:rFonts w:asciiTheme="minorHAnsi" w:hAnsiTheme="minorHAnsi" w:cstheme="minorHAnsi"/>
                <w:sz w:val="22"/>
                <w:szCs w:val="22"/>
              </w:rPr>
              <w:t>10h</w:t>
            </w:r>
            <w:r w:rsidRPr="008506B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AAC9222" w14:textId="77777777" w:rsidR="00995B18" w:rsidRPr="008506B8" w:rsidRDefault="00995B18" w:rsidP="008506B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31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5256"/>
        <w:gridCol w:w="5256"/>
        <w:gridCol w:w="5256"/>
        <w:gridCol w:w="5256"/>
        <w:gridCol w:w="4775"/>
      </w:tblGrid>
      <w:tr w:rsidR="007B0828" w:rsidRPr="008506B8" w14:paraId="56F1F9D1" w14:textId="77777777" w:rsidTr="008506B8">
        <w:trPr>
          <w:trHeight w:val="2061"/>
        </w:trPr>
        <w:tc>
          <w:tcPr>
            <w:tcW w:w="5256" w:type="dxa"/>
          </w:tcPr>
          <w:p w14:paraId="497D82BB" w14:textId="77777777" w:rsidR="00BD72FB" w:rsidRDefault="00BD72FB" w:rsidP="008506B8">
            <w:pPr>
              <w:autoSpaceDE w:val="0"/>
              <w:spacing w:line="276" w:lineRule="auto"/>
              <w:ind w:hanging="15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376825E8" w14:textId="1048875C" w:rsidR="007B0828" w:rsidRPr="008506B8" w:rsidRDefault="008506B8" w:rsidP="008506B8">
            <w:pPr>
              <w:autoSpaceDE w:val="0"/>
              <w:spacing w:line="276" w:lineRule="auto"/>
              <w:ind w:hanging="15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6BF0F82D" w14:textId="7078F065" w:rsidR="007B0828" w:rsidRPr="008506B8" w:rsidRDefault="007B0828" w:rsidP="008506B8">
            <w:pPr>
              <w:autoSpaceDE w:val="0"/>
              <w:spacing w:line="276" w:lineRule="auto"/>
              <w:ind w:hanging="15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8506B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  <w:r w:rsidR="008506B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em Exercício</w:t>
            </w:r>
          </w:p>
          <w:p w14:paraId="7A913CA7" w14:textId="30D0D50B" w:rsidR="00E64071" w:rsidRPr="008506B8" w:rsidRDefault="00E64071" w:rsidP="008506B8">
            <w:pPr>
              <w:autoSpaceDE w:val="0"/>
              <w:spacing w:line="276" w:lineRule="auto"/>
              <w:ind w:hanging="15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689E2EF" w14:textId="77777777" w:rsidR="00E64071" w:rsidRPr="008506B8" w:rsidRDefault="00E64071" w:rsidP="008506B8">
            <w:pPr>
              <w:autoSpaceDE w:val="0"/>
              <w:spacing w:line="276" w:lineRule="auto"/>
              <w:ind w:hanging="15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793D16F" w14:textId="369D4C89" w:rsidR="007B0828" w:rsidRPr="008506B8" w:rsidRDefault="008506B8" w:rsidP="008506B8">
            <w:pPr>
              <w:autoSpaceDE w:val="0"/>
              <w:spacing w:line="276" w:lineRule="auto"/>
              <w:ind w:hanging="1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ALEXSANDRO REIS</w:t>
            </w:r>
          </w:p>
          <w:p w14:paraId="2B1B01B1" w14:textId="0C24FDA0" w:rsidR="007B0828" w:rsidRPr="008506B8" w:rsidRDefault="008506B8" w:rsidP="008506B8">
            <w:pPr>
              <w:autoSpaceDE w:val="0"/>
              <w:spacing w:line="276" w:lineRule="auto"/>
              <w:ind w:hanging="15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  <w:r w:rsidR="007B0828" w:rsidRPr="008506B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5256" w:type="dxa"/>
          </w:tcPr>
          <w:p w14:paraId="7AA58B40" w14:textId="77777777" w:rsidR="007B0828" w:rsidRPr="008506B8" w:rsidRDefault="007B0828" w:rsidP="008506B8">
            <w:pPr>
              <w:autoSpaceDE w:val="0"/>
              <w:spacing w:line="276" w:lineRule="auto"/>
              <w:ind w:hanging="15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BDC115C" w14:textId="77777777" w:rsidR="007B0828" w:rsidRPr="008506B8" w:rsidRDefault="007B0828" w:rsidP="008506B8">
            <w:pPr>
              <w:autoSpaceDE w:val="0"/>
              <w:spacing w:line="276" w:lineRule="auto"/>
              <w:ind w:hanging="15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8506B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0492BAAF" w14:textId="77777777" w:rsidR="007B0828" w:rsidRPr="008506B8" w:rsidRDefault="007B0828" w:rsidP="008506B8">
            <w:pPr>
              <w:autoSpaceDE w:val="0"/>
              <w:spacing w:line="276" w:lineRule="auto"/>
              <w:ind w:hanging="1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7FC409" w14:textId="77777777" w:rsidR="00E64071" w:rsidRPr="008506B8" w:rsidRDefault="00E64071" w:rsidP="008506B8">
            <w:pPr>
              <w:autoSpaceDE w:val="0"/>
              <w:spacing w:line="276" w:lineRule="auto"/>
              <w:ind w:hanging="15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66D9492" w14:textId="77777777" w:rsidR="007B0828" w:rsidRPr="008506B8" w:rsidRDefault="007B0828" w:rsidP="008506B8">
            <w:pPr>
              <w:autoSpaceDE w:val="0"/>
              <w:spacing w:line="276" w:lineRule="auto"/>
              <w:ind w:hanging="15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B7A9108" w14:textId="7B5C52B1" w:rsidR="007B0828" w:rsidRPr="008506B8" w:rsidRDefault="007B0828" w:rsidP="008506B8">
            <w:pPr>
              <w:autoSpaceDE w:val="0"/>
              <w:spacing w:line="276" w:lineRule="auto"/>
              <w:ind w:hanging="15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8506B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</w:tc>
        <w:tc>
          <w:tcPr>
            <w:tcW w:w="5256" w:type="dxa"/>
          </w:tcPr>
          <w:p w14:paraId="12F3C08F" w14:textId="478F9CAE" w:rsidR="007B0828" w:rsidRPr="008506B8" w:rsidRDefault="007B0828" w:rsidP="008506B8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C2EE52C" w14:textId="77777777" w:rsidR="007B0828" w:rsidRPr="008506B8" w:rsidRDefault="007B0828" w:rsidP="008506B8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8506B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1E1A9DCE" w14:textId="77777777" w:rsidR="007B0828" w:rsidRPr="008506B8" w:rsidRDefault="007B0828" w:rsidP="008506B8">
            <w:pPr>
              <w:autoSpaceDE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24B2FC" w14:textId="77777777" w:rsidR="007B0828" w:rsidRPr="008506B8" w:rsidRDefault="007B0828" w:rsidP="008506B8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0F374DE" w14:textId="77777777" w:rsidR="007B0828" w:rsidRPr="008506B8" w:rsidRDefault="007B0828" w:rsidP="008506B8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8506B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3B6383FB" w14:textId="77777777" w:rsidR="007B0828" w:rsidRPr="008506B8" w:rsidRDefault="007B0828" w:rsidP="008506B8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2DAC70D" w14:textId="76D74448" w:rsidR="007B0828" w:rsidRPr="008506B8" w:rsidRDefault="007B0828" w:rsidP="008506B8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</w:tcPr>
          <w:p w14:paraId="5970BE95" w14:textId="332FFBC7" w:rsidR="007B0828" w:rsidRPr="008506B8" w:rsidRDefault="007B0828" w:rsidP="008506B8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54C3CA9" w14:textId="77777777" w:rsidR="007B0828" w:rsidRPr="008506B8" w:rsidRDefault="007B0828" w:rsidP="008506B8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8506B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68BFF3C3" w14:textId="7176E0FB" w:rsidR="007B0828" w:rsidRPr="008506B8" w:rsidRDefault="007B0828" w:rsidP="008506B8">
            <w:pPr>
              <w:autoSpaceDE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6F370" w14:textId="77777777" w:rsidR="007B0828" w:rsidRPr="008506B8" w:rsidRDefault="007B0828" w:rsidP="008506B8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53D5093" w14:textId="77777777" w:rsidR="007B0828" w:rsidRPr="008506B8" w:rsidRDefault="007B0828" w:rsidP="008506B8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8506B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461CB3D9" w14:textId="267A19D2" w:rsidR="007B0828" w:rsidRPr="008506B8" w:rsidRDefault="007B0828" w:rsidP="008506B8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15B1" w14:textId="3B1837A1" w:rsidR="007B0828" w:rsidRPr="008506B8" w:rsidRDefault="007B0828" w:rsidP="008506B8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F8F5DDD" w14:textId="51E34CD3" w:rsidR="007B0828" w:rsidRPr="008506B8" w:rsidRDefault="007B0828" w:rsidP="008506B8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8786" w14:textId="18CD6EC9" w:rsidR="007B0828" w:rsidRPr="008506B8" w:rsidRDefault="007B0828" w:rsidP="008506B8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0D768D93" w14:textId="08907580" w:rsidR="00AD18B7" w:rsidRPr="008506B8" w:rsidRDefault="00AD18B7" w:rsidP="008506B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AA091B" w14:textId="77777777" w:rsidR="008506B8" w:rsidRDefault="008506B8" w:rsidP="008506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a necessidade aprovação da Súmula da 12ª Reunião Ordinária de 2022 da CAF CAU/MT, de 05 de dezembro de 2022, bem como, a explanação realizada pelo Jurídico do CAU/MT na 119ª Reunião Plenária do CAU/MT, de 15 de janeiro de 2022 sobre a aprovação de súmulas e ata por conselheiros.</w:t>
      </w:r>
    </w:p>
    <w:p w14:paraId="3B2C44B9" w14:textId="77777777" w:rsidR="008506B8" w:rsidRDefault="008506B8" w:rsidP="008506B8">
      <w:pPr>
        <w:rPr>
          <w:rFonts w:asciiTheme="minorHAnsi" w:hAnsiTheme="minorHAnsi" w:cstheme="minorHAnsi"/>
          <w:sz w:val="22"/>
          <w:szCs w:val="22"/>
        </w:rPr>
      </w:pPr>
    </w:p>
    <w:p w14:paraId="2C5546F9" w14:textId="77777777" w:rsidR="008506B8" w:rsidRDefault="008506B8" w:rsidP="008506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Desta forma, a CAF CAU/MT 2023 aprova a Súmula citada na 1ª Reunião Ordinária da CAF CAU/MT em 23 de janeiro de 2023.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A41734" w:rsidRPr="008506B8" w14:paraId="7530C2D5" w14:textId="77777777" w:rsidTr="00BD72FB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07E4" w14:textId="77777777" w:rsidR="0087288D" w:rsidRPr="008506B8" w:rsidRDefault="0087288D" w:rsidP="008506B8">
            <w:pPr>
              <w:autoSpaceDE w:val="0"/>
              <w:spacing w:line="276" w:lineRule="auto"/>
              <w:ind w:left="-105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8BA193A" w14:textId="77777777" w:rsidR="0087288D" w:rsidRPr="008506B8" w:rsidRDefault="0087288D" w:rsidP="008506B8">
            <w:pPr>
              <w:autoSpaceDE w:val="0"/>
              <w:spacing w:line="276" w:lineRule="auto"/>
              <w:ind w:left="-105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F6B6092" w14:textId="50099B9D" w:rsidR="00A41734" w:rsidRPr="008506B8" w:rsidRDefault="008506B8" w:rsidP="008506B8">
            <w:pPr>
              <w:autoSpaceDE w:val="0"/>
              <w:spacing w:line="276" w:lineRule="auto"/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DEODATO GOMES MONTEIRO NETO</w:t>
            </w:r>
          </w:p>
          <w:p w14:paraId="25647FC2" w14:textId="6B6DDE5F" w:rsidR="00A41734" w:rsidRPr="008506B8" w:rsidRDefault="007819A0" w:rsidP="008506B8">
            <w:pPr>
              <w:autoSpaceDE w:val="0"/>
              <w:spacing w:line="276" w:lineRule="auto"/>
              <w:ind w:left="-105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8506B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 adjunto</w:t>
            </w:r>
          </w:p>
          <w:p w14:paraId="1B85EA3B" w14:textId="5F530883" w:rsidR="00A41734" w:rsidRDefault="00A41734" w:rsidP="008506B8">
            <w:pPr>
              <w:autoSpaceDE w:val="0"/>
              <w:spacing w:line="276" w:lineRule="auto"/>
              <w:ind w:left="-105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F7A853A" w14:textId="77777777" w:rsidR="00BD72FB" w:rsidRPr="008506B8" w:rsidRDefault="00BD72FB" w:rsidP="008506B8">
            <w:pPr>
              <w:autoSpaceDE w:val="0"/>
              <w:spacing w:line="276" w:lineRule="auto"/>
              <w:ind w:left="-105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2CFA0FE" w14:textId="6987F3EA" w:rsidR="00BD72FB" w:rsidRPr="008506B8" w:rsidRDefault="00BD72FB" w:rsidP="00BD72FB">
            <w:pPr>
              <w:autoSpaceDE w:val="0"/>
              <w:spacing w:line="276" w:lineRule="auto"/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THIAGO RAFAEL PANDINI</w:t>
            </w:r>
          </w:p>
          <w:p w14:paraId="52EA6B1B" w14:textId="6F0D1427" w:rsidR="00A41734" w:rsidRPr="008506B8" w:rsidRDefault="00BD72FB" w:rsidP="00BD72FB">
            <w:pPr>
              <w:autoSpaceDE w:val="0"/>
              <w:spacing w:line="276" w:lineRule="auto"/>
              <w:ind w:left="-105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8506B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9D4A" w14:textId="28D2F3FE" w:rsidR="00F11528" w:rsidRPr="008506B8" w:rsidRDefault="00F11528" w:rsidP="008506B8">
            <w:pPr>
              <w:autoSpaceDE w:val="0"/>
              <w:spacing w:line="276" w:lineRule="auto"/>
              <w:ind w:left="-105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FE714A4" w14:textId="77777777" w:rsidR="00456257" w:rsidRPr="008506B8" w:rsidRDefault="00456257" w:rsidP="008506B8">
            <w:pPr>
              <w:autoSpaceDE w:val="0"/>
              <w:spacing w:line="276" w:lineRule="auto"/>
              <w:ind w:left="-105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19BEE40" w14:textId="77777777" w:rsidR="00A41734" w:rsidRPr="008506B8" w:rsidRDefault="00A41734" w:rsidP="008506B8">
            <w:pPr>
              <w:autoSpaceDE w:val="0"/>
              <w:spacing w:line="276" w:lineRule="auto"/>
              <w:ind w:left="-105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8506B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06100836" w14:textId="5F0C0710" w:rsidR="00A41734" w:rsidRPr="008506B8" w:rsidRDefault="00A41734" w:rsidP="008506B8">
            <w:pPr>
              <w:autoSpaceDE w:val="0"/>
              <w:spacing w:line="276" w:lineRule="auto"/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F4E46" w14:textId="722165A7" w:rsidR="0087288D" w:rsidRDefault="0087288D" w:rsidP="008506B8">
            <w:pPr>
              <w:autoSpaceDE w:val="0"/>
              <w:spacing w:line="276" w:lineRule="auto"/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45B015" w14:textId="3A80C536" w:rsidR="00BD72FB" w:rsidRDefault="00BD72FB" w:rsidP="008506B8">
            <w:pPr>
              <w:autoSpaceDE w:val="0"/>
              <w:spacing w:line="276" w:lineRule="auto"/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42DFC3" w14:textId="77777777" w:rsidR="00BD72FB" w:rsidRPr="008506B8" w:rsidRDefault="00BD72FB" w:rsidP="00BD72FB">
            <w:pPr>
              <w:autoSpaceDE w:val="0"/>
              <w:spacing w:line="276" w:lineRule="auto"/>
              <w:ind w:left="-105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8506B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2479F174" w14:textId="6B973FC1" w:rsidR="00A41734" w:rsidRPr="008506B8" w:rsidRDefault="00A41734" w:rsidP="008506B8">
            <w:pPr>
              <w:autoSpaceDE w:val="0"/>
              <w:spacing w:line="276" w:lineRule="auto"/>
              <w:ind w:left="-105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47DABD95" w14:textId="77777777" w:rsidR="00A41734" w:rsidRPr="008506B8" w:rsidRDefault="00A41734" w:rsidP="00BD72F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41734" w:rsidRPr="008506B8" w:rsidSect="00BD72FB">
      <w:headerReference w:type="default" r:id="rId7"/>
      <w:footerReference w:type="default" r:id="rId8"/>
      <w:pgSz w:w="11900" w:h="16840"/>
      <w:pgMar w:top="1702" w:right="1127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540A" w14:textId="77777777" w:rsidR="00E17672" w:rsidRDefault="00BF2CC2">
      <w:r>
        <w:separator/>
      </w:r>
    </w:p>
  </w:endnote>
  <w:endnote w:type="continuationSeparator" w:id="0">
    <w:p w14:paraId="19C2F427" w14:textId="77777777" w:rsidR="00E17672" w:rsidRDefault="00B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7BE" w14:textId="4580096D" w:rsidR="00AA79D9" w:rsidRDefault="00BF2CC2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CF63" wp14:editId="120DED2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7F775" w14:textId="77777777" w:rsidR="00AA79D9" w:rsidRDefault="00BF2CC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1CF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A37F775" w14:textId="77777777" w:rsidR="00AA79D9" w:rsidRDefault="00BF2CC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B4F78A9" wp14:editId="72D4CB86">
          <wp:extent cx="5761350" cy="554985"/>
          <wp:effectExtent l="0" t="0" r="0" b="0"/>
          <wp:docPr id="7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456257">
      <w:rPr>
        <w:rFonts w:ascii="Calibri" w:hAnsi="Calibri" w:cs="Calibri"/>
        <w:bCs/>
        <w:smallCaps/>
        <w:kern w:val="3"/>
        <w:sz w:val="22"/>
        <w:szCs w:val="22"/>
      </w:rPr>
      <w:t>9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CEPUA-CAU/MT</w:t>
    </w:r>
    <w:r w:rsidR="00BE360D">
      <w:rPr>
        <w:rFonts w:ascii="Calibri" w:hAnsi="Calibri" w:cs="Calibri"/>
        <w:bCs/>
        <w:smallCaps/>
        <w:kern w:val="3"/>
        <w:sz w:val="22"/>
        <w:szCs w:val="22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E4C1" w14:textId="77777777" w:rsidR="00E17672" w:rsidRDefault="00BF2CC2">
      <w:r>
        <w:rPr>
          <w:color w:val="000000"/>
        </w:rPr>
        <w:separator/>
      </w:r>
    </w:p>
  </w:footnote>
  <w:footnote w:type="continuationSeparator" w:id="0">
    <w:p w14:paraId="4E9C7700" w14:textId="77777777" w:rsidR="00E17672" w:rsidRDefault="00B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66D" w14:textId="77777777" w:rsidR="00AA79D9" w:rsidRDefault="00BF2CC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9441C3F" wp14:editId="64FC518F">
          <wp:extent cx="5761350" cy="631822"/>
          <wp:effectExtent l="0" t="0" r="0" b="0"/>
          <wp:docPr id="6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FFF"/>
    <w:multiLevelType w:val="hybridMultilevel"/>
    <w:tmpl w:val="F27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7DEF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6EC9"/>
    <w:multiLevelType w:val="hybridMultilevel"/>
    <w:tmpl w:val="DE52A1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0145C5"/>
    <w:multiLevelType w:val="hybridMultilevel"/>
    <w:tmpl w:val="FBCE9AC4"/>
    <w:lvl w:ilvl="0" w:tplc="F5CAFC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23185"/>
    <w:multiLevelType w:val="multilevel"/>
    <w:tmpl w:val="84CE5E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2A2505D6"/>
    <w:multiLevelType w:val="hybridMultilevel"/>
    <w:tmpl w:val="D460F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57EA0"/>
    <w:multiLevelType w:val="multilevel"/>
    <w:tmpl w:val="303E4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2E6B7AD1"/>
    <w:multiLevelType w:val="multilevel"/>
    <w:tmpl w:val="D7F449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4A4"/>
    <w:multiLevelType w:val="multilevel"/>
    <w:tmpl w:val="399A50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5A7D32"/>
    <w:multiLevelType w:val="multilevel"/>
    <w:tmpl w:val="5EECF5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C15D5E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D2378"/>
    <w:multiLevelType w:val="multilevel"/>
    <w:tmpl w:val="DE4488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9339A6"/>
    <w:multiLevelType w:val="multilevel"/>
    <w:tmpl w:val="B66CE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3C3F0A3B"/>
    <w:multiLevelType w:val="multilevel"/>
    <w:tmpl w:val="4C724A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F690F"/>
    <w:multiLevelType w:val="multilevel"/>
    <w:tmpl w:val="4DF897A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1ED6814"/>
    <w:multiLevelType w:val="hybridMultilevel"/>
    <w:tmpl w:val="B19E7074"/>
    <w:lvl w:ilvl="0" w:tplc="B0068C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012976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46A20"/>
    <w:multiLevelType w:val="multilevel"/>
    <w:tmpl w:val="46441D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8114B"/>
    <w:multiLevelType w:val="multilevel"/>
    <w:tmpl w:val="5C440A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4E44EE3"/>
    <w:multiLevelType w:val="hybridMultilevel"/>
    <w:tmpl w:val="4348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C7814"/>
    <w:multiLevelType w:val="multilevel"/>
    <w:tmpl w:val="ECEEF27E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21" w15:restartNumberingAfterBreak="0">
    <w:nsid w:val="6BCA04DB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03AEE"/>
    <w:multiLevelType w:val="multilevel"/>
    <w:tmpl w:val="06B01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42D2E"/>
    <w:multiLevelType w:val="multilevel"/>
    <w:tmpl w:val="E2B24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36E7A"/>
    <w:multiLevelType w:val="multilevel"/>
    <w:tmpl w:val="0C127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E2775"/>
    <w:multiLevelType w:val="multilevel"/>
    <w:tmpl w:val="B8E83F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26812492">
    <w:abstractNumId w:val="0"/>
  </w:num>
  <w:num w:numId="2" w16cid:durableId="1198928645">
    <w:abstractNumId w:val="19"/>
  </w:num>
  <w:num w:numId="3" w16cid:durableId="1826970685">
    <w:abstractNumId w:val="13"/>
  </w:num>
  <w:num w:numId="4" w16cid:durableId="502859729">
    <w:abstractNumId w:val="12"/>
  </w:num>
  <w:num w:numId="5" w16cid:durableId="1600286697">
    <w:abstractNumId w:val="10"/>
  </w:num>
  <w:num w:numId="6" w16cid:durableId="323975143">
    <w:abstractNumId w:val="7"/>
  </w:num>
  <w:num w:numId="7" w16cid:durableId="1697272216">
    <w:abstractNumId w:val="2"/>
  </w:num>
  <w:num w:numId="8" w16cid:durableId="1268074319">
    <w:abstractNumId w:val="25"/>
  </w:num>
  <w:num w:numId="9" w16cid:durableId="296881856">
    <w:abstractNumId w:val="17"/>
  </w:num>
  <w:num w:numId="10" w16cid:durableId="1625697290">
    <w:abstractNumId w:val="8"/>
  </w:num>
  <w:num w:numId="11" w16cid:durableId="127210252">
    <w:abstractNumId w:val="9"/>
  </w:num>
  <w:num w:numId="12" w16cid:durableId="474875872">
    <w:abstractNumId w:val="15"/>
  </w:num>
  <w:num w:numId="13" w16cid:durableId="1272055614">
    <w:abstractNumId w:val="20"/>
  </w:num>
  <w:num w:numId="14" w16cid:durableId="1637760300">
    <w:abstractNumId w:val="18"/>
  </w:num>
  <w:num w:numId="15" w16cid:durableId="648096792">
    <w:abstractNumId w:val="23"/>
  </w:num>
  <w:num w:numId="16" w16cid:durableId="1683775318">
    <w:abstractNumId w:val="22"/>
  </w:num>
  <w:num w:numId="17" w16cid:durableId="404844346">
    <w:abstractNumId w:val="6"/>
  </w:num>
  <w:num w:numId="18" w16cid:durableId="498927211">
    <w:abstractNumId w:val="3"/>
  </w:num>
  <w:num w:numId="19" w16cid:durableId="168568269">
    <w:abstractNumId w:val="1"/>
  </w:num>
  <w:num w:numId="20" w16cid:durableId="1744183926">
    <w:abstractNumId w:val="21"/>
  </w:num>
  <w:num w:numId="21" w16cid:durableId="620499790">
    <w:abstractNumId w:val="11"/>
  </w:num>
  <w:num w:numId="22" w16cid:durableId="2055612786">
    <w:abstractNumId w:val="4"/>
  </w:num>
  <w:num w:numId="23" w16cid:durableId="1757632462">
    <w:abstractNumId w:val="16"/>
  </w:num>
  <w:num w:numId="24" w16cid:durableId="5735848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9383676">
    <w:abstractNumId w:val="14"/>
  </w:num>
  <w:num w:numId="26" w16cid:durableId="20809082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8"/>
    <w:rsid w:val="000656FB"/>
    <w:rsid w:val="0009362C"/>
    <w:rsid w:val="00126915"/>
    <w:rsid w:val="00143756"/>
    <w:rsid w:val="001A2EAD"/>
    <w:rsid w:val="001B0D87"/>
    <w:rsid w:val="001C54BF"/>
    <w:rsid w:val="001F61DC"/>
    <w:rsid w:val="0023379B"/>
    <w:rsid w:val="00271153"/>
    <w:rsid w:val="002970ED"/>
    <w:rsid w:val="003876F5"/>
    <w:rsid w:val="003B7FF6"/>
    <w:rsid w:val="0043740D"/>
    <w:rsid w:val="00456257"/>
    <w:rsid w:val="00463360"/>
    <w:rsid w:val="00484667"/>
    <w:rsid w:val="004C3088"/>
    <w:rsid w:val="004D1482"/>
    <w:rsid w:val="004D57EF"/>
    <w:rsid w:val="00507A09"/>
    <w:rsid w:val="005546FE"/>
    <w:rsid w:val="005C5B51"/>
    <w:rsid w:val="005E4757"/>
    <w:rsid w:val="00615BA0"/>
    <w:rsid w:val="0069753F"/>
    <w:rsid w:val="006979BD"/>
    <w:rsid w:val="006C51E1"/>
    <w:rsid w:val="006D68C2"/>
    <w:rsid w:val="007676D2"/>
    <w:rsid w:val="007819A0"/>
    <w:rsid w:val="007B0828"/>
    <w:rsid w:val="007C1AA9"/>
    <w:rsid w:val="007C2CAF"/>
    <w:rsid w:val="007F27C5"/>
    <w:rsid w:val="00816970"/>
    <w:rsid w:val="00842AB9"/>
    <w:rsid w:val="008506B8"/>
    <w:rsid w:val="00860A75"/>
    <w:rsid w:val="0087288D"/>
    <w:rsid w:val="008E12F4"/>
    <w:rsid w:val="00911684"/>
    <w:rsid w:val="00995B18"/>
    <w:rsid w:val="00A41734"/>
    <w:rsid w:val="00A94C64"/>
    <w:rsid w:val="00AA79A6"/>
    <w:rsid w:val="00AD18B7"/>
    <w:rsid w:val="00B135A4"/>
    <w:rsid w:val="00B50048"/>
    <w:rsid w:val="00B5415B"/>
    <w:rsid w:val="00B62587"/>
    <w:rsid w:val="00B62918"/>
    <w:rsid w:val="00BB69FB"/>
    <w:rsid w:val="00BC519F"/>
    <w:rsid w:val="00BD72FB"/>
    <w:rsid w:val="00BE360D"/>
    <w:rsid w:val="00BF065F"/>
    <w:rsid w:val="00BF2CC2"/>
    <w:rsid w:val="00C2476F"/>
    <w:rsid w:val="00C25A27"/>
    <w:rsid w:val="00C7640F"/>
    <w:rsid w:val="00C96CD4"/>
    <w:rsid w:val="00D14731"/>
    <w:rsid w:val="00D77AF8"/>
    <w:rsid w:val="00DC30C3"/>
    <w:rsid w:val="00DC6159"/>
    <w:rsid w:val="00E17672"/>
    <w:rsid w:val="00E42C03"/>
    <w:rsid w:val="00E46F5F"/>
    <w:rsid w:val="00E51D4C"/>
    <w:rsid w:val="00E64071"/>
    <w:rsid w:val="00E74D00"/>
    <w:rsid w:val="00EB4596"/>
    <w:rsid w:val="00EE2435"/>
    <w:rsid w:val="00EE4DE0"/>
    <w:rsid w:val="00EF4F01"/>
    <w:rsid w:val="00F11528"/>
    <w:rsid w:val="00F4393D"/>
    <w:rsid w:val="00F6710D"/>
    <w:rsid w:val="00FA72D6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4DE"/>
  <w15:docId w15:val="{E5280C9B-D4A2-4E94-9EDA-FAD597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57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3</cp:revision>
  <cp:lastPrinted>2022-02-25T18:00:00Z</cp:lastPrinted>
  <dcterms:created xsi:type="dcterms:W3CDTF">2023-01-24T12:57:00Z</dcterms:created>
  <dcterms:modified xsi:type="dcterms:W3CDTF">2023-01-24T13:08:00Z</dcterms:modified>
</cp:coreProperties>
</file>