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597561" w14:paraId="25EBA27B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E0521B9" w14:textId="74E10CDE" w:rsidR="00597561" w:rsidRDefault="00B241EB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F453F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CED-CAU/MT</w:t>
            </w:r>
          </w:p>
        </w:tc>
      </w:tr>
    </w:tbl>
    <w:p w14:paraId="5BC50E4A" w14:textId="77777777" w:rsidR="00597561" w:rsidRDefault="0059756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597561" w14:paraId="39768210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C22345" w14:textId="77777777" w:rsidR="00597561" w:rsidRDefault="00B241E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CFE79A" w14:textId="214E158D" w:rsidR="00597561" w:rsidRDefault="00F453F0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17 de março</w:t>
            </w:r>
            <w:r w:rsidR="00A91D2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5F50178" w14:textId="77777777" w:rsidR="00597561" w:rsidRDefault="00B241E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346429F" w14:textId="2DDD58EB" w:rsidR="00597561" w:rsidRDefault="00A91D2D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597561" w14:paraId="1376545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68716A" w14:textId="77777777" w:rsidR="00597561" w:rsidRDefault="00B241E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D3B291" w14:textId="77777777" w:rsidR="00597561" w:rsidRDefault="00B241EB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D8D99FE" w14:textId="77777777" w:rsidR="00597561" w:rsidRDefault="0059756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597561" w14:paraId="05B5B2DB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74B2" w14:textId="77777777" w:rsidR="00597561" w:rsidRDefault="00B241E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BF30" w14:textId="77777777" w:rsidR="00597561" w:rsidRDefault="00B241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944EB" w14:textId="77777777" w:rsidR="00597561" w:rsidRDefault="005975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561" w14:paraId="65E4EC61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39FA" w14:textId="77777777" w:rsidR="00597561" w:rsidRDefault="00B241E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EB10" w14:textId="77777777" w:rsidR="00597561" w:rsidRDefault="00B241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83FA" w14:textId="77777777" w:rsidR="00597561" w:rsidRDefault="005975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561" w14:paraId="26149B0D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27EC" w14:textId="77777777" w:rsidR="00597561" w:rsidRDefault="00B241E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5027" w14:textId="77777777" w:rsidR="00A91D2D" w:rsidRDefault="00A91D2D" w:rsidP="00A91D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100 do Regimento Interno do CAU/MT, de 09 de fevereiro de 2019, dispõe:</w:t>
            </w:r>
          </w:p>
          <w:p w14:paraId="052DEE38" w14:textId="77777777" w:rsidR="00A91D2D" w:rsidRDefault="00A91D2D" w:rsidP="00A91D2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24E64C2" w14:textId="5BA52B37" w:rsidR="00A91D2D" w:rsidRDefault="00A91D2D" w:rsidP="00A91D2D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Art. 100. Os trabalhos das comissões ordinárias e especiais serão conduzidos por um coordenador ou, na sua falta, impedimento, licença ou renúncia, por um coordenador-adjunto.”</w:t>
            </w:r>
          </w:p>
          <w:p w14:paraId="6A77B625" w14:textId="77777777" w:rsidR="00A91D2D" w:rsidRDefault="00A91D2D" w:rsidP="00A91D2D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6C3C9148" w14:textId="2B72FC8C" w:rsidR="00414F04" w:rsidRDefault="00A91D2D" w:rsidP="00414F04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Considerando que a coordenadora Vanessa Bressan Koehler </w:t>
            </w:r>
            <w:r w:rsidR="00414F04">
              <w:rPr>
                <w:rFonts w:ascii="Times New Roman" w:hAnsi="Times New Roman"/>
              </w:rPr>
              <w:t xml:space="preserve">justificou sua ausência </w:t>
            </w:r>
            <w:r>
              <w:rPr>
                <w:rFonts w:ascii="Times New Roman" w:hAnsi="Times New Roman"/>
              </w:rPr>
              <w:t>e que a coordenadora adjunta Elisangela Fernandes Bokorni</w:t>
            </w:r>
            <w:r w:rsidR="00694D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justific</w:t>
            </w:r>
            <w:r w:rsidR="00414F04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sua ausência</w:t>
            </w:r>
            <w:r w:rsidR="00414F04">
              <w:rPr>
                <w:rFonts w:ascii="Times New Roman" w:hAnsi="Times New Roman"/>
              </w:rPr>
              <w:t>, ambas não podendo participar da referida reunião e, portanto, impossibilitando sua realização.</w:t>
            </w:r>
          </w:p>
          <w:p w14:paraId="347C21D2" w14:textId="6A9E66CC" w:rsidR="00A91D2D" w:rsidRDefault="00A91D2D" w:rsidP="00A91D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7F4942A7" w14:textId="77777777" w:rsidR="00A91D2D" w:rsidRDefault="00A91D2D" w:rsidP="00A91D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378FE36D" w14:textId="6E23B63E" w:rsidR="00597561" w:rsidRDefault="00A91D2D" w:rsidP="00A91D2D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declara </w:t>
            </w:r>
            <w:r>
              <w:rPr>
                <w:rFonts w:ascii="Times New Roman" w:hAnsi="Times New Roman"/>
                <w:b/>
              </w:rPr>
              <w:t>CANCELADA</w:t>
            </w:r>
            <w:r>
              <w:rPr>
                <w:rFonts w:ascii="Times New Roman" w:hAnsi="Times New Roman"/>
              </w:rPr>
              <w:t xml:space="preserve"> a </w:t>
            </w:r>
            <w:r w:rsidR="00CD28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ª Reunião Ordinária da CED - CAU/MT.</w:t>
            </w:r>
          </w:p>
        </w:tc>
      </w:tr>
    </w:tbl>
    <w:p w14:paraId="7F8CFC03" w14:textId="77777777" w:rsidR="00597561" w:rsidRDefault="00597561">
      <w:pPr>
        <w:rPr>
          <w:rFonts w:ascii="Times New Roman" w:hAnsi="Times New Roman"/>
          <w:sz w:val="22"/>
          <w:szCs w:val="22"/>
        </w:rPr>
      </w:pPr>
    </w:p>
    <w:p w14:paraId="5EAD0B6E" w14:textId="77777777" w:rsidR="00597561" w:rsidRDefault="00597561">
      <w:pPr>
        <w:rPr>
          <w:rFonts w:ascii="Times New Roman" w:hAnsi="Times New Roman"/>
          <w:sz w:val="22"/>
          <w:szCs w:val="22"/>
        </w:rPr>
      </w:pPr>
    </w:p>
    <w:p w14:paraId="2F9C5D0B" w14:textId="50772609" w:rsidR="00597561" w:rsidRDefault="00597561">
      <w:pPr>
        <w:rPr>
          <w:rFonts w:ascii="Times New Roman" w:hAnsi="Times New Roman"/>
          <w:sz w:val="22"/>
          <w:szCs w:val="22"/>
        </w:rPr>
      </w:pPr>
    </w:p>
    <w:p w14:paraId="05FB0C47" w14:textId="0B12B90B" w:rsidR="00A91D2D" w:rsidRDefault="00A91D2D">
      <w:pPr>
        <w:rPr>
          <w:rFonts w:ascii="Times New Roman" w:hAnsi="Times New Roman"/>
          <w:sz w:val="22"/>
          <w:szCs w:val="22"/>
        </w:rPr>
      </w:pPr>
    </w:p>
    <w:p w14:paraId="685185C7" w14:textId="77777777" w:rsidR="00A91D2D" w:rsidRDefault="00A91D2D">
      <w:pPr>
        <w:rPr>
          <w:rFonts w:ascii="Times New Roman" w:hAnsi="Times New Roman"/>
          <w:sz w:val="22"/>
          <w:szCs w:val="22"/>
        </w:rPr>
      </w:pPr>
    </w:p>
    <w:p w14:paraId="40B4C0BE" w14:textId="77777777" w:rsidR="009565AD" w:rsidRDefault="009565AD" w:rsidP="009565AD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VANESSA BRESSAN KOEHLER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 xml:space="preserve">ENODES SOARES FERREIRA                                                     </w:t>
      </w:r>
    </w:p>
    <w:p w14:paraId="715322F8" w14:textId="77777777" w:rsidR="009565AD" w:rsidRDefault="009565AD" w:rsidP="009565AD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Conselheiro Suplente</w:t>
      </w:r>
    </w:p>
    <w:p w14:paraId="2DFBA73D" w14:textId="77777777" w:rsidR="009565AD" w:rsidRDefault="009565AD" w:rsidP="009565AD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D717E28" w14:textId="2A4B8DBA" w:rsidR="009565AD" w:rsidRDefault="009565AD" w:rsidP="009565AD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260173F6" w14:textId="77777777" w:rsidR="009565AD" w:rsidRDefault="009565AD" w:rsidP="009565AD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20CA7D62" w14:textId="77777777" w:rsidR="009565AD" w:rsidRDefault="009565AD" w:rsidP="009565AD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ALMIR SEBASTIÃO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5163">
        <w:rPr>
          <w:rFonts w:ascii="Times New Roman" w:hAnsi="Times New Roman"/>
          <w:b/>
          <w:bCs/>
          <w:sz w:val="22"/>
          <w:szCs w:val="22"/>
        </w:rPr>
        <w:t>RIBEIRO DE SOUZA</w:t>
      </w:r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>WEVERTHON FOLES VERAS</w:t>
      </w:r>
    </w:p>
    <w:p w14:paraId="1338EA5A" w14:textId="77777777" w:rsidR="009565AD" w:rsidRDefault="009565AD" w:rsidP="009565AD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Conselheiro Suplente                                                                     Membro</w:t>
      </w:r>
    </w:p>
    <w:p w14:paraId="098338B2" w14:textId="159665E0" w:rsidR="009565AD" w:rsidRDefault="009565AD" w:rsidP="009565AD"/>
    <w:p w14:paraId="45CEF387" w14:textId="2F6161E1" w:rsidR="009565AD" w:rsidRDefault="009565AD" w:rsidP="009565AD"/>
    <w:p w14:paraId="45F4B46D" w14:textId="77777777" w:rsidR="009565AD" w:rsidRDefault="009565AD" w:rsidP="009565AD"/>
    <w:p w14:paraId="0A22A869" w14:textId="77777777" w:rsidR="009565AD" w:rsidRDefault="009565AD" w:rsidP="009565AD"/>
    <w:p w14:paraId="6EA369E8" w14:textId="77777777" w:rsidR="009565AD" w:rsidRDefault="009565AD" w:rsidP="009565AD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689EBD0A" w14:textId="31E2ADAC" w:rsidR="00597561" w:rsidRDefault="009565AD" w:rsidP="009565AD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Assessora da Presidência e Comissões</w:t>
      </w:r>
      <w:r w:rsidR="00B241EB">
        <w:rPr>
          <w:rFonts w:ascii="Times New Roman" w:hAnsi="Times New Roman"/>
          <w:sz w:val="22"/>
          <w:szCs w:val="22"/>
        </w:rPr>
        <w:tab/>
        <w:t xml:space="preserve">          </w:t>
      </w:r>
    </w:p>
    <w:sectPr w:rsidR="00597561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9311" w14:textId="77777777" w:rsidR="0062442B" w:rsidRDefault="00B241EB">
      <w:r>
        <w:separator/>
      </w:r>
    </w:p>
  </w:endnote>
  <w:endnote w:type="continuationSeparator" w:id="0">
    <w:p w14:paraId="3C71B46C" w14:textId="77777777" w:rsidR="0062442B" w:rsidRDefault="00B2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8350" w14:textId="33F9871A" w:rsidR="005654B3" w:rsidRDefault="00B241E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AF94A" wp14:editId="5A5A57DC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BECAB3" w14:textId="77777777" w:rsidR="005654B3" w:rsidRDefault="00B241E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AF9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ABECAB3" w14:textId="77777777" w:rsidR="005654B3" w:rsidRDefault="00B241E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6E973CE" wp14:editId="550C7A5B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F453F0">
      <w:rPr>
        <w:rFonts w:ascii="Times New Roman" w:hAnsi="Times New Roman"/>
        <w:bCs/>
        <w:smallCaps/>
        <w:kern w:val="3"/>
        <w:sz w:val="18"/>
        <w:szCs w:val="18"/>
      </w:rPr>
      <w:t>3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CEd CAU/MT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2863" w14:textId="77777777" w:rsidR="0062442B" w:rsidRDefault="00B241EB">
      <w:r>
        <w:rPr>
          <w:color w:val="000000"/>
        </w:rPr>
        <w:separator/>
      </w:r>
    </w:p>
  </w:footnote>
  <w:footnote w:type="continuationSeparator" w:id="0">
    <w:p w14:paraId="175D1F8E" w14:textId="77777777" w:rsidR="0062442B" w:rsidRDefault="00B2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E320" w14:textId="77777777" w:rsidR="005654B3" w:rsidRDefault="00B241E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7ED4623E" wp14:editId="34C9D91D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61"/>
    <w:rsid w:val="00414F04"/>
    <w:rsid w:val="00597561"/>
    <w:rsid w:val="0062442B"/>
    <w:rsid w:val="00694D86"/>
    <w:rsid w:val="009565AD"/>
    <w:rsid w:val="00A91D2D"/>
    <w:rsid w:val="00B241EB"/>
    <w:rsid w:val="00CD28E7"/>
    <w:rsid w:val="00F4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A5CE"/>
  <w15:docId w15:val="{DC743836-4AE7-42CC-9F60-B51AB3C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CUBAS</cp:lastModifiedBy>
  <cp:revision>3</cp:revision>
  <cp:lastPrinted>2020-04-16T20:49:00Z</cp:lastPrinted>
  <dcterms:created xsi:type="dcterms:W3CDTF">2022-05-19T16:45:00Z</dcterms:created>
  <dcterms:modified xsi:type="dcterms:W3CDTF">2022-05-26T16:37:00Z</dcterms:modified>
</cp:coreProperties>
</file>