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19" w:type="dxa"/>
        <w:tblInd w:w="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6"/>
        <w:gridCol w:w="6333"/>
      </w:tblGrid>
      <w:tr w:rsidR="00F405E7" w:rsidRPr="001033F5" w14:paraId="5EEFC08C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71B5E" w14:textId="77777777" w:rsidR="00F405E7" w:rsidRPr="001033F5" w:rsidRDefault="00B33618">
            <w:pPr>
              <w:pStyle w:val="TableParagraph"/>
              <w:spacing w:before="8"/>
            </w:pPr>
            <w:r w:rsidRPr="001033F5">
              <w:t>PROCESSO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1BF96" w14:textId="56F2935A" w:rsidR="00F405E7" w:rsidRPr="001033F5" w:rsidRDefault="006B19FA">
            <w:pPr>
              <w:pStyle w:val="TableParagraph"/>
            </w:pPr>
            <w:r w:rsidRPr="001033F5">
              <w:t>842112/2019</w:t>
            </w:r>
          </w:p>
        </w:tc>
      </w:tr>
      <w:tr w:rsidR="00F405E7" w:rsidRPr="001033F5" w14:paraId="24CFC134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A99A5" w14:textId="77777777" w:rsidR="00F405E7" w:rsidRPr="001033F5" w:rsidRDefault="00B33618">
            <w:pPr>
              <w:pStyle w:val="TableParagraph"/>
              <w:spacing w:before="8"/>
            </w:pPr>
            <w:r w:rsidRPr="001033F5">
              <w:t>INTERESSADO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5202A" w14:textId="05457952" w:rsidR="00F405E7" w:rsidRPr="001033F5" w:rsidRDefault="006B19FA">
            <w:pPr>
              <w:pStyle w:val="TableParagraph"/>
            </w:pPr>
            <w:r w:rsidRPr="001033F5">
              <w:t>JOISIENE AUXILIADORA DA SILVA RODRIGUES</w:t>
            </w:r>
          </w:p>
        </w:tc>
      </w:tr>
      <w:tr w:rsidR="00F405E7" w:rsidRPr="001033F5" w14:paraId="5452528B" w14:textId="77777777" w:rsidTr="00B33618">
        <w:trPr>
          <w:trHeight w:val="282"/>
        </w:trPr>
        <w:tc>
          <w:tcPr>
            <w:tcW w:w="1786" w:type="dxa"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A87A" w14:textId="77777777" w:rsidR="00F405E7" w:rsidRPr="001033F5" w:rsidRDefault="00B33618">
            <w:pPr>
              <w:pStyle w:val="TableParagraph"/>
              <w:spacing w:before="8"/>
            </w:pPr>
            <w:r w:rsidRPr="001033F5">
              <w:t>ASSUNTO</w:t>
            </w:r>
          </w:p>
        </w:tc>
        <w:tc>
          <w:tcPr>
            <w:tcW w:w="6333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4030" w14:textId="6055A0EE" w:rsidR="00F405E7" w:rsidRPr="001033F5" w:rsidRDefault="00157A98">
            <w:pPr>
              <w:pStyle w:val="TableParagraph"/>
            </w:pPr>
            <w:r w:rsidRPr="001033F5">
              <w:t>ANOTAÇÃO DE CURSO</w:t>
            </w:r>
          </w:p>
        </w:tc>
      </w:tr>
      <w:tr w:rsidR="00F405E7" w:rsidRPr="001033F5" w14:paraId="21AC3204" w14:textId="77777777" w:rsidTr="00B33618">
        <w:trPr>
          <w:trHeight w:val="294"/>
        </w:trPr>
        <w:tc>
          <w:tcPr>
            <w:tcW w:w="8119" w:type="dxa"/>
            <w:gridSpan w:val="2"/>
            <w:tcBorders>
              <w:top w:val="single" w:sz="12" w:space="0" w:color="808080"/>
              <w:bottom w:val="single" w:sz="8" w:space="0" w:color="80808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587EB" w14:textId="556DD8F1" w:rsidR="00F405E7" w:rsidRPr="001033F5" w:rsidRDefault="00B33618">
            <w:pPr>
              <w:pStyle w:val="TableParagraph"/>
              <w:spacing w:before="19"/>
              <w:ind w:left="2083" w:hanging="2049"/>
              <w:jc w:val="center"/>
            </w:pPr>
            <w:r w:rsidRPr="001033F5">
              <w:rPr>
                <w:b/>
              </w:rPr>
              <w:t xml:space="preserve">DELIBERAÇÃO Nº </w:t>
            </w:r>
            <w:r w:rsidR="0024548D" w:rsidRPr="001033F5">
              <w:rPr>
                <w:b/>
              </w:rPr>
              <w:t>206</w:t>
            </w:r>
            <w:r w:rsidRPr="001033F5">
              <w:rPr>
                <w:b/>
              </w:rPr>
              <w:t xml:space="preserve">/2023 – CEF CAU/MT </w:t>
            </w:r>
          </w:p>
        </w:tc>
      </w:tr>
    </w:tbl>
    <w:p w14:paraId="66078FCE" w14:textId="77777777" w:rsidR="00F405E7" w:rsidRPr="001033F5" w:rsidRDefault="00F405E7" w:rsidP="00B33618">
      <w:pPr>
        <w:pStyle w:val="Corpodetexto"/>
        <w:spacing w:before="4"/>
        <w:ind w:right="-8"/>
        <w:jc w:val="both"/>
        <w:rPr>
          <w:b/>
        </w:rPr>
      </w:pPr>
    </w:p>
    <w:p w14:paraId="4B24AF32" w14:textId="4EB6CA44" w:rsidR="00F405E7" w:rsidRPr="001033F5" w:rsidRDefault="00B33618" w:rsidP="00B33618">
      <w:pPr>
        <w:pStyle w:val="Corpodetexto"/>
        <w:spacing w:line="276" w:lineRule="auto"/>
        <w:ind w:left="680" w:right="-8"/>
        <w:jc w:val="both"/>
      </w:pPr>
      <w:r w:rsidRPr="001033F5">
        <w:rPr>
          <w:b/>
        </w:rPr>
        <w:t>A COMISSÃO DE ENSINO E FORMAÇÃO PROFISSIONAL</w:t>
      </w:r>
      <w:r w:rsidRPr="001033F5">
        <w:t xml:space="preserve"> – CEF, reunida ordinariamente de maneira virtual (aplicativo Microsoft Teams), no dia </w:t>
      </w:r>
      <w:r w:rsidR="00157A98" w:rsidRPr="001033F5">
        <w:t>06 de fevereiro de 2023</w:t>
      </w:r>
      <w:r w:rsidRPr="001033F5">
        <w:t>, no uso das competências que lhe conferem o inciso 94 do Regimento Interno do CAU/MT, após análise do assunto em epígrafe,</w:t>
      </w:r>
      <w:r w:rsidRPr="001033F5">
        <w:rPr>
          <w:spacing w:val="-14"/>
        </w:rPr>
        <w:t xml:space="preserve"> </w:t>
      </w:r>
      <w:r w:rsidRPr="001033F5">
        <w:t>e</w:t>
      </w:r>
    </w:p>
    <w:p w14:paraId="5961F771" w14:textId="77777777" w:rsidR="00F405E7" w:rsidRPr="001033F5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  <w:lang w:bidi="pt-BR"/>
        </w:rPr>
      </w:pPr>
    </w:p>
    <w:p w14:paraId="1E5E8192" w14:textId="65D62D1E" w:rsidR="00F405E7" w:rsidRPr="001033F5" w:rsidRDefault="00B33618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  <w:r w:rsidRPr="001033F5">
        <w:rPr>
          <w:sz w:val="22"/>
          <w:szCs w:val="22"/>
          <w:lang w:bidi="pt-BR"/>
        </w:rPr>
        <w:t xml:space="preserve">Considerando que </w:t>
      </w:r>
      <w:r w:rsidRPr="001033F5">
        <w:rPr>
          <w:sz w:val="22"/>
          <w:szCs w:val="22"/>
        </w:rPr>
        <w:t xml:space="preserve">a anotação de curso de pós-graduação </w:t>
      </w:r>
      <w:r w:rsidRPr="001033F5">
        <w:rPr>
          <w:i/>
          <w:iCs/>
          <w:sz w:val="22"/>
          <w:szCs w:val="22"/>
        </w:rPr>
        <w:t xml:space="preserve">stricto sensu </w:t>
      </w:r>
      <w:r w:rsidRPr="001033F5">
        <w:rPr>
          <w:sz w:val="22"/>
          <w:szCs w:val="22"/>
        </w:rPr>
        <w:t xml:space="preserve">ou </w:t>
      </w:r>
      <w:r w:rsidRPr="001033F5">
        <w:rPr>
          <w:i/>
          <w:iCs/>
          <w:sz w:val="22"/>
          <w:szCs w:val="22"/>
        </w:rPr>
        <w:t xml:space="preserve">lato sensu </w:t>
      </w:r>
      <w:r w:rsidRPr="001033F5">
        <w:rPr>
          <w:sz w:val="22"/>
          <w:szCs w:val="22"/>
        </w:rPr>
        <w:t>realizado no País ou no exterior, o requerimento deve ser instruído com</w:t>
      </w:r>
      <w:r w:rsidR="00157A98" w:rsidRPr="001033F5">
        <w:rPr>
          <w:sz w:val="22"/>
          <w:szCs w:val="22"/>
        </w:rPr>
        <w:t xml:space="preserve"> (Incluído pela Resolução CAU/BR n° 32, de 2 de agosto de 2012)</w:t>
      </w:r>
      <w:r w:rsidRPr="001033F5">
        <w:rPr>
          <w:sz w:val="22"/>
          <w:szCs w:val="22"/>
        </w:rPr>
        <w:t>: diploma ou certificado, registrado ou revalidado, conforme o caso; histórico escolar; grande área; área; linha de pesquisa; título da monografia, dissertação ou tese; período, incluindo início e conclusão; instituição; nome do orientador; e palavras chave, conforme art. 29 da Resolução CAU/BR nº 18, de 2012.</w:t>
      </w:r>
    </w:p>
    <w:p w14:paraId="648DBFF9" w14:textId="2D0A98C3" w:rsidR="00236614" w:rsidRPr="001033F5" w:rsidRDefault="00236614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</w:p>
    <w:p w14:paraId="4D37E2D1" w14:textId="77777777" w:rsidR="00236614" w:rsidRPr="001033F5" w:rsidRDefault="00236614" w:rsidP="00236614">
      <w:pPr>
        <w:tabs>
          <w:tab w:val="left" w:pos="284"/>
        </w:tabs>
        <w:spacing w:line="276" w:lineRule="auto"/>
        <w:ind w:left="709"/>
        <w:jc w:val="both"/>
      </w:pPr>
      <w:r w:rsidRPr="001033F5">
        <w:t>Considerando a Nota Jurídica nº 12/2020- AJUR, de 14/08/2020, que dispõe que tendo a Universidade “autorização do MEC e o profissional regularmente frequentado o curso, não pode o CAU/MT ultrapassar os limites das suas atribuições, que têm por escopo a fiscalização do exercício profissional, cabendo ao Ministério da Educação o exame da regularidade dos cursos de graduação e pós-graduação.”</w:t>
      </w:r>
    </w:p>
    <w:p w14:paraId="0A933A7F" w14:textId="77777777" w:rsidR="00236614" w:rsidRPr="001033F5" w:rsidRDefault="00236614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</w:p>
    <w:p w14:paraId="75FE9C47" w14:textId="52193982" w:rsidR="00F405E7" w:rsidRPr="001033F5" w:rsidRDefault="00B33618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  <w:r w:rsidRPr="001033F5">
        <w:rPr>
          <w:sz w:val="22"/>
          <w:szCs w:val="22"/>
        </w:rPr>
        <w:t xml:space="preserve">Considerando que o (a) profissional não atende os critérios obedecidos pela </w:t>
      </w:r>
      <w:r w:rsidR="00EE0C39" w:rsidRPr="001033F5">
        <w:rPr>
          <w:sz w:val="22"/>
          <w:szCs w:val="22"/>
        </w:rPr>
        <w:t xml:space="preserve">Resolução </w:t>
      </w:r>
      <w:r w:rsidRPr="001033F5">
        <w:rPr>
          <w:sz w:val="22"/>
          <w:szCs w:val="22"/>
        </w:rPr>
        <w:t xml:space="preserve">CAU/BR nº 18, de 2012 e da Resolução nº 1, de 6 de abril de 2018 do Conselho Nacional de Educação, uma vez que, </w:t>
      </w:r>
      <w:r w:rsidR="00157A98" w:rsidRPr="001033F5">
        <w:rPr>
          <w:sz w:val="22"/>
          <w:szCs w:val="22"/>
        </w:rPr>
        <w:t>há controvérsias acerca no local de realização do curso</w:t>
      </w:r>
      <w:r w:rsidRPr="001033F5">
        <w:rPr>
          <w:sz w:val="22"/>
          <w:szCs w:val="22"/>
        </w:rPr>
        <w:t>.</w:t>
      </w:r>
    </w:p>
    <w:p w14:paraId="43BE38C5" w14:textId="77777777" w:rsidR="00F405E7" w:rsidRPr="001033F5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</w:p>
    <w:p w14:paraId="7394A379" w14:textId="261E5371" w:rsidR="00F405E7" w:rsidRPr="001033F5" w:rsidRDefault="00B33618" w:rsidP="00B33618">
      <w:pPr>
        <w:pStyle w:val="NormalWeb"/>
        <w:shd w:val="clear" w:color="auto" w:fill="FFFFFF"/>
        <w:spacing w:line="276" w:lineRule="auto"/>
        <w:ind w:left="709" w:right="-8"/>
        <w:jc w:val="both"/>
        <w:rPr>
          <w:sz w:val="22"/>
          <w:szCs w:val="22"/>
        </w:rPr>
      </w:pPr>
      <w:r w:rsidRPr="001033F5">
        <w:rPr>
          <w:sz w:val="22"/>
          <w:szCs w:val="22"/>
        </w:rPr>
        <w:t>Considerando a Nota Jurídica nº 1</w:t>
      </w:r>
      <w:r w:rsidR="006B19FA" w:rsidRPr="001033F5">
        <w:rPr>
          <w:sz w:val="22"/>
          <w:szCs w:val="22"/>
        </w:rPr>
        <w:t>4</w:t>
      </w:r>
      <w:r w:rsidRPr="001033F5">
        <w:rPr>
          <w:sz w:val="22"/>
          <w:szCs w:val="22"/>
        </w:rPr>
        <w:t>/2020- AJUR</w:t>
      </w:r>
      <w:r w:rsidR="00EE0C39" w:rsidRPr="001033F5">
        <w:rPr>
          <w:sz w:val="22"/>
          <w:szCs w:val="22"/>
        </w:rPr>
        <w:t>2</w:t>
      </w:r>
      <w:r w:rsidRPr="001033F5">
        <w:rPr>
          <w:sz w:val="22"/>
          <w:szCs w:val="22"/>
        </w:rPr>
        <w:t xml:space="preserve">, que dispõe que </w:t>
      </w:r>
      <w:r w:rsidR="00EE0C39" w:rsidRPr="001033F5">
        <w:rPr>
          <w:sz w:val="22"/>
          <w:szCs w:val="22"/>
        </w:rPr>
        <w:t>“Não há como saber se o Curso é a distância, não há nos autos nenhuma informação que corrobora com essa assertiva. (...)</w:t>
      </w:r>
      <w:r w:rsidR="006B19FA" w:rsidRPr="001033F5">
        <w:rPr>
          <w:sz w:val="22"/>
          <w:szCs w:val="22"/>
        </w:rPr>
        <w:t xml:space="preserve"> </w:t>
      </w:r>
      <w:r w:rsidR="00EE0C39" w:rsidRPr="001033F5">
        <w:rPr>
          <w:sz w:val="22"/>
          <w:szCs w:val="22"/>
        </w:rPr>
        <w:t>Outrossim, o CAU/BR também orienta recusar os pedidos de registro profissional de bacharéis em Arquitetura e Urbanismo formados em cursos na modalidade Ensino a Distância (</w:t>
      </w:r>
      <w:proofErr w:type="spellStart"/>
      <w:r w:rsidR="00EE0C39" w:rsidRPr="001033F5">
        <w:rPr>
          <w:sz w:val="22"/>
          <w:szCs w:val="22"/>
        </w:rPr>
        <w:t>EaD</w:t>
      </w:r>
      <w:proofErr w:type="spellEnd"/>
      <w:r w:rsidR="00EE0C39" w:rsidRPr="001033F5">
        <w:rPr>
          <w:sz w:val="22"/>
          <w:szCs w:val="22"/>
        </w:rPr>
        <w:t>).”</w:t>
      </w:r>
    </w:p>
    <w:p w14:paraId="2229B413" w14:textId="77777777" w:rsidR="00236614" w:rsidRPr="001033F5" w:rsidRDefault="00236614" w:rsidP="00236614">
      <w:pPr>
        <w:tabs>
          <w:tab w:val="left" w:pos="284"/>
        </w:tabs>
        <w:spacing w:line="276" w:lineRule="auto"/>
        <w:ind w:left="567"/>
        <w:jc w:val="both"/>
        <w:rPr>
          <w:lang w:bidi="ar-SA"/>
        </w:rPr>
      </w:pPr>
    </w:p>
    <w:p w14:paraId="79379180" w14:textId="128BBACD" w:rsidR="00236614" w:rsidRPr="001033F5" w:rsidRDefault="00236614" w:rsidP="00236614">
      <w:pPr>
        <w:tabs>
          <w:tab w:val="left" w:pos="284"/>
        </w:tabs>
        <w:spacing w:line="276" w:lineRule="auto"/>
        <w:ind w:left="709"/>
        <w:jc w:val="both"/>
        <w:rPr>
          <w:lang w:bidi="ar-SA"/>
        </w:rPr>
      </w:pPr>
      <w:r w:rsidRPr="001033F5">
        <w:rPr>
          <w:lang w:bidi="ar-SA"/>
        </w:rPr>
        <w:t xml:space="preserve">Considerando que o relatório e voto fundamentado do(a) Conselheiro (a) </w:t>
      </w:r>
      <w:proofErr w:type="spellStart"/>
      <w:r w:rsidRPr="001033F5">
        <w:rPr>
          <w:lang w:bidi="ar-SA"/>
        </w:rPr>
        <w:t>Maristene</w:t>
      </w:r>
      <w:proofErr w:type="spellEnd"/>
      <w:r w:rsidRPr="001033F5">
        <w:rPr>
          <w:lang w:bidi="ar-SA"/>
        </w:rPr>
        <w:t xml:space="preserve"> Amaral Matos.</w:t>
      </w:r>
    </w:p>
    <w:p w14:paraId="285044DB" w14:textId="77777777" w:rsidR="00F405E7" w:rsidRPr="001033F5" w:rsidRDefault="00F405E7" w:rsidP="00B33618">
      <w:pPr>
        <w:pStyle w:val="NormalWeb"/>
        <w:shd w:val="clear" w:color="auto" w:fill="FFFFFF"/>
        <w:spacing w:before="0" w:after="0" w:line="276" w:lineRule="auto"/>
        <w:ind w:left="709" w:right="-8"/>
        <w:jc w:val="both"/>
        <w:rPr>
          <w:sz w:val="22"/>
          <w:szCs w:val="22"/>
        </w:rPr>
      </w:pPr>
    </w:p>
    <w:p w14:paraId="2A6E4E9E" w14:textId="77777777" w:rsidR="00F405E7" w:rsidRPr="001033F5" w:rsidRDefault="00B33618" w:rsidP="00B33618">
      <w:pPr>
        <w:pStyle w:val="Ttulo1"/>
        <w:ind w:left="679" w:right="-8"/>
        <w:jc w:val="both"/>
        <w:rPr>
          <w:bCs w:val="0"/>
          <w:lang w:bidi="ar-SA"/>
        </w:rPr>
      </w:pPr>
      <w:r w:rsidRPr="001033F5">
        <w:rPr>
          <w:bCs w:val="0"/>
          <w:lang w:bidi="ar-SA"/>
        </w:rPr>
        <w:t>DELIBEROU:</w:t>
      </w:r>
    </w:p>
    <w:p w14:paraId="64CABAB2" w14:textId="77777777" w:rsidR="00F405E7" w:rsidRPr="001033F5" w:rsidRDefault="00F405E7" w:rsidP="00B33618">
      <w:pPr>
        <w:pStyle w:val="Ttulo1"/>
        <w:ind w:left="679" w:right="-8"/>
        <w:jc w:val="both"/>
        <w:rPr>
          <w:b w:val="0"/>
          <w:bCs w:val="0"/>
          <w:lang w:bidi="ar-SA"/>
        </w:rPr>
      </w:pPr>
    </w:p>
    <w:p w14:paraId="50691A73" w14:textId="708C4956" w:rsidR="00F405E7" w:rsidRDefault="00B33618" w:rsidP="00B33618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 w:rsidRPr="001033F5">
        <w:rPr>
          <w:lang w:bidi="ar-SA"/>
        </w:rPr>
        <w:t xml:space="preserve">INDEFERIR a solicitação de anotação de cursos em nome de </w:t>
      </w:r>
      <w:proofErr w:type="spellStart"/>
      <w:r w:rsidR="006B19FA" w:rsidRPr="001033F5">
        <w:rPr>
          <w:lang w:bidi="ar-SA"/>
        </w:rPr>
        <w:t>Joisiene</w:t>
      </w:r>
      <w:proofErr w:type="spellEnd"/>
      <w:r w:rsidR="006B19FA" w:rsidRPr="001033F5">
        <w:rPr>
          <w:lang w:bidi="ar-SA"/>
        </w:rPr>
        <w:t xml:space="preserve"> Auxiliadora da Silva Rodrigues</w:t>
      </w:r>
      <w:r w:rsidRPr="001033F5">
        <w:rPr>
          <w:lang w:bidi="ar-SA"/>
        </w:rPr>
        <w:t xml:space="preserve">, CAU nº </w:t>
      </w:r>
      <w:r w:rsidR="006B19FA" w:rsidRPr="001033F5">
        <w:rPr>
          <w:lang w:bidi="ar-SA"/>
        </w:rPr>
        <w:t>A465771</w:t>
      </w:r>
      <w:r w:rsidRPr="001033F5">
        <w:rPr>
          <w:lang w:bidi="ar-SA"/>
        </w:rPr>
        <w:t>.</w:t>
      </w:r>
    </w:p>
    <w:p w14:paraId="50E66EE3" w14:textId="77777777" w:rsidR="001033F5" w:rsidRPr="001033F5" w:rsidRDefault="001033F5" w:rsidP="001033F5">
      <w:pPr>
        <w:pStyle w:val="Corpodetexto"/>
        <w:ind w:left="1039" w:right="-8"/>
        <w:jc w:val="both"/>
        <w:rPr>
          <w:lang w:bidi="ar-SA"/>
        </w:rPr>
      </w:pPr>
    </w:p>
    <w:p w14:paraId="6B289B2C" w14:textId="47E9B5DC" w:rsidR="00F405E7" w:rsidRPr="001033F5" w:rsidRDefault="00B33618" w:rsidP="00B33618">
      <w:pPr>
        <w:pStyle w:val="Corpodetexto"/>
        <w:numPr>
          <w:ilvl w:val="0"/>
          <w:numId w:val="1"/>
        </w:numPr>
        <w:ind w:right="-8"/>
        <w:jc w:val="both"/>
      </w:pPr>
      <w:r w:rsidRPr="001033F5">
        <w:rPr>
          <w:lang w:bidi="ar-SA"/>
        </w:rPr>
        <w:t>Requerer ao Atendimento que comunique a decisão, bem como, os motivos devidamente realizados pel</w:t>
      </w:r>
      <w:r w:rsidR="00E148CC">
        <w:rPr>
          <w:lang w:bidi="ar-SA"/>
        </w:rPr>
        <w:t>a</w:t>
      </w:r>
      <w:r w:rsidRPr="001033F5">
        <w:rPr>
          <w:lang w:bidi="ar-SA"/>
        </w:rPr>
        <w:t xml:space="preserve"> </w:t>
      </w:r>
      <w:r w:rsidR="00E148CC">
        <w:rPr>
          <w:lang w:bidi="ar-SA"/>
        </w:rPr>
        <w:t>R</w:t>
      </w:r>
      <w:r w:rsidRPr="001033F5">
        <w:rPr>
          <w:lang w:bidi="ar-SA"/>
        </w:rPr>
        <w:t>elator</w:t>
      </w:r>
      <w:r w:rsidR="00E148CC">
        <w:rPr>
          <w:lang w:bidi="ar-SA"/>
        </w:rPr>
        <w:t>a</w:t>
      </w:r>
      <w:r w:rsidRPr="001033F5">
        <w:rPr>
          <w:lang w:bidi="ar-SA"/>
        </w:rPr>
        <w:t>.</w:t>
      </w:r>
    </w:p>
    <w:p w14:paraId="0FD5C852" w14:textId="77777777" w:rsidR="00F405E7" w:rsidRPr="001033F5" w:rsidRDefault="00F405E7" w:rsidP="00B33618">
      <w:pPr>
        <w:pStyle w:val="Corpodetexto"/>
        <w:ind w:left="1039" w:right="-8"/>
        <w:jc w:val="both"/>
        <w:rPr>
          <w:lang w:bidi="ar-SA"/>
        </w:rPr>
      </w:pPr>
    </w:p>
    <w:p w14:paraId="1772A378" w14:textId="77777777" w:rsidR="00F405E7" w:rsidRPr="001033F5" w:rsidRDefault="00B33618" w:rsidP="00B33618">
      <w:pPr>
        <w:pStyle w:val="Corpodetexto"/>
        <w:numPr>
          <w:ilvl w:val="0"/>
          <w:numId w:val="1"/>
        </w:numPr>
        <w:ind w:right="-8"/>
        <w:jc w:val="both"/>
        <w:rPr>
          <w:lang w:bidi="ar-SA"/>
        </w:rPr>
      </w:pPr>
      <w:r w:rsidRPr="001033F5">
        <w:rPr>
          <w:lang w:bidi="ar-SA"/>
        </w:rPr>
        <w:t>Esta deliberação entra em vigor nesta data.</w:t>
      </w:r>
    </w:p>
    <w:p w14:paraId="23F5F67B" w14:textId="77777777" w:rsidR="00F405E7" w:rsidRPr="001033F5" w:rsidRDefault="00F405E7">
      <w:pPr>
        <w:pStyle w:val="Corpodetexto"/>
        <w:ind w:left="679"/>
        <w:jc w:val="both"/>
      </w:pPr>
    </w:p>
    <w:p w14:paraId="746C110F" w14:textId="15A7AE2C" w:rsidR="00F405E7" w:rsidRPr="001033F5" w:rsidRDefault="00EE0C39">
      <w:pPr>
        <w:tabs>
          <w:tab w:val="left" w:pos="284"/>
          <w:tab w:val="left" w:pos="851"/>
        </w:tabs>
        <w:ind w:left="709"/>
        <w:jc w:val="both"/>
      </w:pPr>
      <w:r w:rsidRPr="001033F5">
        <w:t xml:space="preserve">Com </w:t>
      </w:r>
      <w:r w:rsidRPr="001033F5">
        <w:rPr>
          <w:b/>
          <w:bCs/>
        </w:rPr>
        <w:t>0</w:t>
      </w:r>
      <w:r w:rsidR="0024548D" w:rsidRPr="001033F5">
        <w:rPr>
          <w:b/>
          <w:bCs/>
        </w:rPr>
        <w:t>2</w:t>
      </w:r>
      <w:r w:rsidRPr="001033F5">
        <w:rPr>
          <w:b/>
          <w:bCs/>
        </w:rPr>
        <w:t xml:space="preserve"> votos favoráveis</w:t>
      </w:r>
      <w:r w:rsidRPr="001033F5">
        <w:t xml:space="preserve"> dos Conselheiros </w:t>
      </w:r>
      <w:proofErr w:type="spellStart"/>
      <w:r w:rsidRPr="001033F5">
        <w:t>Maristene</w:t>
      </w:r>
      <w:proofErr w:type="spellEnd"/>
      <w:r w:rsidRPr="001033F5">
        <w:t xml:space="preserve"> Amaral Matos</w:t>
      </w:r>
      <w:r w:rsidR="0024548D" w:rsidRPr="001033F5">
        <w:t xml:space="preserve"> e Thais Bacchi</w:t>
      </w:r>
      <w:r w:rsidRPr="001033F5">
        <w:t xml:space="preserve">; </w:t>
      </w:r>
      <w:r w:rsidRPr="001033F5">
        <w:rPr>
          <w:b/>
          <w:bCs/>
        </w:rPr>
        <w:t>00 votos contrários; 00 abstenções e 0</w:t>
      </w:r>
      <w:r w:rsidR="0024548D" w:rsidRPr="001033F5">
        <w:rPr>
          <w:b/>
          <w:bCs/>
        </w:rPr>
        <w:t>1</w:t>
      </w:r>
      <w:r w:rsidRPr="001033F5">
        <w:rPr>
          <w:b/>
          <w:bCs/>
        </w:rPr>
        <w:t xml:space="preserve"> ausência</w:t>
      </w:r>
      <w:r w:rsidR="0024548D" w:rsidRPr="001033F5">
        <w:t xml:space="preserve"> justificada do Conselheiro Dionísio Carlos de Oliveira.</w:t>
      </w:r>
    </w:p>
    <w:p w14:paraId="70D7665B" w14:textId="77777777" w:rsidR="00F405E7" w:rsidRPr="001033F5" w:rsidRDefault="00F405E7">
      <w:pPr>
        <w:tabs>
          <w:tab w:val="left" w:pos="3224"/>
        </w:tabs>
        <w:ind w:left="709"/>
      </w:pPr>
    </w:p>
    <w:p w14:paraId="1EB14821" w14:textId="6274E93B" w:rsidR="00F405E7" w:rsidRDefault="00F405E7">
      <w:pPr>
        <w:tabs>
          <w:tab w:val="left" w:pos="3224"/>
        </w:tabs>
        <w:ind w:left="709"/>
      </w:pPr>
    </w:p>
    <w:p w14:paraId="3A24602A" w14:textId="77777777" w:rsidR="001033F5" w:rsidRPr="001033F5" w:rsidRDefault="001033F5">
      <w:pPr>
        <w:tabs>
          <w:tab w:val="left" w:pos="3224"/>
        </w:tabs>
        <w:ind w:left="709"/>
      </w:pPr>
    </w:p>
    <w:p w14:paraId="1228CB98" w14:textId="77777777" w:rsidR="00F405E7" w:rsidRPr="001033F5" w:rsidRDefault="00B33618">
      <w:pPr>
        <w:tabs>
          <w:tab w:val="left" w:pos="3224"/>
        </w:tabs>
        <w:ind w:left="709"/>
      </w:pPr>
      <w:r w:rsidRPr="001033F5">
        <w:tab/>
      </w:r>
    </w:p>
    <w:tbl>
      <w:tblPr>
        <w:tblW w:w="86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111"/>
      </w:tblGrid>
      <w:tr w:rsidR="00F405E7" w:rsidRPr="001033F5" w14:paraId="4913E5B8" w14:textId="77777777" w:rsidTr="0024548D"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4323" w14:textId="553AEFA5" w:rsidR="00F405E7" w:rsidRPr="001033F5" w:rsidRDefault="0024548D">
            <w:pPr>
              <w:ind w:left="709"/>
              <w:rPr>
                <w:b/>
                <w:caps/>
                <w:spacing w:val="4"/>
              </w:rPr>
            </w:pPr>
            <w:r w:rsidRPr="001033F5">
              <w:rPr>
                <w:b/>
                <w:caps/>
                <w:spacing w:val="4"/>
              </w:rPr>
              <w:t>Thais bacchI</w:t>
            </w:r>
          </w:p>
          <w:p w14:paraId="1177630B" w14:textId="0D6BD612" w:rsidR="00F405E7" w:rsidRPr="001033F5" w:rsidRDefault="0024548D">
            <w:pPr>
              <w:ind w:left="709"/>
              <w:rPr>
                <w:rFonts w:eastAsia="Calibri"/>
              </w:rPr>
            </w:pPr>
            <w:r w:rsidRPr="001033F5">
              <w:rPr>
                <w:rFonts w:eastAsia="Calibri"/>
              </w:rPr>
              <w:t>Coordenadora</w:t>
            </w:r>
          </w:p>
          <w:p w14:paraId="2C1F61DB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6FEB0782" w14:textId="120207A5" w:rsidR="00F405E7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72EBFDCF" w14:textId="77777777" w:rsidR="001033F5" w:rsidRPr="001033F5" w:rsidRDefault="001033F5">
            <w:pPr>
              <w:ind w:left="709"/>
              <w:rPr>
                <w:b/>
                <w:caps/>
                <w:spacing w:val="4"/>
              </w:rPr>
            </w:pPr>
          </w:p>
          <w:p w14:paraId="268C0502" w14:textId="77777777" w:rsidR="00F405E7" w:rsidRPr="001033F5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73D775E3" w14:textId="44F7D2D0" w:rsidR="0024548D" w:rsidRPr="001033F5" w:rsidRDefault="0024548D" w:rsidP="0024548D">
            <w:pPr>
              <w:ind w:left="709"/>
              <w:rPr>
                <w:b/>
                <w:caps/>
                <w:spacing w:val="4"/>
              </w:rPr>
            </w:pPr>
            <w:r w:rsidRPr="001033F5">
              <w:rPr>
                <w:b/>
                <w:caps/>
                <w:spacing w:val="4"/>
              </w:rPr>
              <w:t>MARISTENE AMARAL MATOS</w:t>
            </w:r>
          </w:p>
          <w:p w14:paraId="2BD2684C" w14:textId="4FD7883E" w:rsidR="0024548D" w:rsidRPr="001033F5" w:rsidRDefault="0024548D" w:rsidP="0024548D">
            <w:pPr>
              <w:ind w:left="709"/>
              <w:rPr>
                <w:rFonts w:eastAsia="Calibri"/>
              </w:rPr>
            </w:pPr>
            <w:r w:rsidRPr="001033F5">
              <w:rPr>
                <w:rFonts w:eastAsia="Calibri"/>
              </w:rPr>
              <w:t>Coordenadora-Adjunta</w:t>
            </w:r>
          </w:p>
          <w:p w14:paraId="64A8DE17" w14:textId="77777777" w:rsidR="00F405E7" w:rsidRPr="001033F5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460BD47E" w14:textId="3A769905" w:rsidR="00F405E7" w:rsidRDefault="00F405E7">
            <w:pPr>
              <w:ind w:left="709"/>
              <w:rPr>
                <w:rFonts w:eastAsia="Calibri"/>
              </w:rPr>
            </w:pPr>
          </w:p>
          <w:p w14:paraId="72D93638" w14:textId="77777777" w:rsidR="001033F5" w:rsidRPr="001033F5" w:rsidRDefault="001033F5">
            <w:pPr>
              <w:ind w:left="709"/>
              <w:rPr>
                <w:rFonts w:eastAsia="Calibri"/>
              </w:rPr>
            </w:pPr>
          </w:p>
          <w:p w14:paraId="417DF0A0" w14:textId="77777777" w:rsidR="00236614" w:rsidRPr="001033F5" w:rsidRDefault="00236614">
            <w:pPr>
              <w:ind w:left="709"/>
              <w:rPr>
                <w:rFonts w:eastAsia="Calibri"/>
              </w:rPr>
            </w:pPr>
          </w:p>
          <w:p w14:paraId="15498CE8" w14:textId="4FE341CD" w:rsidR="00236614" w:rsidRPr="001033F5" w:rsidRDefault="00236614" w:rsidP="00236614">
            <w:pPr>
              <w:ind w:left="709"/>
              <w:rPr>
                <w:b/>
                <w:caps/>
                <w:spacing w:val="4"/>
              </w:rPr>
            </w:pPr>
            <w:bookmarkStart w:id="0" w:name="_Hlk126576433"/>
            <w:r w:rsidRPr="001033F5">
              <w:rPr>
                <w:b/>
                <w:caps/>
                <w:spacing w:val="4"/>
              </w:rPr>
              <w:t>DIONÍSIO CARLOS DE OLIVEIRA</w:t>
            </w:r>
          </w:p>
          <w:p w14:paraId="41AF61FE" w14:textId="4E65B3EA" w:rsidR="00236614" w:rsidRPr="001033F5" w:rsidRDefault="008F229A" w:rsidP="00236614">
            <w:pPr>
              <w:ind w:left="709"/>
              <w:rPr>
                <w:rFonts w:eastAsia="Calibri"/>
              </w:rPr>
            </w:pPr>
            <w:r w:rsidRPr="001033F5">
              <w:rPr>
                <w:rFonts w:eastAsia="Calibri"/>
              </w:rPr>
              <w:t>Membro</w:t>
            </w:r>
          </w:p>
          <w:p w14:paraId="4EE3B99E" w14:textId="77777777" w:rsidR="00F405E7" w:rsidRPr="001033F5" w:rsidRDefault="00F405E7">
            <w:pPr>
              <w:ind w:left="709"/>
              <w:rPr>
                <w:b/>
                <w:caps/>
                <w:spacing w:val="4"/>
              </w:rPr>
            </w:pPr>
          </w:p>
          <w:bookmarkEnd w:id="0"/>
          <w:p w14:paraId="1154C60E" w14:textId="77777777" w:rsidR="00F405E7" w:rsidRPr="001033F5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7C3ED0E3" w14:textId="77777777" w:rsidR="00F405E7" w:rsidRPr="001033F5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10E09173" w14:textId="77777777" w:rsidR="00F405E7" w:rsidRPr="001033F5" w:rsidRDefault="00F405E7">
            <w:pPr>
              <w:ind w:left="709"/>
              <w:rPr>
                <w:b/>
                <w:caps/>
                <w:spacing w:val="4"/>
              </w:rPr>
            </w:pPr>
          </w:p>
          <w:p w14:paraId="1DD54239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195A4E70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EE56" w14:textId="77777777" w:rsidR="00F405E7" w:rsidRPr="001033F5" w:rsidRDefault="00B33618" w:rsidP="0024548D">
            <w:pPr>
              <w:ind w:left="28"/>
              <w:rPr>
                <w:rFonts w:eastAsia="Calibri"/>
              </w:rPr>
            </w:pPr>
            <w:r w:rsidRPr="001033F5">
              <w:rPr>
                <w:rFonts w:eastAsia="Calibri"/>
              </w:rPr>
              <w:t>___________________________________</w:t>
            </w:r>
          </w:p>
          <w:p w14:paraId="1EE7364E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271B18BE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5590F2A9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34BA1BBB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62C6A2B5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051F4671" w14:textId="77777777" w:rsidR="0024548D" w:rsidRPr="001033F5" w:rsidRDefault="0024548D" w:rsidP="0024548D">
            <w:pPr>
              <w:ind w:left="28"/>
              <w:rPr>
                <w:rFonts w:eastAsia="Calibri"/>
              </w:rPr>
            </w:pPr>
            <w:r w:rsidRPr="001033F5">
              <w:rPr>
                <w:rFonts w:eastAsia="Calibri"/>
              </w:rPr>
              <w:t>___________________________________</w:t>
            </w:r>
          </w:p>
          <w:p w14:paraId="3ECCE4D3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55733603" w14:textId="3AF491F8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5390AB89" w14:textId="77777777" w:rsidR="00236614" w:rsidRPr="001033F5" w:rsidRDefault="00236614">
            <w:pPr>
              <w:ind w:left="709"/>
              <w:rPr>
                <w:rFonts w:eastAsia="Calibri"/>
              </w:rPr>
            </w:pPr>
          </w:p>
          <w:p w14:paraId="39DF6BEC" w14:textId="77777777" w:rsidR="002D39CA" w:rsidRDefault="002D39CA">
            <w:pPr>
              <w:ind w:left="709"/>
              <w:rPr>
                <w:rFonts w:eastAsia="Calibri"/>
              </w:rPr>
            </w:pPr>
            <w:bookmarkStart w:id="1" w:name="_Hlk126576471"/>
          </w:p>
          <w:bookmarkStart w:id="2" w:name="_Hlk126576540"/>
          <w:p w14:paraId="3FEBF63E" w14:textId="5BFDFCFD" w:rsidR="00F405E7" w:rsidRPr="001033F5" w:rsidRDefault="00236614">
            <w:pPr>
              <w:ind w:left="709"/>
              <w:rPr>
                <w:rFonts w:eastAsia="Calibri"/>
              </w:rPr>
            </w:pPr>
            <w:r w:rsidRPr="001033F5">
              <w:rPr>
                <w:rFonts w:eastAsia="Calibr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23A6849" wp14:editId="06941D0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31115</wp:posOffset>
                      </wp:positionV>
                      <wp:extent cx="847725" cy="1404620"/>
                      <wp:effectExtent l="0" t="0" r="9525" b="5715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1CE7F" w14:textId="21304C69" w:rsidR="00236614" w:rsidRDefault="00236614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="">
                  <w:pict>
                    <v:shapetype w14:anchorId="423A68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1.25pt;margin-top:2.4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Bc/fQz&#10;3gAAAAkBAAAPAAAAAAAAAAAAAAAAAGcEAABkcnMvZG93bnJldi54bWxQSwUGAAAAAAQABADzAAAA&#10;cgUAAAAA&#10;" stroked="f">
                      <v:textbox style="mso-fit-shape-to-text:t">
                        <w:txbxContent>
                          <w:p w14:paraId="34B1CE7F" w14:textId="21304C69" w:rsidR="00236614" w:rsidRDefault="00236614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End w:id="2"/>
          <w:p w14:paraId="73D28166" w14:textId="77777777" w:rsidR="00236614" w:rsidRPr="001033F5" w:rsidRDefault="00236614" w:rsidP="00236614">
            <w:pPr>
              <w:ind w:left="28"/>
              <w:rPr>
                <w:rFonts w:eastAsia="Calibri"/>
              </w:rPr>
            </w:pPr>
            <w:r w:rsidRPr="001033F5">
              <w:rPr>
                <w:rFonts w:eastAsia="Calibri"/>
              </w:rPr>
              <w:t>___________________________________</w:t>
            </w:r>
          </w:p>
          <w:p w14:paraId="5A528A9A" w14:textId="77777777" w:rsidR="00F405E7" w:rsidRPr="001033F5" w:rsidRDefault="00F405E7">
            <w:pPr>
              <w:ind w:left="709"/>
              <w:rPr>
                <w:rFonts w:eastAsia="Calibri"/>
              </w:rPr>
            </w:pPr>
          </w:p>
          <w:p w14:paraId="2B9C2D3C" w14:textId="1418EB84" w:rsidR="00F405E7" w:rsidRPr="001033F5" w:rsidRDefault="00F405E7">
            <w:pPr>
              <w:ind w:left="709"/>
            </w:pPr>
          </w:p>
          <w:bookmarkEnd w:id="1"/>
          <w:p w14:paraId="1B0FEF43" w14:textId="77777777" w:rsidR="00B33618" w:rsidRPr="001033F5" w:rsidRDefault="00B33618">
            <w:pPr>
              <w:ind w:left="709"/>
            </w:pPr>
          </w:p>
          <w:p w14:paraId="218010DE" w14:textId="0F9E7A54" w:rsidR="00F405E7" w:rsidRPr="001033F5" w:rsidRDefault="00F405E7">
            <w:pPr>
              <w:ind w:left="709"/>
              <w:rPr>
                <w:rFonts w:eastAsia="Calibri"/>
              </w:rPr>
            </w:pPr>
          </w:p>
        </w:tc>
      </w:tr>
    </w:tbl>
    <w:p w14:paraId="1B60B237" w14:textId="77777777" w:rsidR="00F405E7" w:rsidRPr="001033F5" w:rsidRDefault="00F405E7">
      <w:pPr>
        <w:ind w:left="709"/>
      </w:pPr>
    </w:p>
    <w:p w14:paraId="67A1B0CF" w14:textId="77777777" w:rsidR="00F405E7" w:rsidRPr="001033F5" w:rsidRDefault="00F405E7">
      <w:pPr>
        <w:tabs>
          <w:tab w:val="left" w:pos="284"/>
          <w:tab w:val="left" w:pos="851"/>
        </w:tabs>
        <w:ind w:left="709"/>
        <w:jc w:val="both"/>
      </w:pPr>
    </w:p>
    <w:sectPr w:rsidR="00F405E7" w:rsidRPr="001033F5" w:rsidSect="00B33618">
      <w:headerReference w:type="default" r:id="rId7"/>
      <w:footerReference w:type="default" r:id="rId8"/>
      <w:pgSz w:w="11900" w:h="16850"/>
      <w:pgMar w:top="1701" w:right="1418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8C3D" w14:textId="77777777" w:rsidR="006171EE" w:rsidRDefault="00B33618">
      <w:r>
        <w:separator/>
      </w:r>
    </w:p>
  </w:endnote>
  <w:endnote w:type="continuationSeparator" w:id="0">
    <w:p w14:paraId="575B2C14" w14:textId="77777777" w:rsidR="006171EE" w:rsidRDefault="00B3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8835" w14:textId="5E0CACD8" w:rsidR="00704BE8" w:rsidRDefault="002D39CA">
    <w:pPr>
      <w:pStyle w:val="Rodap"/>
      <w:jc w:val="right"/>
    </w:pPr>
  </w:p>
  <w:p w14:paraId="337B2768" w14:textId="77777777" w:rsidR="00704BE8" w:rsidRDefault="00B33618">
    <w:pPr>
      <w:pStyle w:val="Rodap"/>
    </w:pPr>
    <w:r>
      <w:rPr>
        <w:noProof/>
        <w:lang w:bidi="ar-SA"/>
      </w:rPr>
      <w:drawing>
        <wp:inline distT="0" distB="0" distL="0" distR="0" wp14:anchorId="33EF1CD2" wp14:editId="77316D7E">
          <wp:extent cx="6379841" cy="616589"/>
          <wp:effectExtent l="0" t="0" r="1909" b="0"/>
          <wp:docPr id="2" name="Imagem 67" descr="Rodapé - com endereç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9841" cy="6165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F6AC" w14:textId="77777777" w:rsidR="006171EE" w:rsidRDefault="00B33618">
      <w:r>
        <w:rPr>
          <w:color w:val="000000"/>
        </w:rPr>
        <w:separator/>
      </w:r>
    </w:p>
  </w:footnote>
  <w:footnote w:type="continuationSeparator" w:id="0">
    <w:p w14:paraId="748148A7" w14:textId="77777777" w:rsidR="006171EE" w:rsidRDefault="00B33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206D" w14:textId="77777777" w:rsidR="00704BE8" w:rsidRDefault="00B33618">
    <w:pPr>
      <w:pStyle w:val="Cabealho"/>
      <w:spacing w:line="276" w:lineRule="atLeast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1C71B70" wp14:editId="30D118F1">
          <wp:simplePos x="0" y="0"/>
          <wp:positionH relativeFrom="margin">
            <wp:posOffset>448945</wp:posOffset>
          </wp:positionH>
          <wp:positionV relativeFrom="paragraph">
            <wp:posOffset>19685</wp:posOffset>
          </wp:positionV>
          <wp:extent cx="5121910" cy="594995"/>
          <wp:effectExtent l="0" t="0" r="2540" b="0"/>
          <wp:wrapSquare wrapText="bothSides"/>
          <wp:docPr id="1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21910" cy="5949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7BB99B8" w14:textId="77777777" w:rsidR="00704BE8" w:rsidRDefault="002D39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977152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E7"/>
    <w:rsid w:val="001033F5"/>
    <w:rsid w:val="00157A98"/>
    <w:rsid w:val="00236614"/>
    <w:rsid w:val="0024548D"/>
    <w:rsid w:val="002D39CA"/>
    <w:rsid w:val="006171EE"/>
    <w:rsid w:val="006B19FA"/>
    <w:rsid w:val="008F229A"/>
    <w:rsid w:val="00B33618"/>
    <w:rsid w:val="00E148CC"/>
    <w:rsid w:val="00EE0C39"/>
    <w:rsid w:val="00F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F066"/>
  <w15:docId w15:val="{2EB7F1C3-D9F6-48D7-B4ED-55FB907B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Times New Roman" w:eastAsia="Times New Roman" w:hAnsi="Times New Roman"/>
      <w:sz w:val="22"/>
      <w:szCs w:val="22"/>
      <w:lang w:bidi="pt-BR"/>
    </w:rPr>
  </w:style>
  <w:style w:type="paragraph" w:styleId="Ttulo1">
    <w:name w:val="heading 1"/>
    <w:basedOn w:val="Normal"/>
    <w:uiPriority w:val="9"/>
    <w:qFormat/>
    <w:pPr>
      <w:ind w:left="68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</w:style>
  <w:style w:type="paragraph" w:styleId="PargrafodaLista">
    <w:name w:val="List Paragraph"/>
    <w:basedOn w:val="Normal"/>
    <w:pPr>
      <w:ind w:left="680"/>
      <w:jc w:val="both"/>
    </w:pPr>
  </w:style>
  <w:style w:type="paragraph" w:customStyle="1" w:styleId="TableParagraph">
    <w:name w:val="Table Paragraph"/>
    <w:basedOn w:val="Normal"/>
  </w:style>
  <w:style w:type="paragraph" w:styleId="NormalWeb">
    <w:name w:val="Normal (Web)"/>
    <w:basedOn w:val="Normal"/>
    <w:pPr>
      <w:widowControl/>
      <w:autoSpaceDE/>
      <w:spacing w:before="100" w:after="100"/>
    </w:pPr>
    <w:rPr>
      <w:sz w:val="24"/>
      <w:szCs w:val="24"/>
      <w:lang w:bidi="ar-S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/>
      <w:sz w:val="22"/>
      <w:szCs w:val="22"/>
      <w:lang w:bidi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bidi="pt-BR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widowControl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4">
    <w:name w:val="xl64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color w:val="000000"/>
      <w:sz w:val="24"/>
      <w:szCs w:val="24"/>
      <w:lang w:bidi="ar-SA"/>
    </w:rPr>
  </w:style>
  <w:style w:type="paragraph" w:customStyle="1" w:styleId="xl65">
    <w:name w:val="xl65"/>
    <w:basedOn w:val="Normal"/>
    <w:pPr>
      <w:widowControl/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6">
    <w:name w:val="xl66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b/>
      <w:bCs/>
      <w:sz w:val="24"/>
      <w:szCs w:val="24"/>
      <w:lang w:bidi="ar-SA"/>
    </w:rPr>
  </w:style>
  <w:style w:type="paragraph" w:customStyle="1" w:styleId="xl67">
    <w:name w:val="xl67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center"/>
    </w:pPr>
    <w:rPr>
      <w:sz w:val="24"/>
      <w:szCs w:val="24"/>
      <w:lang w:bidi="ar-SA"/>
    </w:rPr>
  </w:style>
  <w:style w:type="paragraph" w:customStyle="1" w:styleId="xl68">
    <w:name w:val="xl68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69">
    <w:name w:val="xl69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0">
    <w:name w:val="xl70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auto"/>
    </w:pPr>
    <w:rPr>
      <w:b/>
      <w:bCs/>
      <w:sz w:val="24"/>
      <w:szCs w:val="24"/>
      <w:lang w:bidi="ar-SA"/>
    </w:rPr>
  </w:style>
  <w:style w:type="paragraph" w:customStyle="1" w:styleId="xl71">
    <w:name w:val="xl71"/>
    <w:basedOn w:val="Normal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E/>
      <w:spacing w:before="100" w:after="100"/>
      <w:textAlignment w:val="auto"/>
    </w:pPr>
    <w:rPr>
      <w:sz w:val="24"/>
      <w:szCs w:val="24"/>
      <w:lang w:bidi="ar-SA"/>
    </w:rPr>
  </w:style>
  <w:style w:type="paragraph" w:customStyle="1" w:styleId="xl72">
    <w:name w:val="xl72"/>
    <w:basedOn w:val="Normal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autoSpaceDE/>
      <w:spacing w:before="100" w:after="100"/>
      <w:jc w:val="center"/>
      <w:textAlignment w:val="center"/>
    </w:pPr>
    <w:rPr>
      <w:b/>
      <w:bCs/>
      <w:color w:val="000000"/>
      <w:sz w:val="18"/>
      <w:szCs w:val="18"/>
      <w:lang w:bidi="ar-SA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rPr>
      <w:b/>
      <w:bCs/>
    </w:rPr>
  </w:style>
  <w:style w:type="character" w:styleId="nfase">
    <w:name w:val="Emphasis"/>
    <w:basedOn w:val="Fontepargpadro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lastModifiedBy>Tiago Ito Eleodoro</cp:lastModifiedBy>
  <cp:revision>8</cp:revision>
  <cp:lastPrinted>2020-02-13T18:11:00Z</cp:lastPrinted>
  <dcterms:created xsi:type="dcterms:W3CDTF">2023-02-03T16:46:00Z</dcterms:created>
  <dcterms:modified xsi:type="dcterms:W3CDTF">2023-02-06T15:49:00Z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2019-03-21T00:00:00Z</vt:filetime>
  </property>
</Properties>
</file>