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3B3A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6CC410F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virtual (aplicativo Microsoft </w:t>
      </w:r>
      <w:proofErr w:type="spellStart"/>
      <w:r w:rsidRPr="00D92F91">
        <w:rPr>
          <w:rFonts w:ascii="Times New Roman" w:hAnsi="Times New Roman"/>
          <w:sz w:val="22"/>
          <w:szCs w:val="22"/>
        </w:rPr>
        <w:t>Teams</w:t>
      </w:r>
      <w:proofErr w:type="spellEnd"/>
      <w:r w:rsidRPr="00D92F91">
        <w:rPr>
          <w:rFonts w:ascii="Times New Roman" w:hAnsi="Times New Roman"/>
          <w:sz w:val="22"/>
          <w:szCs w:val="22"/>
        </w:rPr>
        <w:t>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>
        <w:rPr>
          <w:rStyle w:val="nfase"/>
          <w:rFonts w:ascii="Times New Roman" w:hAnsi="Times New Roman"/>
          <w:iCs/>
          <w:sz w:val="22"/>
          <w:szCs w:val="22"/>
        </w:rPr>
        <w:t>30 de junho de 2022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4E8A13B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B7E4AE5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MEMO 21.12.001/CTEC que requer orientação acerca de denúncias que traz empresas que supostamente oferecem prêmios e comissões aos profissionais Arquitetos e Urbanistas. </w:t>
      </w:r>
    </w:p>
    <w:p w14:paraId="470C13B3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5C9212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instrução probatória realizada pela Comissão de Ética e Disciplinar do Conselho de Arquitetura e Urbanismo de Mato Grosso, nos termos da Resolução CAU/MT nº 143/2017.</w:t>
      </w:r>
    </w:p>
    <w:p w14:paraId="3B5C806D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6B79ECD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 fiscalização deve realizar relatórios e envio a Comissão de Ética e Disciplina do Conselho de Arquitetura e Urbanismo do Estado de Mato Grosso-CED-CAU/MT, sem manifestar juízo de valor. </w:t>
      </w:r>
    </w:p>
    <w:p w14:paraId="2D540A12" w14:textId="77777777" w:rsidR="006F00EE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C132816" w14:textId="77777777" w:rsidR="006F00EE" w:rsidRPr="00D92F91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as empresas podem esclarecer e realizar manifestação prévia, momento que pode ser juntada a prova, inclusive em sites ou plano de convênio, troca de pontos, cadastramento de clientes e profissionais, além de que no caso pode haver a admissão da denúncia sobre o fato em si. </w:t>
      </w:r>
    </w:p>
    <w:p w14:paraId="55F59BC6" w14:textId="77777777" w:rsidR="006F00EE" w:rsidRPr="0034047A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65D538" w14:textId="77777777" w:rsidR="006F00EE" w:rsidRPr="0034047A" w:rsidRDefault="006F00EE" w:rsidP="006F00E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FB19A76" w14:textId="77777777" w:rsidR="006F00EE" w:rsidRPr="0034047A" w:rsidRDefault="006F00EE" w:rsidP="006F00EE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1B7F87E5" w14:textId="77777777" w:rsidR="006F00EE" w:rsidRPr="00900383" w:rsidRDefault="006F00EE" w:rsidP="006F00EE">
      <w:pPr>
        <w:jc w:val="both"/>
        <w:rPr>
          <w:rFonts w:ascii="Times New Roman" w:hAnsi="Times New Roman"/>
          <w:sz w:val="22"/>
          <w:szCs w:val="22"/>
        </w:rPr>
      </w:pPr>
    </w:p>
    <w:p w14:paraId="068D2CAB" w14:textId="77777777" w:rsidR="006F00EE" w:rsidRPr="00900383" w:rsidRDefault="006F00EE" w:rsidP="006F00E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900383">
        <w:rPr>
          <w:rFonts w:ascii="Times New Roman" w:hAnsi="Times New Roman"/>
          <w:sz w:val="22"/>
          <w:szCs w:val="22"/>
        </w:rPr>
        <w:t xml:space="preserve">Informar </w:t>
      </w:r>
      <w:r>
        <w:rPr>
          <w:rFonts w:ascii="Times New Roman" w:hAnsi="Times New Roman"/>
          <w:sz w:val="22"/>
          <w:szCs w:val="22"/>
        </w:rPr>
        <w:t xml:space="preserve">para a </w:t>
      </w:r>
      <w:r w:rsidRPr="00900383">
        <w:rPr>
          <w:rFonts w:ascii="Times New Roman" w:hAnsi="Times New Roman"/>
          <w:sz w:val="22"/>
          <w:szCs w:val="22"/>
        </w:rPr>
        <w:t xml:space="preserve">Coordenação Técnica do CAU/MT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900383">
        <w:rPr>
          <w:rFonts w:ascii="Times New Roman" w:hAnsi="Times New Roman"/>
          <w:sz w:val="22"/>
          <w:szCs w:val="22"/>
        </w:rPr>
        <w:t xml:space="preserve">encaminhe os casos </w:t>
      </w:r>
      <w:r>
        <w:rPr>
          <w:rFonts w:ascii="Times New Roman" w:hAnsi="Times New Roman"/>
          <w:sz w:val="22"/>
          <w:szCs w:val="22"/>
        </w:rPr>
        <w:t xml:space="preserve">citados no MEMO 21.12.001/CTEC datado de 02 de dezembro de 2021 </w:t>
      </w:r>
      <w:r w:rsidRPr="00900383">
        <w:rPr>
          <w:rFonts w:ascii="Times New Roman" w:hAnsi="Times New Roman"/>
          <w:sz w:val="22"/>
          <w:szCs w:val="22"/>
        </w:rPr>
        <w:t xml:space="preserve">à Comissão de Ética e Disciplina do CAU/MT, quando for o caso, para análise e instrução probatória, mesmo quando citado apenas a empresa que venha a oferecer a suposta “reserva técnica”. </w:t>
      </w:r>
    </w:p>
    <w:p w14:paraId="70F752BE" w14:textId="77777777" w:rsidR="006F00EE" w:rsidRPr="00900383" w:rsidRDefault="006F00EE" w:rsidP="006F00E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5B2E2CD2" w14:textId="77777777" w:rsidR="006F00EE" w:rsidRPr="00900383" w:rsidRDefault="006F00EE" w:rsidP="006F00E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900383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157A606A" w14:textId="77777777" w:rsidR="006F00EE" w:rsidRDefault="006F00EE" w:rsidP="006F00EE">
      <w:pPr>
        <w:jc w:val="both"/>
        <w:rPr>
          <w:rFonts w:ascii="Times New Roman" w:hAnsi="Times New Roman"/>
          <w:sz w:val="22"/>
          <w:szCs w:val="22"/>
        </w:rPr>
      </w:pPr>
    </w:p>
    <w:p w14:paraId="12D17A1C" w14:textId="77777777" w:rsidR="006F00EE" w:rsidRPr="00D92F91" w:rsidRDefault="006F00EE" w:rsidP="006F00EE">
      <w:pPr>
        <w:suppressAutoHyphens w:val="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4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votos favoráveis 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dos Conselheiros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Vanessa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>Weverthon</w:t>
      </w:r>
      <w:proofErr w:type="spellEnd"/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Foles Veras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Enodes Soares Ferreira e Almir Sebastião Ribeiro de Souza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92F91"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 w:rsidRPr="00D92F91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abstenções e 00 ausência.</w:t>
      </w:r>
    </w:p>
    <w:p w14:paraId="09462F1C" w14:textId="77777777" w:rsidR="006F00EE" w:rsidRDefault="006F00EE" w:rsidP="006F00E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14:paraId="6489FBB8" w14:textId="77777777" w:rsidR="006F00EE" w:rsidRPr="00D92F91" w:rsidRDefault="006F00EE" w:rsidP="006F00EE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6F00EE" w:rsidRPr="00D92F91" w14:paraId="3F85965A" w14:textId="77777777" w:rsidTr="00A52D7B">
        <w:trPr>
          <w:trHeight w:val="907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AA4AD" w14:textId="77777777" w:rsidR="006F00EE" w:rsidRPr="00D92F91" w:rsidRDefault="006F00EE" w:rsidP="00A52D7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0DDC4ABB" w14:textId="77777777" w:rsidR="006F00EE" w:rsidRPr="00D92F91" w:rsidRDefault="006F00EE" w:rsidP="00A52D7B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B9F28" w14:textId="77777777" w:rsidR="006F00EE" w:rsidRPr="00D92F91" w:rsidRDefault="006F00EE" w:rsidP="00A52D7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6F00EE" w:rsidRPr="00D92F91" w14:paraId="3DC5614F" w14:textId="77777777" w:rsidTr="00A52D7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C5DA" w14:textId="77777777" w:rsidR="006F00EE" w:rsidRDefault="006F00EE" w:rsidP="00A52D7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43E3F6CA" w14:textId="77777777" w:rsidR="006F00EE" w:rsidRPr="00D92F91" w:rsidRDefault="006F00EE" w:rsidP="00A52D7B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1B7F7EE0" w14:textId="77777777" w:rsidR="006F00EE" w:rsidRPr="00D35940" w:rsidRDefault="006F00EE" w:rsidP="00A52D7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0533198A" w14:textId="77777777" w:rsidR="006F00EE" w:rsidRDefault="006F00EE" w:rsidP="00A52D7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14678586" w14:textId="77777777" w:rsidR="006F00EE" w:rsidRPr="00D92F91" w:rsidRDefault="006F00EE" w:rsidP="00A52D7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A169B" w14:textId="77777777" w:rsidR="006F00EE" w:rsidRPr="00D92F91" w:rsidRDefault="006F00EE" w:rsidP="00A52D7B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00C2299B" w14:textId="77777777" w:rsidR="006F00EE" w:rsidRDefault="006F00EE" w:rsidP="00A52D7B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33C2C500" w14:textId="77777777" w:rsidR="006F00EE" w:rsidRPr="00D35940" w:rsidRDefault="006F00EE" w:rsidP="00A52D7B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20C527D" w14:textId="77777777" w:rsidR="006F00EE" w:rsidRPr="00D35940" w:rsidRDefault="006F00EE" w:rsidP="00A52D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0EE" w:rsidRPr="00D92F91" w14:paraId="413F311E" w14:textId="77777777" w:rsidTr="00A52D7B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F867" w14:textId="77777777" w:rsidR="006F00EE" w:rsidRDefault="006F00EE" w:rsidP="00A52D7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ENODES SOARES FERREIRA</w:t>
            </w:r>
          </w:p>
          <w:p w14:paraId="3670660E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1107EA60" w14:textId="77777777" w:rsidR="006F00EE" w:rsidRDefault="006F00EE" w:rsidP="00A52D7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77B71CB2" w14:textId="77777777" w:rsidR="006F00EE" w:rsidRDefault="006F00EE" w:rsidP="00A52D7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46D4BEDE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1B32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lastRenderedPageBreak/>
              <w:t>__________________________________________</w:t>
            </w:r>
          </w:p>
        </w:tc>
      </w:tr>
      <w:tr w:rsidR="006F00EE" w:rsidRPr="00D92F91" w14:paraId="1715F52C" w14:textId="77777777" w:rsidTr="00A52D7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3194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7616C0E5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11FE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D92F91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45062067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406B6616" w14:textId="77777777" w:rsidR="006F00EE" w:rsidRPr="00D92F91" w:rsidRDefault="006F00EE" w:rsidP="006F00E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6F00EE" w:rsidRPr="00D92F91" w14:paraId="4DA22A21" w14:textId="77777777" w:rsidTr="00A52D7B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304F" w14:textId="77777777" w:rsidR="006F00EE" w:rsidRPr="00D92F91" w:rsidRDefault="006F00EE" w:rsidP="00A52D7B">
            <w:pPr>
              <w:autoSpaceDE w:val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1370F53" w14:textId="77777777" w:rsidR="006F00EE" w:rsidRPr="0034047A" w:rsidRDefault="006F00EE" w:rsidP="006F00EE">
      <w:pPr>
        <w:spacing w:line="276" w:lineRule="auto"/>
        <w:rPr>
          <w:rFonts w:ascii="Times New Roman" w:hAnsi="Times New Roman"/>
        </w:rPr>
      </w:pPr>
    </w:p>
    <w:p w14:paraId="38B90C91" w14:textId="77777777" w:rsidR="00B80130" w:rsidRPr="0034047A" w:rsidRDefault="00BC0F78" w:rsidP="006F00EE">
      <w:pPr>
        <w:tabs>
          <w:tab w:val="left" w:pos="1418"/>
        </w:tabs>
        <w:jc w:val="both"/>
        <w:rPr>
          <w:rFonts w:ascii="Times New Roman" w:hAnsi="Times New Roman"/>
        </w:rPr>
      </w:pPr>
    </w:p>
    <w:sectPr w:rsidR="00B80130" w:rsidRPr="0034047A" w:rsidSect="006F0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5" w:left="1701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98D" w14:textId="77777777" w:rsidR="00B3042C" w:rsidRDefault="00B3042C" w:rsidP="00B3042C">
      <w:r>
        <w:separator/>
      </w:r>
    </w:p>
  </w:endnote>
  <w:endnote w:type="continuationSeparator" w:id="0">
    <w:p w14:paraId="4EAF72C1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9727" w14:textId="77777777" w:rsidR="00BC0F78" w:rsidRDefault="00BC0F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1DAE724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E00B2F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25E236CF" w14:textId="77777777" w:rsidR="00B3042C" w:rsidRPr="00B3042C" w:rsidRDefault="00BC0F78">
        <w:pPr>
          <w:pStyle w:val="Rodap"/>
          <w:jc w:val="center"/>
          <w:rPr>
            <w:sz w:val="16"/>
            <w:szCs w:val="16"/>
          </w:rPr>
        </w:pPr>
      </w:p>
    </w:sdtContent>
  </w:sdt>
  <w:p w14:paraId="725D57CC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64BE973F" wp14:editId="7EBD4411">
          <wp:extent cx="5400040" cy="519314"/>
          <wp:effectExtent l="0" t="0" r="0" b="0"/>
          <wp:docPr id="1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36C7" w14:textId="77777777" w:rsidR="00BC0F78" w:rsidRDefault="00BC0F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E79A" w14:textId="77777777" w:rsidR="00B3042C" w:rsidRDefault="00B3042C" w:rsidP="00B3042C">
      <w:r>
        <w:separator/>
      </w:r>
    </w:p>
  </w:footnote>
  <w:footnote w:type="continuationSeparator" w:id="0">
    <w:p w14:paraId="5C5E9F86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09C7" w14:textId="77777777" w:rsidR="00BC0F78" w:rsidRDefault="00BC0F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99580" w14:textId="2B10B75B" w:rsidR="00B3042C" w:rsidRDefault="00C01C5F">
    <w:pPr>
      <w:pStyle w:val="Cabealho"/>
    </w:pPr>
    <w:r w:rsidRPr="00E93701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0" locked="0" layoutInCell="1" allowOverlap="1" wp14:anchorId="3B56F14E" wp14:editId="5BF990D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5935980" cy="650875"/>
          <wp:effectExtent l="0" t="0" r="7620" b="0"/>
          <wp:wrapThrough wrapText="bothSides">
            <wp:wrapPolygon edited="0">
              <wp:start x="0" y="0"/>
              <wp:lineTo x="0" y="20862"/>
              <wp:lineTo x="21558" y="20862"/>
              <wp:lineTo x="21558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598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21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19"/>
      <w:gridCol w:w="6095"/>
    </w:tblGrid>
    <w:tr w:rsidR="00903387" w:rsidRPr="0034047A" w14:paraId="3F4795D3" w14:textId="77777777" w:rsidTr="00903387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DF9188D" w14:textId="1C7D6C55" w:rsidR="00903387" w:rsidRPr="0034047A" w:rsidRDefault="00BC0F78" w:rsidP="00903387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INTERESSADO</w:t>
          </w:r>
        </w:p>
      </w:tc>
      <w:tc>
        <w:tcPr>
          <w:tcW w:w="6095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580E57F0" w14:textId="4B283B9A" w:rsidR="00903387" w:rsidRPr="00BC0F78" w:rsidRDefault="00BC0F78" w:rsidP="00903387">
          <w:pPr>
            <w:tabs>
              <w:tab w:val="left" w:pos="1418"/>
            </w:tabs>
            <w:rPr>
              <w:rFonts w:ascii="Times New Roman" w:eastAsia="Times New Roman" w:hAnsi="Times New Roman"/>
              <w:color w:val="000000" w:themeColor="text1"/>
              <w:sz w:val="22"/>
              <w:szCs w:val="22"/>
              <w:lang w:eastAsia="pt-BR"/>
            </w:rPr>
          </w:pPr>
          <w:r w:rsidRPr="00BC0F78">
            <w:rPr>
              <w:rFonts w:ascii="Times New Roman" w:eastAsia="Times New Roman" w:hAnsi="Times New Roman"/>
              <w:color w:val="000000" w:themeColor="text1"/>
              <w:sz w:val="22"/>
              <w:szCs w:val="22"/>
              <w:lang w:eastAsia="pt-BR"/>
            </w:rPr>
            <w:t>CAU/MT</w:t>
          </w:r>
        </w:p>
      </w:tc>
    </w:tr>
    <w:tr w:rsidR="00903387" w:rsidRPr="0034047A" w14:paraId="54A333E9" w14:textId="77777777" w:rsidTr="00903387">
      <w:trPr>
        <w:trHeight w:val="454"/>
      </w:trPr>
      <w:tc>
        <w:tcPr>
          <w:tcW w:w="3119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4B949F" w14:textId="77777777" w:rsidR="00903387" w:rsidRPr="0034047A" w:rsidRDefault="00903387" w:rsidP="00903387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14:paraId="60919494" w14:textId="7F9F8A78" w:rsidR="00903387" w:rsidRPr="00BC0F78" w:rsidRDefault="00BC0F78" w:rsidP="00903387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 w:themeColor="text1"/>
              <w:sz w:val="22"/>
              <w:szCs w:val="22"/>
              <w:lang w:eastAsia="pt-BR"/>
            </w:rPr>
          </w:pPr>
          <w:r w:rsidRPr="006045B7">
            <w:rPr>
              <w:rFonts w:ascii="Times New Roman" w:eastAsia="Times New Roman" w:hAnsi="Times New Roman"/>
              <w:color w:val="000000" w:themeColor="text1"/>
              <w:sz w:val="22"/>
              <w:szCs w:val="22"/>
              <w:lang w:eastAsia="pt-BR"/>
            </w:rPr>
            <w:t>1510837/2022</w:t>
          </w:r>
        </w:p>
      </w:tc>
    </w:tr>
  </w:tbl>
  <w:p w14:paraId="7E1C9B82" w14:textId="77777777" w:rsidR="00D71B11" w:rsidRPr="0034047A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21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213"/>
    </w:tblGrid>
    <w:tr w:rsidR="00D71B11" w:rsidRPr="0034047A" w14:paraId="0E5043E3" w14:textId="77777777" w:rsidTr="00C01C5F">
      <w:trPr>
        <w:trHeight w:hRule="exact" w:val="454"/>
      </w:trPr>
      <w:tc>
        <w:tcPr>
          <w:tcW w:w="9213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A86BEBE" w14:textId="7960C6A5" w:rsidR="00D71B11" w:rsidRPr="0034047A" w:rsidRDefault="00D71B11" w:rsidP="00D71B11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34047A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B45011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2B0DC4">
            <w:rPr>
              <w:rFonts w:ascii="Times New Roman" w:hAnsi="Times New Roman"/>
              <w:b/>
              <w:sz w:val="22"/>
              <w:szCs w:val="22"/>
            </w:rPr>
            <w:t>237</w:t>
          </w:r>
          <w:r w:rsidR="00903387">
            <w:rPr>
              <w:rFonts w:ascii="Times New Roman" w:hAnsi="Times New Roman"/>
              <w:b/>
              <w:sz w:val="22"/>
              <w:szCs w:val="22"/>
            </w:rPr>
            <w:t>/2022</w:t>
          </w:r>
        </w:p>
      </w:tc>
    </w:tr>
  </w:tbl>
  <w:p w14:paraId="38490C2B" w14:textId="77777777" w:rsidR="00D71B11" w:rsidRDefault="00D71B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10EF" w14:textId="77777777" w:rsidR="00BC0F78" w:rsidRDefault="00BC0F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469D8"/>
    <w:multiLevelType w:val="hybridMultilevel"/>
    <w:tmpl w:val="99389A2E"/>
    <w:lvl w:ilvl="0" w:tplc="19BEE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8993EB7"/>
    <w:multiLevelType w:val="hybridMultilevel"/>
    <w:tmpl w:val="556ECACA"/>
    <w:lvl w:ilvl="0" w:tplc="0958C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3389">
    <w:abstractNumId w:val="0"/>
  </w:num>
  <w:num w:numId="2" w16cid:durableId="949581401">
    <w:abstractNumId w:val="7"/>
  </w:num>
  <w:num w:numId="3" w16cid:durableId="1561407892">
    <w:abstractNumId w:val="2"/>
  </w:num>
  <w:num w:numId="4" w16cid:durableId="2043047151">
    <w:abstractNumId w:val="3"/>
  </w:num>
  <w:num w:numId="5" w16cid:durableId="2082167860">
    <w:abstractNumId w:val="1"/>
  </w:num>
  <w:num w:numId="6" w16cid:durableId="921182072">
    <w:abstractNumId w:val="6"/>
  </w:num>
  <w:num w:numId="7" w16cid:durableId="708530296">
    <w:abstractNumId w:val="4"/>
  </w:num>
  <w:num w:numId="8" w16cid:durableId="2621094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27FD6"/>
    <w:rsid w:val="000C39DE"/>
    <w:rsid w:val="000E1061"/>
    <w:rsid w:val="000F5297"/>
    <w:rsid w:val="00107577"/>
    <w:rsid w:val="00154E81"/>
    <w:rsid w:val="00174875"/>
    <w:rsid w:val="00273784"/>
    <w:rsid w:val="002B0DC4"/>
    <w:rsid w:val="002C4EB2"/>
    <w:rsid w:val="00304F69"/>
    <w:rsid w:val="0034047A"/>
    <w:rsid w:val="0034317B"/>
    <w:rsid w:val="00412C92"/>
    <w:rsid w:val="00471854"/>
    <w:rsid w:val="004C02A8"/>
    <w:rsid w:val="00522074"/>
    <w:rsid w:val="005A783E"/>
    <w:rsid w:val="00650287"/>
    <w:rsid w:val="006541CC"/>
    <w:rsid w:val="0068364B"/>
    <w:rsid w:val="006D7207"/>
    <w:rsid w:val="006F00EE"/>
    <w:rsid w:val="00721DC5"/>
    <w:rsid w:val="00766B28"/>
    <w:rsid w:val="0079511B"/>
    <w:rsid w:val="007F6B36"/>
    <w:rsid w:val="00862280"/>
    <w:rsid w:val="008F56EB"/>
    <w:rsid w:val="00900383"/>
    <w:rsid w:val="00903387"/>
    <w:rsid w:val="00904455"/>
    <w:rsid w:val="009262CA"/>
    <w:rsid w:val="00930604"/>
    <w:rsid w:val="009A48D1"/>
    <w:rsid w:val="009C4836"/>
    <w:rsid w:val="00A14ED4"/>
    <w:rsid w:val="00B3042C"/>
    <w:rsid w:val="00B45011"/>
    <w:rsid w:val="00B7250B"/>
    <w:rsid w:val="00B9517B"/>
    <w:rsid w:val="00BB70BA"/>
    <w:rsid w:val="00BC0F78"/>
    <w:rsid w:val="00C01C5F"/>
    <w:rsid w:val="00C8081D"/>
    <w:rsid w:val="00C91FA5"/>
    <w:rsid w:val="00D35940"/>
    <w:rsid w:val="00D53868"/>
    <w:rsid w:val="00D57A70"/>
    <w:rsid w:val="00D6703D"/>
    <w:rsid w:val="00D71B11"/>
    <w:rsid w:val="00D80E75"/>
    <w:rsid w:val="00DF7B99"/>
    <w:rsid w:val="00E00B2F"/>
    <w:rsid w:val="00E024F2"/>
    <w:rsid w:val="00E72E6E"/>
    <w:rsid w:val="00E8693C"/>
    <w:rsid w:val="00EA2557"/>
    <w:rsid w:val="00EC68FF"/>
    <w:rsid w:val="00EE7C09"/>
    <w:rsid w:val="00F53215"/>
    <w:rsid w:val="00F5535C"/>
    <w:rsid w:val="00F64F45"/>
    <w:rsid w:val="00F76940"/>
    <w:rsid w:val="00FB5A83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5D03B5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00383"/>
    <w:pPr>
      <w:widowControl w:val="0"/>
      <w:autoSpaceDE w:val="0"/>
      <w:ind w:left="680"/>
      <w:outlineLvl w:val="0"/>
    </w:pPr>
    <w:rPr>
      <w:rFonts w:ascii="Times New Roman" w:eastAsia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7F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FD6"/>
    <w:rPr>
      <w:rFonts w:ascii="Tahoma" w:eastAsia="Cambri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0383"/>
    <w:rPr>
      <w:rFonts w:ascii="Times New Roman" w:eastAsia="Times New Roman" w:hAnsi="Times New Roman" w:cs="Times New Roman"/>
      <w:b/>
      <w:bCs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Cau dell20</cp:lastModifiedBy>
  <cp:revision>3</cp:revision>
  <cp:lastPrinted>2021-03-17T19:33:00Z</cp:lastPrinted>
  <dcterms:created xsi:type="dcterms:W3CDTF">2022-06-30T19:35:00Z</dcterms:created>
  <dcterms:modified xsi:type="dcterms:W3CDTF">2022-10-06T18:15:00Z</dcterms:modified>
</cp:coreProperties>
</file>