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8449E8D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E3E4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</w:t>
      </w:r>
      <w:r w:rsidR="00557B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0D3E030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hibrida (virtual e presencial)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23 de fevereiro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63AB2A2A" w:rsidR="006D034D" w:rsidRDefault="00AD3EA6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387D7316" w14:textId="77777777" w:rsidR="00495EE3" w:rsidRDefault="00495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1F8ACEAD" w:rsidR="006D034D" w:rsidRDefault="00AD3EA6" w:rsidP="00495EE3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ANGULO ARQUITETURA E URBANISMO LTDA-EPP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95EE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1384011/2021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277AF8" w14:textId="24A557CF" w:rsidR="00495EE3" w:rsidRDefault="00495EE3" w:rsidP="00495EE3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266043" w14:textId="63E20630" w:rsidR="00495EE3" w:rsidRPr="00815B81" w:rsidRDefault="00495EE3" w:rsidP="00495EE3">
      <w:pPr>
        <w:suppressAutoHyphens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possui RRT em aberto e alega impossibilidade de exclusão no SICCAU, anexando provas. 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310ABD73" w:rsidR="006D034D" w:rsidRDefault="00AD3EA6" w:rsidP="00495E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</w:t>
      </w:r>
      <w:r w:rsidR="007507E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7507E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7507E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Elis</w:t>
      </w:r>
      <w:r w:rsidR="007507E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6045824" w14:textId="26952226" w:rsidR="006D034D" w:rsidRDefault="00495EE3" w:rsidP="00A83562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>Requer que o Atendimento auxilie a pessoa jurídica na exclusão do RRT nº 2584874. Não sendo possível por falha no sistema, requer que a pessoa jurídica apresente Declaração informando se a atividade descrita no RRT fora realizada</w:t>
      </w:r>
      <w:r w:rsidR="00CE5821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, devendo realizar a </w:t>
      </w:r>
      <w:proofErr w:type="gramStart"/>
      <w:r w:rsidR="00CE5821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solicitação </w:t>
      </w:r>
      <w:r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no</w:t>
      </w:r>
      <w:proofErr w:type="gramEnd"/>
      <w:r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prazo máximo de 10 (dez) dias</w:t>
      </w:r>
      <w:r w:rsid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>.</w:t>
      </w:r>
    </w:p>
    <w:p w14:paraId="3EA4BC49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46D22CBA" w14:textId="04129FFA" w:rsidR="006D034D" w:rsidRPr="007E3E48" w:rsidRDefault="00495EE3" w:rsidP="00495EE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>Realizado</w:t>
      </w:r>
      <w:r w:rsidR="007507ED">
        <w:rPr>
          <w:rFonts w:ascii="Times New Roman" w:eastAsia="Times New Roman" w:hAnsi="Times New Roman"/>
          <w:iCs/>
          <w:sz w:val="22"/>
          <w:szCs w:val="22"/>
          <w:lang w:eastAsia="pt-BR"/>
        </w:rPr>
        <w:t>s</w:t>
      </w:r>
      <w:r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os procedimentos supramencionados no prazo estabelecido, </w:t>
      </w:r>
      <w:r w:rsidR="007E3E48" w:rsidRPr="007E3E48">
        <w:rPr>
          <w:rFonts w:ascii="Times New Roman" w:eastAsia="Times New Roman" w:hAnsi="Times New Roman"/>
          <w:iCs/>
          <w:sz w:val="22"/>
          <w:szCs w:val="22"/>
          <w:lang w:eastAsia="pt-BR"/>
        </w:rPr>
        <w:t>a CEP CAU/MT aprova a baixa de registro de pessoa jurídica.</w:t>
      </w:r>
    </w:p>
    <w:p w14:paraId="2473E15F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88579A" w14:textId="7734FD03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 w:rsidR="00495EE3"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Default="003E5686" w:rsidP="003E5686">
      <w:pPr>
        <w:spacing w:line="276" w:lineRule="auto"/>
      </w:pPr>
    </w:p>
    <w:p w14:paraId="5E7E2B00" w14:textId="2944983C" w:rsidR="00964D2F" w:rsidRDefault="00964D2F" w:rsidP="003E5686">
      <w:pPr>
        <w:spacing w:line="276" w:lineRule="auto"/>
      </w:pPr>
    </w:p>
    <w:p w14:paraId="47910B97" w14:textId="77777777" w:rsidR="00964D2F" w:rsidRDefault="00964D2F" w:rsidP="003E5686">
      <w:pPr>
        <w:spacing w:line="276" w:lineRule="auto"/>
      </w:pPr>
    </w:p>
    <w:p w14:paraId="63F69189" w14:textId="519175DA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77777777" w:rsidR="003E5686" w:rsidRDefault="003E5686" w:rsidP="003E5686">
      <w:pPr>
        <w:spacing w:line="276" w:lineRule="auto"/>
      </w:pPr>
    </w:p>
    <w:p w14:paraId="586FE34B" w14:textId="77777777" w:rsidR="003E5686" w:rsidRDefault="003E5686" w:rsidP="003E5686">
      <w:pPr>
        <w:spacing w:line="276" w:lineRule="auto"/>
      </w:pPr>
    </w:p>
    <w:p w14:paraId="576FA65C" w14:textId="77777777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714E09C2" w14:textId="621F9D9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</w:t>
      </w:r>
      <w:r w:rsidR="00964D2F">
        <w:rPr>
          <w:b/>
          <w:caps/>
          <w:spacing w:val="4"/>
        </w:rPr>
        <w:t xml:space="preserve">         </w:t>
      </w:r>
      <w:r>
        <w:rPr>
          <w:b/>
          <w:caps/>
          <w:spacing w:val="4"/>
        </w:rPr>
        <w:t xml:space="preserve">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4EC441C1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</w:t>
      </w:r>
      <w:r w:rsidR="007507ED">
        <w:rPr>
          <w:rFonts w:ascii="Times New Roman" w:eastAsia="Calibri" w:hAnsi="Times New Roman"/>
        </w:rPr>
        <w:t>a</w:t>
      </w:r>
      <w:r w:rsidRPr="0058323D">
        <w:rPr>
          <w:rFonts w:ascii="Times New Roman" w:eastAsia="Calibri" w:hAnsi="Times New Roman"/>
        </w:rPr>
        <w:t xml:space="preserve"> Adjunt</w:t>
      </w:r>
      <w:r w:rsidR="007507ED">
        <w:rPr>
          <w:rFonts w:ascii="Times New Roman" w:eastAsia="Calibri" w:hAnsi="Times New Roman"/>
        </w:rPr>
        <w:t>a</w:t>
      </w:r>
    </w:p>
    <w:p w14:paraId="0313B3CE" w14:textId="77777777" w:rsidR="003E5686" w:rsidRDefault="003E5686" w:rsidP="003E5686">
      <w:pPr>
        <w:spacing w:line="276" w:lineRule="auto"/>
        <w:rPr>
          <w:rFonts w:eastAsia="Calibri"/>
        </w:rPr>
      </w:pPr>
    </w:p>
    <w:p w14:paraId="25E59C16" w14:textId="19DF83F0" w:rsidR="003E5686" w:rsidRDefault="003E5686" w:rsidP="003E5686">
      <w:pPr>
        <w:spacing w:line="276" w:lineRule="auto"/>
        <w:rPr>
          <w:rFonts w:eastAsia="Calibri"/>
        </w:rPr>
      </w:pPr>
    </w:p>
    <w:p w14:paraId="2ED54197" w14:textId="4642088F" w:rsidR="0058323D" w:rsidRDefault="0058323D" w:rsidP="003E5686">
      <w:pPr>
        <w:spacing w:line="276" w:lineRule="auto"/>
        <w:rPr>
          <w:rFonts w:eastAsia="Calibri"/>
        </w:rPr>
      </w:pPr>
    </w:p>
    <w:p w14:paraId="6E4F3375" w14:textId="6F7603B7" w:rsidR="0058323D" w:rsidRDefault="0058323D" w:rsidP="003E5686">
      <w:pPr>
        <w:spacing w:line="276" w:lineRule="auto"/>
        <w:rPr>
          <w:rFonts w:eastAsia="Calibri"/>
        </w:rPr>
      </w:pPr>
    </w:p>
    <w:p w14:paraId="1D797932" w14:textId="77777777" w:rsidR="0058323D" w:rsidRDefault="0058323D" w:rsidP="003E5686">
      <w:pPr>
        <w:spacing w:line="276" w:lineRule="auto"/>
        <w:rPr>
          <w:rFonts w:eastAsia="Calibri"/>
        </w:rPr>
      </w:pPr>
    </w:p>
    <w:p w14:paraId="74A1BEF3" w14:textId="2F691ED8" w:rsidR="003E5686" w:rsidRDefault="003E5686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D11743" w14:textId="77777777" w:rsidR="00B12C35" w:rsidRPr="0058323D" w:rsidRDefault="00B12C3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7777777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77777777" w:rsidR="003E5686" w:rsidRDefault="003E5686" w:rsidP="003E5686">
      <w:pPr>
        <w:spacing w:line="276" w:lineRule="auto"/>
      </w:pPr>
    </w:p>
    <w:p w14:paraId="6D76C79D" w14:textId="77777777" w:rsidR="003E5686" w:rsidRDefault="003E5686" w:rsidP="003E5686">
      <w:pPr>
        <w:spacing w:line="276" w:lineRule="auto"/>
      </w:pPr>
    </w:p>
    <w:p w14:paraId="00D4C727" w14:textId="77777777" w:rsidR="003E5686" w:rsidRDefault="003E5686" w:rsidP="003E5686">
      <w:pPr>
        <w:spacing w:line="276" w:lineRule="auto"/>
      </w:pPr>
    </w:p>
    <w:p w14:paraId="7DE8D30B" w14:textId="7433BD9E" w:rsidR="003E5686" w:rsidRDefault="00495EE3" w:rsidP="003E5686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="003E5686" w:rsidRPr="0058323D">
        <w:rPr>
          <w:rFonts w:ascii="Times New Roman" w:hAnsi="Times New Roman"/>
          <w:b/>
          <w:caps/>
          <w:spacing w:val="4"/>
        </w:rPr>
        <w:tab/>
      </w:r>
      <w:r w:rsidR="003E5686">
        <w:rPr>
          <w:b/>
          <w:caps/>
          <w:spacing w:val="4"/>
        </w:rPr>
        <w:t xml:space="preserve">     </w:t>
      </w:r>
      <w:r w:rsidR="003E5686">
        <w:rPr>
          <w:b/>
          <w:caps/>
          <w:spacing w:val="4"/>
        </w:rPr>
        <w:tab/>
      </w:r>
      <w:r w:rsidR="003E5686">
        <w:rPr>
          <w:b/>
          <w:caps/>
          <w:spacing w:val="4"/>
        </w:rPr>
        <w:tab/>
        <w:t xml:space="preserve">          _</w:t>
      </w:r>
      <w:r w:rsidR="003E5686">
        <w:rPr>
          <w:b/>
          <w:caps/>
          <w:color w:val="000000"/>
          <w:spacing w:val="4"/>
        </w:rPr>
        <w:t>______________________________</w:t>
      </w:r>
      <w:r w:rsidR="003E5686">
        <w:rPr>
          <w:b/>
          <w:caps/>
          <w:spacing w:val="4"/>
        </w:rPr>
        <w:t xml:space="preserve">                             </w:t>
      </w:r>
    </w:p>
    <w:p w14:paraId="67F54FD2" w14:textId="2F2F0497" w:rsidR="003E5686" w:rsidRPr="0058323D" w:rsidRDefault="00495EE3" w:rsidP="003E5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507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7507E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7507E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DC231DA" w:rsidR="004B5D6D" w:rsidRDefault="00557B01">
          <w:pPr>
            <w:widowControl w:val="0"/>
          </w:pPr>
          <w:r w:rsidRPr="00495EE3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1384011/2021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BFBCCC0" w:rsidR="004B5D6D" w:rsidRDefault="00557B01">
          <w:pPr>
            <w:suppressAutoHyphens w:val="0"/>
            <w:textAlignment w:val="auto"/>
          </w:pPr>
          <w:r w:rsidRPr="00495EE3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ANGULO ARQUITETURA E URBANISMO LTDA-EPP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7507ED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D3EA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6</cp:revision>
  <cp:lastPrinted>2022-01-28T15:50:00Z</cp:lastPrinted>
  <dcterms:created xsi:type="dcterms:W3CDTF">2022-02-23T14:59:00Z</dcterms:created>
  <dcterms:modified xsi:type="dcterms:W3CDTF">2022-02-23T19:55:00Z</dcterms:modified>
</cp:coreProperties>
</file>