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9CB5" w14:textId="7030DE75" w:rsidR="003320F4" w:rsidRDefault="003320F4" w:rsidP="003320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79280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873/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2022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0C71A898" w14:textId="58B13952" w:rsidR="003320F4" w:rsidRDefault="003320F4" w:rsidP="003320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FA6E3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 de abril de 2022, no uso das competências que lhe conferem o art. 96 do Regimento Interno do CAU/MT, após análise do assunto em epígrafe, e</w:t>
      </w:r>
    </w:p>
    <w:p w14:paraId="68EAB7ED" w14:textId="77777777" w:rsidR="003320F4" w:rsidRDefault="003320F4" w:rsidP="003320F4">
      <w:pPr>
        <w:jc w:val="both"/>
      </w:pPr>
    </w:p>
    <w:p w14:paraId="020A8D71" w14:textId="2A52A7ED" w:rsidR="00AA13D4" w:rsidRPr="00634542" w:rsidRDefault="00AA13D4" w:rsidP="00936A2A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3454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36A2A" w:rsidRPr="00634542">
        <w:rPr>
          <w:rFonts w:ascii="Times New Roman" w:eastAsia="Times New Roman" w:hAnsi="Times New Roman"/>
          <w:sz w:val="22"/>
          <w:szCs w:val="22"/>
          <w:lang w:eastAsia="pt-BR"/>
        </w:rPr>
        <w:t>a importância do Dia Nacional do Arquiteto e Urbanista, comemorado oficialmente no dia 15 de dezembro de 2022</w:t>
      </w:r>
    </w:p>
    <w:p w14:paraId="6C7B40BB" w14:textId="4F6F2DEF" w:rsidR="0069630D" w:rsidRPr="00634542" w:rsidRDefault="0069630D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B1F5F9" w14:textId="3338D162" w:rsidR="0069630D" w:rsidRPr="00634542" w:rsidRDefault="0069630D" w:rsidP="00307BBF">
      <w:pPr>
        <w:pStyle w:val="Corpodetexto"/>
        <w:jc w:val="both"/>
        <w:rPr>
          <w:lang w:bidi="ar-SA"/>
        </w:rPr>
      </w:pPr>
      <w:r w:rsidRPr="00634542">
        <w:rPr>
          <w:lang w:bidi="ar-SA"/>
        </w:rPr>
        <w:t xml:space="preserve">Considerando que </w:t>
      </w:r>
      <w:r w:rsidR="00634542" w:rsidRPr="00634542">
        <w:rPr>
          <w:lang w:bidi="ar-SA"/>
        </w:rPr>
        <w:t xml:space="preserve">a </w:t>
      </w:r>
      <w:r w:rsidR="00634542">
        <w:rPr>
          <w:lang w:bidi="ar-SA"/>
        </w:rPr>
        <w:t>capacidade</w:t>
      </w:r>
      <w:r>
        <w:rPr>
          <w:lang w:bidi="ar-SA"/>
        </w:rPr>
        <w:t xml:space="preserve"> de circulação do evento será para 2250 pessoas;</w:t>
      </w:r>
    </w:p>
    <w:p w14:paraId="77420828" w14:textId="28362993" w:rsidR="0069630D" w:rsidRPr="00634542" w:rsidRDefault="0069630D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2B7B91" w14:textId="77777777" w:rsidR="00AA13D4" w:rsidRPr="009924FC" w:rsidRDefault="00AA13D4" w:rsidP="00AA13D4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14:paraId="4EC67ECC" w14:textId="77777777" w:rsidR="00422903" w:rsidRPr="00422903" w:rsidRDefault="00422903" w:rsidP="00422903">
      <w:pPr>
        <w:pStyle w:val="Ttulo1"/>
        <w:spacing w:line="276" w:lineRule="auto"/>
        <w:ind w:left="679" w:hanging="567"/>
        <w:jc w:val="both"/>
        <w:rPr>
          <w:lang w:bidi="ar-SA"/>
        </w:rPr>
      </w:pPr>
      <w:r w:rsidRPr="00422903">
        <w:rPr>
          <w:lang w:bidi="ar-SA"/>
        </w:rPr>
        <w:t>DELIBEROU:</w:t>
      </w:r>
    </w:p>
    <w:p w14:paraId="2FFB2A3C" w14:textId="77777777" w:rsidR="00422903" w:rsidRPr="00422903" w:rsidRDefault="00422903" w:rsidP="00422903">
      <w:pPr>
        <w:pStyle w:val="Ttulo1"/>
        <w:spacing w:line="276" w:lineRule="auto"/>
        <w:ind w:left="679" w:hanging="567"/>
        <w:jc w:val="both"/>
        <w:rPr>
          <w:b w:val="0"/>
          <w:bCs w:val="0"/>
          <w:lang w:bidi="ar-SA"/>
        </w:rPr>
      </w:pPr>
    </w:p>
    <w:p w14:paraId="4642E977" w14:textId="7FD9A3ED" w:rsidR="00307BBF" w:rsidRDefault="00AA13D4" w:rsidP="00307BBF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6F0CA9">
        <w:rPr>
          <w:color w:val="000000"/>
          <w:lang w:bidi="ar-SA"/>
        </w:rPr>
        <w:t xml:space="preserve">Aprovar </w:t>
      </w:r>
      <w:r w:rsidR="00BD6BFE">
        <w:rPr>
          <w:color w:val="000000"/>
          <w:lang w:bidi="ar-SA"/>
        </w:rPr>
        <w:t xml:space="preserve">o </w:t>
      </w:r>
      <w:r w:rsidR="00CC7E57">
        <w:rPr>
          <w:color w:val="000000"/>
          <w:lang w:bidi="ar-SA"/>
        </w:rPr>
        <w:t xml:space="preserve">evento em homenagem ao Dia do Arquiteto e Urbanista, a ser realizado no dia 15 de dezembro de 2022 (quinta-feira), das 09h às 20h30min, </w:t>
      </w:r>
      <w:r w:rsidR="00BD6BFE">
        <w:rPr>
          <w:color w:val="000000"/>
          <w:lang w:bidi="ar-SA"/>
        </w:rPr>
        <w:t xml:space="preserve">no Auditório do Sesc Arsenal, </w:t>
      </w:r>
      <w:r w:rsidR="00CC7E57">
        <w:rPr>
          <w:color w:val="000000"/>
          <w:lang w:bidi="ar-SA"/>
        </w:rPr>
        <w:t>conforme anexo</w:t>
      </w:r>
      <w:r w:rsidRPr="006F0CA9">
        <w:rPr>
          <w:color w:val="000000"/>
          <w:lang w:bidi="ar-SA"/>
        </w:rPr>
        <w:t>.</w:t>
      </w:r>
      <w:r w:rsidR="00207407">
        <w:rPr>
          <w:color w:val="000000"/>
          <w:lang w:bidi="ar-SA"/>
        </w:rPr>
        <w:t xml:space="preserve"> </w:t>
      </w:r>
    </w:p>
    <w:p w14:paraId="6D7A68A7" w14:textId="77777777" w:rsidR="00307BBF" w:rsidRDefault="00307BBF" w:rsidP="00307BBF">
      <w:pPr>
        <w:pStyle w:val="Corpodetexto"/>
        <w:ind w:left="1070"/>
        <w:jc w:val="both"/>
        <w:rPr>
          <w:color w:val="000000"/>
          <w:lang w:bidi="ar-SA"/>
        </w:rPr>
      </w:pPr>
    </w:p>
    <w:p w14:paraId="7C83C0A5" w14:textId="5172D353" w:rsidR="00CC7E57" w:rsidRPr="00781E9B" w:rsidRDefault="00311D79" w:rsidP="00307BBF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>
        <w:t xml:space="preserve">Aprovar a realização de </w:t>
      </w:r>
      <w:r w:rsidR="00CC7E57">
        <w:t>convite aos palestrantes (anexo), devendo o palestrante confirmar participação até dia 01/06/2022 e requerer ainda, que apresente tema da palestra e/ou curso, destacando que a capacidade do local será para 250 (duzentos e cinquenta) pessoas.</w:t>
      </w:r>
    </w:p>
    <w:p w14:paraId="08FA8178" w14:textId="77777777" w:rsidR="00781E9B" w:rsidRDefault="00781E9B" w:rsidP="00781E9B">
      <w:pPr>
        <w:pStyle w:val="PargrafodaLista"/>
        <w:rPr>
          <w:color w:val="000000"/>
        </w:rPr>
      </w:pPr>
    </w:p>
    <w:p w14:paraId="3D588BDD" w14:textId="4CCD0738" w:rsidR="00781E9B" w:rsidRPr="00307BBF" w:rsidRDefault="00781E9B" w:rsidP="00307BBF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>
        <w:rPr>
          <w:color w:val="000000"/>
          <w:lang w:bidi="ar-SA"/>
        </w:rPr>
        <w:t>Aprovar o encaminhamento de Ofício para as IES que ofertam cursos</w:t>
      </w:r>
      <w:r w:rsidR="00311D79">
        <w:rPr>
          <w:color w:val="000000"/>
          <w:lang w:bidi="ar-SA"/>
        </w:rPr>
        <w:t xml:space="preserve"> de Arquitetura e Urbanismo de forma </w:t>
      </w:r>
      <w:r>
        <w:rPr>
          <w:color w:val="000000"/>
          <w:lang w:bidi="ar-SA"/>
        </w:rPr>
        <w:t>presencia</w:t>
      </w:r>
      <w:r w:rsidR="00311D79">
        <w:rPr>
          <w:color w:val="000000"/>
          <w:lang w:bidi="ar-SA"/>
        </w:rPr>
        <w:t>l</w:t>
      </w:r>
      <w:r>
        <w:rPr>
          <w:color w:val="000000"/>
          <w:lang w:bidi="ar-SA"/>
        </w:rPr>
        <w:t>, conforme Ministério da Educaçã</w:t>
      </w:r>
      <w:r w:rsidR="00311D79">
        <w:rPr>
          <w:color w:val="000000"/>
          <w:lang w:bidi="ar-SA"/>
        </w:rPr>
        <w:t>o,</w:t>
      </w:r>
      <w:r>
        <w:rPr>
          <w:color w:val="000000"/>
          <w:lang w:bidi="ar-SA"/>
        </w:rPr>
        <w:t xml:space="preserve"> convidando </w:t>
      </w:r>
      <w:r w:rsidR="00311D79">
        <w:rPr>
          <w:color w:val="000000"/>
          <w:lang w:bidi="ar-SA"/>
        </w:rPr>
        <w:t xml:space="preserve">a IES </w:t>
      </w:r>
      <w:r>
        <w:rPr>
          <w:color w:val="000000"/>
          <w:lang w:bidi="ar-SA"/>
        </w:rPr>
        <w:t>para selecionar</w:t>
      </w:r>
      <w:r w:rsidR="00311D79">
        <w:rPr>
          <w:color w:val="000000"/>
          <w:lang w:bidi="ar-SA"/>
        </w:rPr>
        <w:t xml:space="preserve"> e apresentar no evento 1 (</w:t>
      </w:r>
      <w:r>
        <w:rPr>
          <w:color w:val="000000"/>
          <w:lang w:bidi="ar-SA"/>
        </w:rPr>
        <w:t>um</w:t>
      </w:r>
      <w:r w:rsidR="00311D79">
        <w:rPr>
          <w:color w:val="000000"/>
          <w:lang w:bidi="ar-SA"/>
        </w:rPr>
        <w:t>)</w:t>
      </w:r>
      <w:r>
        <w:rPr>
          <w:color w:val="000000"/>
          <w:lang w:bidi="ar-SA"/>
        </w:rPr>
        <w:t xml:space="preserve"> </w:t>
      </w:r>
      <w:r w:rsidR="00311D79">
        <w:rPr>
          <w:color w:val="000000"/>
          <w:lang w:bidi="ar-SA"/>
        </w:rPr>
        <w:t>TCC</w:t>
      </w:r>
      <w:r>
        <w:rPr>
          <w:color w:val="000000"/>
          <w:lang w:bidi="ar-SA"/>
        </w:rPr>
        <w:t xml:space="preserve">, devendo ser no formato pdf e/ou vídeo (mp4). </w:t>
      </w:r>
    </w:p>
    <w:p w14:paraId="2DB9497D" w14:textId="77777777" w:rsidR="00307BBF" w:rsidRDefault="00307BBF" w:rsidP="00307BBF">
      <w:pPr>
        <w:pStyle w:val="PargrafodaLista"/>
        <w:rPr>
          <w:color w:val="000000"/>
        </w:rPr>
      </w:pPr>
    </w:p>
    <w:p w14:paraId="36C34649" w14:textId="5610FB13" w:rsidR="00CC7E57" w:rsidRPr="00634542" w:rsidRDefault="00CC7E57" w:rsidP="00307BBF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634542">
        <w:rPr>
          <w:color w:val="000000"/>
          <w:lang w:bidi="ar-SA"/>
        </w:rPr>
        <w:t>Realizar a contratação de coffee break para 100 (cem) pessoas no período matutino e 200 (duzent</w:t>
      </w:r>
      <w:r w:rsidR="0069630D" w:rsidRPr="00634542">
        <w:rPr>
          <w:color w:val="000000"/>
          <w:lang w:bidi="ar-SA"/>
        </w:rPr>
        <w:t>a</w:t>
      </w:r>
      <w:r w:rsidRPr="00634542">
        <w:rPr>
          <w:color w:val="000000"/>
          <w:lang w:bidi="ar-SA"/>
        </w:rPr>
        <w:t>s) pessoas tarde/noite</w:t>
      </w:r>
      <w:r w:rsidR="0069630D" w:rsidRPr="00634542">
        <w:rPr>
          <w:color w:val="000000"/>
          <w:lang w:bidi="ar-SA"/>
        </w:rPr>
        <w:t>.</w:t>
      </w:r>
    </w:p>
    <w:p w14:paraId="29795ED4" w14:textId="77777777" w:rsidR="00307BBF" w:rsidRDefault="00307BBF" w:rsidP="00307BBF">
      <w:pPr>
        <w:pStyle w:val="PargrafodaLista"/>
        <w:rPr>
          <w:color w:val="000000"/>
        </w:rPr>
      </w:pPr>
    </w:p>
    <w:p w14:paraId="5705E242" w14:textId="699B0D50" w:rsidR="0069630D" w:rsidRPr="00CD204E" w:rsidRDefault="0069630D" w:rsidP="00307BBF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>
        <w:t>Realizar a contratação de empresa especializada em cerimonial para trabalhar durante o evento do Dia do Arquiteto e Urbanista.</w:t>
      </w:r>
    </w:p>
    <w:p w14:paraId="3A5AB690" w14:textId="77777777" w:rsidR="00CD204E" w:rsidRDefault="00CD204E" w:rsidP="00CD204E">
      <w:pPr>
        <w:pStyle w:val="PargrafodaLista"/>
        <w:rPr>
          <w:color w:val="000000"/>
        </w:rPr>
      </w:pPr>
    </w:p>
    <w:p w14:paraId="7C5A96DE" w14:textId="2656D52C" w:rsidR="00CD204E" w:rsidRPr="00307BBF" w:rsidRDefault="00CD204E" w:rsidP="00307BBF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Realizar contratação de </w:t>
      </w:r>
      <w:r w:rsidR="00311D79">
        <w:rPr>
          <w:color w:val="000000"/>
          <w:lang w:bidi="ar-SA"/>
        </w:rPr>
        <w:t xml:space="preserve">1 (uma) </w:t>
      </w:r>
      <w:r>
        <w:rPr>
          <w:color w:val="000000"/>
          <w:lang w:bidi="ar-SA"/>
        </w:rPr>
        <w:t>empresa especializada para gravação de vídeo</w:t>
      </w:r>
      <w:r w:rsidR="00BD6BFE">
        <w:rPr>
          <w:color w:val="000000"/>
          <w:lang w:bidi="ar-SA"/>
        </w:rPr>
        <w:t xml:space="preserve"> /áudio</w:t>
      </w:r>
      <w:r>
        <w:rPr>
          <w:color w:val="000000"/>
          <w:lang w:bidi="ar-SA"/>
        </w:rPr>
        <w:t xml:space="preserve"> </w:t>
      </w:r>
      <w:r w:rsidR="00936A2A">
        <w:rPr>
          <w:color w:val="000000"/>
          <w:lang w:bidi="ar-SA"/>
        </w:rPr>
        <w:t>ao vivo para o YouTube e Instagram do CAU/MT.</w:t>
      </w:r>
    </w:p>
    <w:p w14:paraId="6B5388CF" w14:textId="77777777" w:rsidR="00307BBF" w:rsidRPr="00634542" w:rsidRDefault="00307BBF" w:rsidP="00307BBF">
      <w:pPr>
        <w:pStyle w:val="PargrafodaLista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451AC0FB" w14:textId="77777777" w:rsidR="00307BBF" w:rsidRPr="00634542" w:rsidRDefault="0069630D" w:rsidP="00307BBF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634542">
        <w:rPr>
          <w:color w:val="000000"/>
          <w:lang w:bidi="ar-SA"/>
        </w:rPr>
        <w:t>Autorizar a emissão de certificado de participação para estudantes de arquitetura e urbanismo, devendo o CAU/MT realizar controle de entrada e saída de público.</w:t>
      </w:r>
    </w:p>
    <w:p w14:paraId="24B9CF6C" w14:textId="77777777" w:rsidR="00530203" w:rsidRPr="00634542" w:rsidRDefault="00530203" w:rsidP="00530203">
      <w:pPr>
        <w:pStyle w:val="PargrafodaLista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FD43D92" w14:textId="5C2BED57" w:rsidR="0069630D" w:rsidRDefault="00530203" w:rsidP="00530203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>
        <w:rPr>
          <w:color w:val="000000"/>
          <w:lang w:bidi="ar-SA"/>
        </w:rPr>
        <w:t>Requerer que a Assessoria da Presidência e Comissões realize convocação, escala e função dos funcionários para trabalhar/colaborar no evento citado.</w:t>
      </w:r>
      <w:r w:rsidR="00307BBF">
        <w:rPr>
          <w:color w:val="000000"/>
          <w:lang w:bidi="ar-SA"/>
        </w:rPr>
        <w:t xml:space="preserve"> </w:t>
      </w:r>
    </w:p>
    <w:p w14:paraId="6B656ACF" w14:textId="77777777" w:rsidR="00790D6A" w:rsidRDefault="00790D6A" w:rsidP="00790D6A">
      <w:pPr>
        <w:pStyle w:val="PargrafodaLista"/>
        <w:rPr>
          <w:color w:val="000000"/>
        </w:rPr>
      </w:pPr>
    </w:p>
    <w:p w14:paraId="1C3D013E" w14:textId="2218F11A" w:rsidR="00790D6A" w:rsidRDefault="00BD6BFE" w:rsidP="00790D6A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Aprovar </w:t>
      </w:r>
      <w:r w:rsidR="00790D6A">
        <w:rPr>
          <w:color w:val="000000"/>
          <w:lang w:bidi="ar-SA"/>
        </w:rPr>
        <w:t>que a Gerência Geral e/ou Supervisão Administrativa providenci</w:t>
      </w:r>
      <w:r>
        <w:rPr>
          <w:color w:val="000000"/>
          <w:lang w:bidi="ar-SA"/>
        </w:rPr>
        <w:t>ará</w:t>
      </w:r>
      <w:r w:rsidR="00790D6A">
        <w:rPr>
          <w:color w:val="000000"/>
          <w:lang w:bidi="ar-SA"/>
        </w:rPr>
        <w:t xml:space="preserve"> a compra de passagens aéreas e diárias.</w:t>
      </w:r>
    </w:p>
    <w:p w14:paraId="24805741" w14:textId="77777777" w:rsidR="00A15B09" w:rsidRDefault="00A15B09" w:rsidP="00A15B09">
      <w:pPr>
        <w:pStyle w:val="PargrafodaLista"/>
        <w:rPr>
          <w:color w:val="000000"/>
        </w:rPr>
      </w:pPr>
    </w:p>
    <w:p w14:paraId="6212811C" w14:textId="60DE0AD0" w:rsidR="00790D6A" w:rsidRDefault="00A15B09" w:rsidP="00BA500E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BD6BFE">
        <w:rPr>
          <w:color w:val="000000"/>
          <w:lang w:bidi="ar-SA"/>
        </w:rPr>
        <w:lastRenderedPageBreak/>
        <w:t>Aprovar que o</w:t>
      </w:r>
      <w:r w:rsidR="0002322B" w:rsidRPr="00BD6BFE">
        <w:rPr>
          <w:color w:val="000000"/>
          <w:lang w:bidi="ar-SA"/>
        </w:rPr>
        <w:t xml:space="preserve"> setor </w:t>
      </w:r>
      <w:r w:rsidR="002717BD" w:rsidRPr="00BD6BFE">
        <w:rPr>
          <w:color w:val="000000"/>
          <w:lang w:bidi="ar-SA"/>
        </w:rPr>
        <w:t xml:space="preserve">administrativo ficará </w:t>
      </w:r>
      <w:r w:rsidR="0002322B" w:rsidRPr="00BD6BFE">
        <w:rPr>
          <w:color w:val="000000"/>
          <w:lang w:bidi="ar-SA"/>
        </w:rPr>
        <w:t xml:space="preserve">encarregado para verificar </w:t>
      </w:r>
      <w:r w:rsidR="00781E9B">
        <w:rPr>
          <w:color w:val="000000"/>
          <w:lang w:bidi="ar-SA"/>
        </w:rPr>
        <w:t xml:space="preserve">e organizar </w:t>
      </w:r>
      <w:r w:rsidR="0002322B" w:rsidRPr="00BD6BFE">
        <w:rPr>
          <w:color w:val="000000"/>
          <w:lang w:bidi="ar-SA"/>
        </w:rPr>
        <w:t xml:space="preserve">os </w:t>
      </w:r>
      <w:r w:rsidRPr="00BD6BFE">
        <w:rPr>
          <w:color w:val="000000"/>
          <w:lang w:bidi="ar-SA"/>
        </w:rPr>
        <w:t>mater</w:t>
      </w:r>
      <w:r w:rsidR="0002322B" w:rsidRPr="00BD6BFE">
        <w:rPr>
          <w:color w:val="000000"/>
          <w:lang w:bidi="ar-SA"/>
        </w:rPr>
        <w:t xml:space="preserve">iais </w:t>
      </w:r>
      <w:r w:rsidR="002717BD" w:rsidRPr="00BD6BFE">
        <w:rPr>
          <w:color w:val="000000"/>
          <w:lang w:bidi="ar-SA"/>
        </w:rPr>
        <w:t xml:space="preserve">(papelaria, informativa, etc) </w:t>
      </w:r>
      <w:r w:rsidR="0002322B" w:rsidRPr="00BD6BFE">
        <w:rPr>
          <w:color w:val="000000"/>
          <w:lang w:bidi="ar-SA"/>
        </w:rPr>
        <w:t xml:space="preserve">necessários para o evento, bem como, </w:t>
      </w:r>
      <w:r w:rsidR="002717BD" w:rsidRPr="00BD6BFE">
        <w:rPr>
          <w:color w:val="000000"/>
          <w:lang w:bidi="ar-SA"/>
        </w:rPr>
        <w:t xml:space="preserve">TV </w:t>
      </w:r>
      <w:r w:rsidR="00BD6BFE" w:rsidRPr="00BD6BFE">
        <w:rPr>
          <w:color w:val="000000"/>
          <w:lang w:bidi="ar-SA"/>
        </w:rPr>
        <w:t xml:space="preserve">para exibição </w:t>
      </w:r>
      <w:r w:rsidR="00311D79">
        <w:rPr>
          <w:color w:val="000000"/>
          <w:lang w:bidi="ar-SA"/>
        </w:rPr>
        <w:t xml:space="preserve">dos TCC </w:t>
      </w:r>
      <w:r w:rsidR="00BD6BFE" w:rsidRPr="00BD6BFE">
        <w:rPr>
          <w:color w:val="000000"/>
          <w:lang w:bidi="ar-SA"/>
        </w:rPr>
        <w:t>no evento citado.</w:t>
      </w:r>
    </w:p>
    <w:p w14:paraId="111A4689" w14:textId="77777777" w:rsidR="00BD6BFE" w:rsidRDefault="00BD6BFE" w:rsidP="00BD6BFE">
      <w:pPr>
        <w:pStyle w:val="PargrafodaLista"/>
        <w:rPr>
          <w:color w:val="000000"/>
        </w:rPr>
      </w:pPr>
    </w:p>
    <w:p w14:paraId="40F1A380" w14:textId="3E9B685D" w:rsidR="00BD6BFE" w:rsidRDefault="00BD6BFE" w:rsidP="00BA500E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>
        <w:rPr>
          <w:color w:val="000000"/>
          <w:lang w:bidi="ar-SA"/>
        </w:rPr>
        <w:t>Solicitar que a Supervisão Administrativa providencie a compra ou locação de suporte móvel para TV.</w:t>
      </w:r>
    </w:p>
    <w:p w14:paraId="673AF30C" w14:textId="77777777" w:rsidR="00BD6BFE" w:rsidRDefault="00BD6BFE" w:rsidP="00BD6BFE">
      <w:pPr>
        <w:pStyle w:val="PargrafodaLista"/>
        <w:rPr>
          <w:color w:val="000000"/>
        </w:rPr>
      </w:pPr>
    </w:p>
    <w:p w14:paraId="7770528A" w14:textId="227DC748" w:rsidR="00936A2A" w:rsidRDefault="00790D6A" w:rsidP="00936A2A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Requerer que a Comunicação confirme a participação </w:t>
      </w:r>
      <w:r w:rsidR="00311D79">
        <w:rPr>
          <w:color w:val="000000"/>
          <w:lang w:bidi="ar-SA"/>
        </w:rPr>
        <w:t xml:space="preserve">dos palestrantes </w:t>
      </w:r>
      <w:r>
        <w:rPr>
          <w:color w:val="000000"/>
          <w:lang w:bidi="ar-SA"/>
        </w:rPr>
        <w:t xml:space="preserve">e solicite aos palestrantes </w:t>
      </w:r>
      <w:r w:rsidR="00311D79">
        <w:rPr>
          <w:color w:val="000000"/>
          <w:lang w:bidi="ar-SA"/>
        </w:rPr>
        <w:t>um mini currículo.</w:t>
      </w:r>
    </w:p>
    <w:p w14:paraId="1404DDF7" w14:textId="77777777" w:rsidR="00781E9B" w:rsidRDefault="00781E9B" w:rsidP="00781E9B">
      <w:pPr>
        <w:pStyle w:val="PargrafodaLista"/>
        <w:rPr>
          <w:color w:val="000000"/>
        </w:rPr>
      </w:pPr>
    </w:p>
    <w:p w14:paraId="19C3F9D7" w14:textId="77777777" w:rsidR="00781E9B" w:rsidRDefault="00781E9B" w:rsidP="00781E9B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307BBF">
        <w:rPr>
          <w:color w:val="000000"/>
          <w:lang w:bidi="ar-SA"/>
        </w:rPr>
        <w:t>Aprovar que o controle de entrada/saída no evento citado será analisado e/ou aprovado pela CEP CAU/MT e/ou Presidência;</w:t>
      </w:r>
    </w:p>
    <w:p w14:paraId="0E546DEC" w14:textId="77777777" w:rsidR="00781E9B" w:rsidRDefault="00781E9B" w:rsidP="00781E9B">
      <w:pPr>
        <w:pStyle w:val="PargrafodaLista"/>
        <w:rPr>
          <w:color w:val="000000"/>
        </w:rPr>
      </w:pPr>
    </w:p>
    <w:p w14:paraId="5809AEC8" w14:textId="77777777" w:rsidR="00781E9B" w:rsidRPr="00307BBF" w:rsidRDefault="00781E9B" w:rsidP="00781E9B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307BBF">
        <w:rPr>
          <w:color w:val="000000"/>
          <w:lang w:bidi="ar-SA"/>
        </w:rPr>
        <w:t>Aprovar que o material a ser disponibilizado no evento citado será analisado e/ou aprovado pela CEP CAU/MT e/ou Presidência;</w:t>
      </w:r>
    </w:p>
    <w:p w14:paraId="06830367" w14:textId="77777777" w:rsidR="00781E9B" w:rsidRDefault="00781E9B" w:rsidP="00781E9B">
      <w:pPr>
        <w:pStyle w:val="Corpodetexto"/>
        <w:jc w:val="both"/>
        <w:rPr>
          <w:color w:val="000000"/>
          <w:lang w:bidi="ar-SA"/>
        </w:rPr>
      </w:pPr>
    </w:p>
    <w:p w14:paraId="6B264A9A" w14:textId="43BC3B55" w:rsidR="00781E9B" w:rsidRDefault="00781E9B" w:rsidP="00781E9B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>
        <w:rPr>
          <w:color w:val="000000"/>
          <w:lang w:bidi="ar-SA"/>
        </w:rPr>
        <w:t>Aprovar que as alterações e/ou demais decisões do evento ser</w:t>
      </w:r>
      <w:r w:rsidR="000704B7">
        <w:rPr>
          <w:color w:val="000000"/>
          <w:lang w:bidi="ar-SA"/>
        </w:rPr>
        <w:t>ão</w:t>
      </w:r>
      <w:r>
        <w:rPr>
          <w:color w:val="000000"/>
          <w:lang w:bidi="ar-SA"/>
        </w:rPr>
        <w:t xml:space="preserve"> de responsabilidade da Presidência do CAU/MT e/ou da CEP CAU/MT.</w:t>
      </w:r>
    </w:p>
    <w:p w14:paraId="59184B12" w14:textId="77777777" w:rsidR="00781E9B" w:rsidRDefault="00781E9B" w:rsidP="00781E9B">
      <w:pPr>
        <w:pStyle w:val="Corpodetexto"/>
        <w:jc w:val="both"/>
        <w:rPr>
          <w:color w:val="000000"/>
          <w:lang w:bidi="ar-SA"/>
        </w:rPr>
      </w:pPr>
    </w:p>
    <w:p w14:paraId="114D5A79" w14:textId="77777777" w:rsidR="00936A2A" w:rsidRDefault="009B2897" w:rsidP="00936A2A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936A2A">
        <w:rPr>
          <w:color w:val="000000"/>
          <w:lang w:bidi="ar-SA"/>
        </w:rPr>
        <w:t xml:space="preserve">Encaminhar ao </w:t>
      </w:r>
      <w:r w:rsidR="003320F4" w:rsidRPr="00936A2A">
        <w:rPr>
          <w:color w:val="000000"/>
          <w:lang w:bidi="ar-SA"/>
        </w:rPr>
        <w:t>Conselho</w:t>
      </w:r>
      <w:r w:rsidRPr="00936A2A">
        <w:rPr>
          <w:color w:val="000000"/>
          <w:lang w:bidi="ar-SA"/>
        </w:rPr>
        <w:t xml:space="preserve"> </w:t>
      </w:r>
      <w:r w:rsidR="003320F4" w:rsidRPr="00936A2A">
        <w:rPr>
          <w:color w:val="000000"/>
          <w:lang w:bidi="ar-SA"/>
        </w:rPr>
        <w:t>Diretor</w:t>
      </w:r>
      <w:r w:rsidRPr="00936A2A">
        <w:rPr>
          <w:color w:val="000000"/>
          <w:lang w:bidi="ar-SA"/>
        </w:rPr>
        <w:t xml:space="preserve"> para aprovação.</w:t>
      </w:r>
    </w:p>
    <w:p w14:paraId="5F949392" w14:textId="77777777" w:rsidR="00936A2A" w:rsidRDefault="00936A2A" w:rsidP="00936A2A">
      <w:pPr>
        <w:pStyle w:val="PargrafodaLista"/>
        <w:rPr>
          <w:color w:val="000000"/>
        </w:rPr>
      </w:pPr>
    </w:p>
    <w:p w14:paraId="35D8B479" w14:textId="54AD2410" w:rsidR="00AA13D4" w:rsidRPr="00936A2A" w:rsidRDefault="00AA13D4" w:rsidP="00936A2A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936A2A">
        <w:rPr>
          <w:color w:val="000000"/>
          <w:lang w:bidi="ar-SA"/>
        </w:rPr>
        <w:t>Esta deliberação entra em vigor nesta data.</w:t>
      </w:r>
    </w:p>
    <w:p w14:paraId="2B073585" w14:textId="3FC5E051" w:rsidR="00AA13D4" w:rsidRDefault="00AA13D4" w:rsidP="00AA13D4">
      <w:pPr>
        <w:pStyle w:val="Ttulo1"/>
        <w:tabs>
          <w:tab w:val="left" w:pos="360"/>
          <w:tab w:val="left" w:pos="1965"/>
        </w:tabs>
        <w:spacing w:line="276" w:lineRule="auto"/>
        <w:jc w:val="both"/>
        <w:rPr>
          <w:b w:val="0"/>
          <w:bCs w:val="0"/>
          <w:lang w:bidi="ar-SA"/>
        </w:rPr>
      </w:pPr>
      <w:r>
        <w:rPr>
          <w:b w:val="0"/>
          <w:bCs w:val="0"/>
          <w:lang w:bidi="ar-SA"/>
        </w:rPr>
        <w:tab/>
      </w:r>
    </w:p>
    <w:p w14:paraId="422C1453" w14:textId="77777777" w:rsidR="00422903" w:rsidRPr="00422903" w:rsidRDefault="00422903" w:rsidP="00422903">
      <w:pPr>
        <w:pStyle w:val="Corpodetexto"/>
        <w:spacing w:line="276" w:lineRule="auto"/>
        <w:ind w:left="1039" w:hanging="567"/>
        <w:jc w:val="both"/>
        <w:rPr>
          <w:lang w:bidi="ar-SA"/>
        </w:rPr>
      </w:pPr>
    </w:p>
    <w:p w14:paraId="4A42E504" w14:textId="40FA1E52" w:rsidR="00932769" w:rsidRPr="00422903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sz w:val="22"/>
          <w:szCs w:val="22"/>
        </w:rPr>
        <w:t xml:space="preserve">Com </w:t>
      </w:r>
      <w:r w:rsidRPr="00422903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422903">
        <w:rPr>
          <w:rFonts w:ascii="Times New Roman" w:hAnsi="Times New Roman"/>
          <w:sz w:val="22"/>
          <w:szCs w:val="22"/>
        </w:rPr>
        <w:t>dos Conselheiros Elisangela Fernandes Bokorni, Karen Mayumi Matsumoto; Thiago Raf</w:t>
      </w:r>
      <w:r w:rsidR="00E561E7" w:rsidRPr="00422903">
        <w:rPr>
          <w:rFonts w:ascii="Times New Roman" w:hAnsi="Times New Roman"/>
          <w:sz w:val="22"/>
          <w:szCs w:val="22"/>
        </w:rPr>
        <w:t>a</w:t>
      </w:r>
      <w:r w:rsidRPr="00422903">
        <w:rPr>
          <w:rFonts w:ascii="Times New Roman" w:hAnsi="Times New Roman"/>
          <w:sz w:val="22"/>
          <w:szCs w:val="22"/>
        </w:rPr>
        <w:t xml:space="preserve">el Pandini e </w:t>
      </w:r>
      <w:r w:rsidR="001509F6" w:rsidRPr="00422903">
        <w:rPr>
          <w:rFonts w:ascii="Times New Roman" w:hAnsi="Times New Roman"/>
          <w:sz w:val="22"/>
          <w:szCs w:val="22"/>
        </w:rPr>
        <w:t>Alexsandro Reis</w:t>
      </w:r>
      <w:r w:rsidRPr="00422903">
        <w:rPr>
          <w:rFonts w:ascii="Times New Roman" w:hAnsi="Times New Roman"/>
          <w:sz w:val="22"/>
          <w:szCs w:val="22"/>
        </w:rPr>
        <w:t xml:space="preserve">; </w:t>
      </w:r>
      <w:r w:rsidRPr="00422903">
        <w:rPr>
          <w:rFonts w:ascii="Times New Roman" w:hAnsi="Times New Roman"/>
          <w:b/>
          <w:sz w:val="22"/>
          <w:szCs w:val="22"/>
        </w:rPr>
        <w:t>00 votos contrários</w:t>
      </w:r>
      <w:r w:rsidRPr="00422903">
        <w:rPr>
          <w:rFonts w:ascii="Times New Roman" w:hAnsi="Times New Roman"/>
          <w:sz w:val="22"/>
          <w:szCs w:val="22"/>
        </w:rPr>
        <w:t xml:space="preserve">; </w:t>
      </w:r>
      <w:r w:rsidRPr="00422903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422903">
        <w:rPr>
          <w:rFonts w:ascii="Times New Roman" w:hAnsi="Times New Roman"/>
          <w:sz w:val="22"/>
          <w:szCs w:val="22"/>
        </w:rPr>
        <w:t xml:space="preserve">e </w:t>
      </w:r>
      <w:r w:rsidRPr="00422903">
        <w:rPr>
          <w:rFonts w:ascii="Times New Roman" w:hAnsi="Times New Roman"/>
          <w:b/>
          <w:sz w:val="22"/>
          <w:szCs w:val="22"/>
        </w:rPr>
        <w:t>00 ausências.</w:t>
      </w:r>
    </w:p>
    <w:p w14:paraId="7B8B0877" w14:textId="77777777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FD0C707" w14:textId="77777777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7700C85" w14:textId="150696C0" w:rsidR="00932769" w:rsidRPr="00422903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>ELISANGELA</w:t>
      </w:r>
      <w:r w:rsidR="00CA3ABF"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FERNANDES</w:t>
      </w: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BOKORNI</w:t>
      </w:r>
      <w:r w:rsidR="005A2144"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</w:t>
      </w: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_______________________________</w:t>
      </w:r>
    </w:p>
    <w:p w14:paraId="109D0DE8" w14:textId="77777777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sz w:val="22"/>
          <w:szCs w:val="22"/>
        </w:rPr>
        <w:t>Coordenadora</w:t>
      </w:r>
    </w:p>
    <w:p w14:paraId="742B2A9C" w14:textId="77777777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70E9EC1" w14:textId="77777777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6ED2429" w14:textId="77777777" w:rsidR="00932769" w:rsidRPr="00422903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2910EC4" w14:textId="1E3F768F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mayumi matsumoto                       </w:t>
      </w:r>
      <w:r w:rsidR="00B02E9C"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>__</w:t>
      </w:r>
      <w:r w:rsidRPr="00422903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61F02ED2" w14:textId="5885E26E" w:rsidR="00932769" w:rsidRPr="00422903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422903">
        <w:rPr>
          <w:rFonts w:ascii="Times New Roman" w:eastAsia="Calibri" w:hAnsi="Times New Roman"/>
          <w:sz w:val="22"/>
          <w:szCs w:val="22"/>
        </w:rPr>
        <w:t>Coordenador</w:t>
      </w:r>
      <w:r w:rsidR="00D2115A" w:rsidRPr="00422903">
        <w:rPr>
          <w:rFonts w:ascii="Times New Roman" w:eastAsia="Calibri" w:hAnsi="Times New Roman"/>
          <w:sz w:val="22"/>
          <w:szCs w:val="22"/>
        </w:rPr>
        <w:t>a</w:t>
      </w:r>
      <w:r w:rsidRPr="00422903">
        <w:rPr>
          <w:rFonts w:ascii="Times New Roman" w:eastAsia="Calibri" w:hAnsi="Times New Roman"/>
          <w:sz w:val="22"/>
          <w:szCs w:val="22"/>
        </w:rPr>
        <w:t xml:space="preserve"> Adjunto</w:t>
      </w:r>
    </w:p>
    <w:p w14:paraId="56412247" w14:textId="77777777" w:rsidR="00932769" w:rsidRPr="00422903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1BCCDE87" w14:textId="77777777" w:rsidR="00932769" w:rsidRPr="00422903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136E027F" w14:textId="77777777" w:rsidR="00D2115A" w:rsidRPr="00422903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4F2FAEE" w14:textId="77777777" w:rsidR="00D2115A" w:rsidRPr="00422903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2088303" w14:textId="44ACDA88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>THIAGO RAFAEL PANDINI</w:t>
      </w: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_</w:t>
      </w:r>
      <w:r w:rsidRPr="00422903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6B96D46B" w14:textId="37E171BE" w:rsidR="00932769" w:rsidRPr="00422903" w:rsidRDefault="00B02E9C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sz w:val="22"/>
          <w:szCs w:val="22"/>
        </w:rPr>
        <w:t xml:space="preserve">Conselheiro </w:t>
      </w:r>
      <w:r w:rsidR="00932769" w:rsidRPr="00422903">
        <w:rPr>
          <w:rFonts w:ascii="Times New Roman" w:hAnsi="Times New Roman"/>
          <w:sz w:val="22"/>
          <w:szCs w:val="22"/>
        </w:rPr>
        <w:t>Membro</w:t>
      </w:r>
    </w:p>
    <w:p w14:paraId="145FEDE8" w14:textId="77777777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F369973" w14:textId="3CAF2D48" w:rsidR="00932769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768ECE3" w14:textId="3C08CC1C" w:rsidR="00422903" w:rsidRDefault="00422903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88B10A2" w14:textId="4A09F51C" w:rsidR="00634542" w:rsidRDefault="00634542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B0D2057" w14:textId="77777777" w:rsidR="00634542" w:rsidRPr="00422903" w:rsidRDefault="00634542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3316A84" w14:textId="5FAB62D5" w:rsidR="00932769" w:rsidRPr="00422903" w:rsidRDefault="00B02E9C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>ALEXSANDRO REIS</w:t>
      </w:r>
      <w:r w:rsidR="00932769" w:rsidRPr="00422903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="00932769" w:rsidRPr="0042290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932769" w:rsidRPr="00422903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</w:t>
      </w: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="00932769" w:rsidRPr="00422903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="00932769" w:rsidRPr="00422903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="00932769"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19CFF6EA" w14:textId="5C0EE050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sz w:val="22"/>
          <w:szCs w:val="22"/>
        </w:rPr>
        <w:t xml:space="preserve">Conselheira </w:t>
      </w:r>
      <w:r w:rsidR="00B02E9C" w:rsidRPr="00422903">
        <w:rPr>
          <w:rFonts w:ascii="Times New Roman" w:hAnsi="Times New Roman"/>
          <w:sz w:val="22"/>
          <w:szCs w:val="22"/>
        </w:rPr>
        <w:t>Membro</w:t>
      </w:r>
    </w:p>
    <w:p w14:paraId="5A4021E3" w14:textId="77777777" w:rsidR="00932769" w:rsidRPr="00422903" w:rsidRDefault="00932769" w:rsidP="00932769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6960D8C1" w14:textId="1F32F15A" w:rsidR="00932769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061CE55" w14:textId="4335550A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00C4962" w14:textId="22681A48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EC5025E" w14:textId="36F88B31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800B5BB" w14:textId="4E48CC75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9D8725A" w14:textId="5FA7DC55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BC8976" w14:textId="6CF252E0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7624181" w14:textId="7F77BB84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F61A600" w14:textId="502A08F8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7A6EA0E" w14:textId="596E24BA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183E755" w14:textId="6C4E9A11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E79777D" w14:textId="34E9ACE2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39A35F8" w14:textId="4E1512BB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97C6D26" w14:textId="5573FCC8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DB5646A" w14:textId="12DA1598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37B2EF3" w14:textId="37C50C1A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D6E0389" w14:textId="208A5A31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6B2BED9" w14:textId="42507BC0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4A84467" w14:textId="6654DA1D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0407B4D" w14:textId="24C720FA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648CECC" w14:textId="32320F86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8A4FFC" w14:textId="662B5B40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85884E3" w14:textId="66EEBBC0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FA592EF" w14:textId="3E02C107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AB3FA18" w14:textId="358E2850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9AD4461" w14:textId="36E8FD20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1FF2DF3" w14:textId="1592A669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2D7BF66" w14:textId="77777777" w:rsidR="00AA13D4" w:rsidRDefault="00AA13D4" w:rsidP="00AA13D4">
      <w:pPr>
        <w:suppressAutoHyphens w:val="0"/>
        <w:rPr>
          <w:rFonts w:ascii="Times New Roman" w:hAnsi="Times New Roman"/>
          <w:sz w:val="22"/>
          <w:szCs w:val="22"/>
        </w:rPr>
        <w:sectPr w:rsidR="00AA13D4" w:rsidSect="005A2144">
          <w:headerReference w:type="default" r:id="rId8"/>
          <w:pgSz w:w="11900" w:h="16840"/>
          <w:pgMar w:top="1417" w:right="1701" w:bottom="1417" w:left="1701" w:header="568" w:footer="993" w:gutter="0"/>
          <w:cols w:space="720"/>
          <w:docGrid w:linePitch="326"/>
        </w:sectPr>
      </w:pPr>
    </w:p>
    <w:p w14:paraId="7B8C770A" w14:textId="5967C25E" w:rsidR="00124DB7" w:rsidRPr="00651B36" w:rsidRDefault="00936A2A" w:rsidP="000704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1B36">
        <w:rPr>
          <w:rFonts w:asciiTheme="minorHAnsi" w:hAnsiTheme="minorHAnsi" w:cstheme="minorHAnsi"/>
          <w:b/>
          <w:bCs/>
          <w:sz w:val="22"/>
          <w:szCs w:val="22"/>
        </w:rPr>
        <w:lastRenderedPageBreak/>
        <w:t>EVENTO EM COMEMORAÇÃO AO DIA NACIONAL DO ARQUITETO E URBANISTA</w:t>
      </w:r>
    </w:p>
    <w:p w14:paraId="7C987A9E" w14:textId="00A503E0" w:rsidR="00936A2A" w:rsidRPr="00651B36" w:rsidRDefault="00936A2A" w:rsidP="00124DB7">
      <w:pPr>
        <w:rPr>
          <w:rFonts w:asciiTheme="minorHAnsi" w:hAnsiTheme="minorHAnsi" w:cstheme="minorHAnsi"/>
          <w:sz w:val="22"/>
          <w:szCs w:val="22"/>
        </w:rPr>
      </w:pPr>
    </w:p>
    <w:p w14:paraId="5592613F" w14:textId="7232FF75" w:rsidR="00936A2A" w:rsidRPr="00651B36" w:rsidRDefault="00936A2A" w:rsidP="00124DB7">
      <w:pPr>
        <w:rPr>
          <w:rFonts w:asciiTheme="minorHAnsi" w:hAnsiTheme="minorHAnsi" w:cstheme="minorHAnsi"/>
          <w:sz w:val="22"/>
          <w:szCs w:val="22"/>
        </w:rPr>
      </w:pPr>
      <w:r w:rsidRPr="00651B36">
        <w:rPr>
          <w:rFonts w:asciiTheme="minorHAnsi" w:hAnsiTheme="minorHAnsi" w:cstheme="minorHAnsi"/>
          <w:sz w:val="22"/>
          <w:szCs w:val="22"/>
        </w:rPr>
        <w:t xml:space="preserve">Local: Auditório do Sesc Arsenal </w:t>
      </w:r>
    </w:p>
    <w:p w14:paraId="386CAD8E" w14:textId="1F4867D8" w:rsidR="00936A2A" w:rsidRPr="00651B36" w:rsidRDefault="00936A2A" w:rsidP="00124DB7">
      <w:pPr>
        <w:rPr>
          <w:rFonts w:asciiTheme="minorHAnsi" w:hAnsiTheme="minorHAnsi" w:cstheme="minorHAnsi"/>
          <w:sz w:val="22"/>
          <w:szCs w:val="22"/>
        </w:rPr>
      </w:pPr>
      <w:r w:rsidRPr="00651B36">
        <w:rPr>
          <w:rFonts w:asciiTheme="minorHAnsi" w:hAnsiTheme="minorHAnsi" w:cstheme="minorHAnsi"/>
          <w:sz w:val="22"/>
          <w:szCs w:val="22"/>
        </w:rPr>
        <w:t>Data: 15 de dezembro de 2022</w:t>
      </w:r>
    </w:p>
    <w:p w14:paraId="37C48962" w14:textId="32CFB4B1" w:rsidR="00936A2A" w:rsidRPr="00651B36" w:rsidRDefault="00936A2A" w:rsidP="00124DB7">
      <w:pPr>
        <w:rPr>
          <w:rFonts w:asciiTheme="minorHAnsi" w:hAnsiTheme="minorHAnsi" w:cstheme="minorHAnsi"/>
          <w:sz w:val="22"/>
          <w:szCs w:val="22"/>
        </w:rPr>
      </w:pPr>
      <w:r w:rsidRPr="00651B36">
        <w:rPr>
          <w:rFonts w:asciiTheme="minorHAnsi" w:hAnsiTheme="minorHAnsi" w:cstheme="minorHAnsi"/>
          <w:sz w:val="22"/>
          <w:szCs w:val="22"/>
        </w:rPr>
        <w:t>Horário: 09h às 20h30min</w:t>
      </w:r>
    </w:p>
    <w:p w14:paraId="117E5760" w14:textId="028DA79A" w:rsidR="00124DB7" w:rsidRPr="00651B36" w:rsidRDefault="00124DB7" w:rsidP="00124DB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20967" w:type="dxa"/>
        <w:tblLook w:val="04A0" w:firstRow="1" w:lastRow="0" w:firstColumn="1" w:lastColumn="0" w:noHBand="0" w:noVBand="1"/>
      </w:tblPr>
      <w:tblGrid>
        <w:gridCol w:w="1120"/>
        <w:gridCol w:w="1120"/>
        <w:gridCol w:w="1008"/>
        <w:gridCol w:w="13867"/>
        <w:gridCol w:w="3852"/>
      </w:tblGrid>
      <w:tr w:rsidR="00D45BAE" w:rsidRPr="00651B36" w14:paraId="09CF72A7" w14:textId="77777777" w:rsidTr="000704B7">
        <w:tc>
          <w:tcPr>
            <w:tcW w:w="2184" w:type="dxa"/>
            <w:gridSpan w:val="2"/>
            <w:shd w:val="clear" w:color="auto" w:fill="1C3942"/>
          </w:tcPr>
          <w:p w14:paraId="03E5CBFC" w14:textId="2FF7F1F6" w:rsidR="00D45BAE" w:rsidRPr="00651B36" w:rsidRDefault="00D45BAE" w:rsidP="000704B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51B36">
              <w:rPr>
                <w:rFonts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936" w:type="dxa"/>
            <w:shd w:val="clear" w:color="auto" w:fill="1C3942"/>
          </w:tcPr>
          <w:p w14:paraId="5E6A6270" w14:textId="65BD2D84" w:rsidR="00D45BAE" w:rsidRPr="00651B36" w:rsidRDefault="00D45BAE" w:rsidP="000704B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51B36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974" w:type="dxa"/>
            <w:shd w:val="clear" w:color="auto" w:fill="1C3942"/>
          </w:tcPr>
          <w:p w14:paraId="31847E59" w14:textId="1892A5F9" w:rsidR="00D45BAE" w:rsidRPr="00651B36" w:rsidRDefault="000704B7" w:rsidP="000704B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51B36">
              <w:rPr>
                <w:rFonts w:cstheme="minorHAnsi"/>
                <w:b/>
                <w:bCs/>
                <w:sz w:val="22"/>
                <w:szCs w:val="22"/>
              </w:rPr>
              <w:t>PALESTRANTE</w:t>
            </w:r>
          </w:p>
        </w:tc>
        <w:tc>
          <w:tcPr>
            <w:tcW w:w="3873" w:type="dxa"/>
            <w:shd w:val="clear" w:color="auto" w:fill="1C3942"/>
          </w:tcPr>
          <w:p w14:paraId="42EFEFCD" w14:textId="3821F0CC" w:rsidR="00D45BAE" w:rsidRPr="00651B36" w:rsidRDefault="00D45BAE" w:rsidP="000704B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51B36">
              <w:rPr>
                <w:rFonts w:cstheme="minorHAnsi"/>
                <w:b/>
                <w:bCs/>
                <w:sz w:val="22"/>
                <w:szCs w:val="22"/>
              </w:rPr>
              <w:t>CAPACIDADE DE PÚBLICO</w:t>
            </w:r>
          </w:p>
        </w:tc>
      </w:tr>
      <w:tr w:rsidR="00D45BAE" w:rsidRPr="00651B36" w14:paraId="3F75D653" w14:textId="77777777" w:rsidTr="008F7A79">
        <w:tc>
          <w:tcPr>
            <w:tcW w:w="1091" w:type="dxa"/>
          </w:tcPr>
          <w:p w14:paraId="1C697981" w14:textId="2650026C" w:rsidR="00D45BAE" w:rsidRPr="00651B36" w:rsidRDefault="00D45BAE" w:rsidP="0020740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09h</w:t>
            </w:r>
          </w:p>
        </w:tc>
        <w:tc>
          <w:tcPr>
            <w:tcW w:w="1093" w:type="dxa"/>
          </w:tcPr>
          <w:p w14:paraId="278E9C60" w14:textId="1E838753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09h50min</w:t>
            </w:r>
          </w:p>
        </w:tc>
        <w:tc>
          <w:tcPr>
            <w:tcW w:w="936" w:type="dxa"/>
          </w:tcPr>
          <w:p w14:paraId="25EB8C0B" w14:textId="7EBAC502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50min</w:t>
            </w:r>
          </w:p>
        </w:tc>
        <w:tc>
          <w:tcPr>
            <w:tcW w:w="13974" w:type="dxa"/>
          </w:tcPr>
          <w:p w14:paraId="15671AB7" w14:textId="7073A4A6" w:rsidR="00D45BAE" w:rsidRPr="00651B36" w:rsidRDefault="00207407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Ana Paula Ferreira Aveiro</w:t>
            </w:r>
          </w:p>
        </w:tc>
        <w:tc>
          <w:tcPr>
            <w:tcW w:w="3873" w:type="dxa"/>
          </w:tcPr>
          <w:p w14:paraId="2F789195" w14:textId="77777777" w:rsidR="00D45BAE" w:rsidRPr="00651B36" w:rsidRDefault="00D45BAE" w:rsidP="00124DB7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D45BAE" w:rsidRPr="00651B36" w14:paraId="5AB1B24A" w14:textId="77777777" w:rsidTr="00651B36">
        <w:tc>
          <w:tcPr>
            <w:tcW w:w="1091" w:type="dxa"/>
            <w:shd w:val="clear" w:color="auto" w:fill="AECCD2"/>
          </w:tcPr>
          <w:p w14:paraId="26ABF5C9" w14:textId="0C529558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09h50min</w:t>
            </w:r>
          </w:p>
        </w:tc>
        <w:tc>
          <w:tcPr>
            <w:tcW w:w="1093" w:type="dxa"/>
            <w:shd w:val="clear" w:color="auto" w:fill="AECCD2"/>
          </w:tcPr>
          <w:p w14:paraId="3A19B1AA" w14:textId="447670D4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10h</w:t>
            </w:r>
          </w:p>
        </w:tc>
        <w:tc>
          <w:tcPr>
            <w:tcW w:w="936" w:type="dxa"/>
            <w:shd w:val="clear" w:color="auto" w:fill="AECCD2"/>
          </w:tcPr>
          <w:p w14:paraId="337E961C" w14:textId="7925B699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2E00EC5F" w14:textId="58684727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7478D5DF" w14:textId="77777777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45BAE" w:rsidRPr="00651B36" w14:paraId="580A3714" w14:textId="77777777" w:rsidTr="008F7A79">
        <w:tc>
          <w:tcPr>
            <w:tcW w:w="1091" w:type="dxa"/>
          </w:tcPr>
          <w:p w14:paraId="61A83468" w14:textId="1F806A05" w:rsidR="00D45BAE" w:rsidRPr="00651B36" w:rsidRDefault="00D45BAE" w:rsidP="0020740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10h</w:t>
            </w:r>
          </w:p>
        </w:tc>
        <w:tc>
          <w:tcPr>
            <w:tcW w:w="1093" w:type="dxa"/>
          </w:tcPr>
          <w:p w14:paraId="4AA2DD21" w14:textId="310B3782" w:rsidR="00D45BAE" w:rsidRPr="00651B36" w:rsidRDefault="00D45BAE" w:rsidP="000704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10h50min</w:t>
            </w:r>
          </w:p>
        </w:tc>
        <w:tc>
          <w:tcPr>
            <w:tcW w:w="936" w:type="dxa"/>
          </w:tcPr>
          <w:p w14:paraId="4311BED1" w14:textId="076CD202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50min</w:t>
            </w:r>
          </w:p>
        </w:tc>
        <w:tc>
          <w:tcPr>
            <w:tcW w:w="13974" w:type="dxa"/>
          </w:tcPr>
          <w:p w14:paraId="0CEF6322" w14:textId="307581B4" w:rsidR="00D45BAE" w:rsidRPr="00651B36" w:rsidRDefault="00207407" w:rsidP="0020740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eastAsia="Cambria" w:cstheme="minorHAnsi"/>
                <w:sz w:val="22"/>
                <w:szCs w:val="22"/>
                <w:lang w:eastAsia="pt-BR"/>
              </w:rPr>
              <w:t>Valéria Di Barmont Duarte</w:t>
            </w:r>
          </w:p>
        </w:tc>
        <w:tc>
          <w:tcPr>
            <w:tcW w:w="3873" w:type="dxa"/>
          </w:tcPr>
          <w:p w14:paraId="56BAD1A9" w14:textId="77777777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D45BAE" w:rsidRPr="00651B36" w14:paraId="0E85C2C0" w14:textId="77777777" w:rsidTr="00651B36">
        <w:tc>
          <w:tcPr>
            <w:tcW w:w="1091" w:type="dxa"/>
            <w:shd w:val="clear" w:color="auto" w:fill="AECCD2"/>
          </w:tcPr>
          <w:p w14:paraId="1AEFEFAE" w14:textId="01AD9420" w:rsidR="00D45BAE" w:rsidRPr="00651B36" w:rsidRDefault="00D45BAE" w:rsidP="00936A2A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10h50min</w:t>
            </w:r>
          </w:p>
        </w:tc>
        <w:tc>
          <w:tcPr>
            <w:tcW w:w="1093" w:type="dxa"/>
            <w:shd w:val="clear" w:color="auto" w:fill="AECCD2"/>
          </w:tcPr>
          <w:p w14:paraId="4DAB87C0" w14:textId="3148842D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11h</w:t>
            </w:r>
          </w:p>
        </w:tc>
        <w:tc>
          <w:tcPr>
            <w:tcW w:w="936" w:type="dxa"/>
            <w:shd w:val="clear" w:color="auto" w:fill="AECCD2"/>
          </w:tcPr>
          <w:p w14:paraId="0C9DFFF3" w14:textId="6E733FF2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01CAB1E5" w14:textId="1AD23092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58173CD6" w14:textId="77777777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45BAE" w:rsidRPr="00651B36" w14:paraId="34A58D4A" w14:textId="77777777" w:rsidTr="008F7A79">
        <w:tc>
          <w:tcPr>
            <w:tcW w:w="1091" w:type="dxa"/>
          </w:tcPr>
          <w:p w14:paraId="08F3CBDF" w14:textId="0ED2D9E2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11h</w:t>
            </w:r>
          </w:p>
        </w:tc>
        <w:tc>
          <w:tcPr>
            <w:tcW w:w="1093" w:type="dxa"/>
          </w:tcPr>
          <w:p w14:paraId="7D459F42" w14:textId="7892EC80" w:rsidR="00D45BAE" w:rsidRPr="00651B36" w:rsidRDefault="00D45BAE" w:rsidP="00124DB7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12h</w:t>
            </w:r>
          </w:p>
        </w:tc>
        <w:tc>
          <w:tcPr>
            <w:tcW w:w="936" w:type="dxa"/>
          </w:tcPr>
          <w:p w14:paraId="12F05130" w14:textId="37007649" w:rsidR="00D45BAE" w:rsidRPr="00651B36" w:rsidRDefault="00D45BAE" w:rsidP="00124DB7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1h</w:t>
            </w:r>
          </w:p>
        </w:tc>
        <w:tc>
          <w:tcPr>
            <w:tcW w:w="13974" w:type="dxa"/>
          </w:tcPr>
          <w:p w14:paraId="0BE0E429" w14:textId="06E67FB2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Débora </w:t>
            </w:r>
            <w:r w:rsidR="000704B7" w:rsidRPr="00651B3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Miranda </w:t>
            </w: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Barretto</w:t>
            </w:r>
          </w:p>
        </w:tc>
        <w:tc>
          <w:tcPr>
            <w:tcW w:w="3873" w:type="dxa"/>
          </w:tcPr>
          <w:p w14:paraId="4D9DAA92" w14:textId="77777777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651B36" w:rsidRPr="00651B36" w14:paraId="00E60734" w14:textId="77777777" w:rsidTr="00651B36">
        <w:tc>
          <w:tcPr>
            <w:tcW w:w="1091" w:type="dxa"/>
            <w:shd w:val="clear" w:color="auto" w:fill="1C3942"/>
          </w:tcPr>
          <w:p w14:paraId="4E2A1916" w14:textId="267DF37D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12h</w:t>
            </w:r>
          </w:p>
        </w:tc>
        <w:tc>
          <w:tcPr>
            <w:tcW w:w="1093" w:type="dxa"/>
            <w:shd w:val="clear" w:color="auto" w:fill="1C3942"/>
          </w:tcPr>
          <w:p w14:paraId="3ABC87DF" w14:textId="616B70C4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13h30min</w:t>
            </w:r>
          </w:p>
        </w:tc>
        <w:tc>
          <w:tcPr>
            <w:tcW w:w="936" w:type="dxa"/>
            <w:shd w:val="clear" w:color="auto" w:fill="1C3942"/>
          </w:tcPr>
          <w:p w14:paraId="1F53C8F5" w14:textId="3637C104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1h30min</w:t>
            </w:r>
          </w:p>
        </w:tc>
        <w:tc>
          <w:tcPr>
            <w:tcW w:w="13974" w:type="dxa"/>
            <w:shd w:val="clear" w:color="auto" w:fill="1C3942"/>
          </w:tcPr>
          <w:p w14:paraId="40114C97" w14:textId="286755D0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INTERVALO PARA ALMOÇO</w:t>
            </w:r>
          </w:p>
        </w:tc>
        <w:tc>
          <w:tcPr>
            <w:tcW w:w="3873" w:type="dxa"/>
            <w:shd w:val="clear" w:color="auto" w:fill="1C3942"/>
          </w:tcPr>
          <w:p w14:paraId="72B41066" w14:textId="77777777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45BAE" w:rsidRPr="00651B36" w14:paraId="11C40C5A" w14:textId="77777777" w:rsidTr="008F7A79">
        <w:tc>
          <w:tcPr>
            <w:tcW w:w="1091" w:type="dxa"/>
          </w:tcPr>
          <w:p w14:paraId="4982A84E" w14:textId="1B427BF6" w:rsidR="00D45BAE" w:rsidRPr="00651B36" w:rsidRDefault="00D45BAE" w:rsidP="00C147B1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13h30min</w:t>
            </w:r>
          </w:p>
        </w:tc>
        <w:tc>
          <w:tcPr>
            <w:tcW w:w="1093" w:type="dxa"/>
          </w:tcPr>
          <w:p w14:paraId="5D91C937" w14:textId="4166AE88" w:rsidR="00D45BAE" w:rsidRPr="00651B36" w:rsidRDefault="00D45BAE" w:rsidP="00C147B1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14h40min</w:t>
            </w:r>
          </w:p>
        </w:tc>
        <w:tc>
          <w:tcPr>
            <w:tcW w:w="936" w:type="dxa"/>
          </w:tcPr>
          <w:p w14:paraId="7F8EEFB6" w14:textId="2CBB6901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1h10min</w:t>
            </w:r>
          </w:p>
        </w:tc>
        <w:tc>
          <w:tcPr>
            <w:tcW w:w="13974" w:type="dxa"/>
          </w:tcPr>
          <w:p w14:paraId="347F983F" w14:textId="7EFAF349" w:rsidR="00D45BAE" w:rsidRPr="00651B36" w:rsidRDefault="00C65EE7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Herbert Holdefer das Chagas</w:t>
            </w:r>
            <w:r w:rsidR="00651B36" w:rsidRPr="00651B3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com a participação de cliente</w:t>
            </w:r>
          </w:p>
        </w:tc>
        <w:tc>
          <w:tcPr>
            <w:tcW w:w="3873" w:type="dxa"/>
          </w:tcPr>
          <w:p w14:paraId="1E006F8C" w14:textId="77777777" w:rsidR="00D45BAE" w:rsidRPr="00651B36" w:rsidRDefault="00D45BAE" w:rsidP="00124DB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8F7A79" w:rsidRPr="00651B36" w14:paraId="31FEAB3A" w14:textId="77777777" w:rsidTr="00651B36">
        <w:tc>
          <w:tcPr>
            <w:tcW w:w="1091" w:type="dxa"/>
            <w:shd w:val="clear" w:color="auto" w:fill="AECCD2"/>
          </w:tcPr>
          <w:p w14:paraId="291A9EE8" w14:textId="2BD4B777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14h40min</w:t>
            </w:r>
          </w:p>
        </w:tc>
        <w:tc>
          <w:tcPr>
            <w:tcW w:w="1093" w:type="dxa"/>
            <w:shd w:val="clear" w:color="auto" w:fill="AECCD2"/>
          </w:tcPr>
          <w:p w14:paraId="236072DC" w14:textId="0568BBF8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14h50min</w:t>
            </w:r>
          </w:p>
        </w:tc>
        <w:tc>
          <w:tcPr>
            <w:tcW w:w="936" w:type="dxa"/>
            <w:shd w:val="clear" w:color="auto" w:fill="AECCD2"/>
          </w:tcPr>
          <w:p w14:paraId="70FC39D8" w14:textId="335F5538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7D4EE552" w14:textId="651BC6B0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56C08016" w14:textId="77777777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F7A79" w:rsidRPr="00651B36" w14:paraId="506CB876" w14:textId="77777777" w:rsidTr="00651B36">
        <w:tc>
          <w:tcPr>
            <w:tcW w:w="1091" w:type="dxa"/>
            <w:shd w:val="clear" w:color="auto" w:fill="FFFFFF" w:themeFill="background1"/>
          </w:tcPr>
          <w:p w14:paraId="7DEBCA3D" w14:textId="10E2296B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14h50min</w:t>
            </w:r>
          </w:p>
        </w:tc>
        <w:tc>
          <w:tcPr>
            <w:tcW w:w="1093" w:type="dxa"/>
            <w:shd w:val="clear" w:color="auto" w:fill="FFFFFF" w:themeFill="background1"/>
          </w:tcPr>
          <w:p w14:paraId="4D546091" w14:textId="4350E15B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15h50min</w:t>
            </w:r>
          </w:p>
        </w:tc>
        <w:tc>
          <w:tcPr>
            <w:tcW w:w="936" w:type="dxa"/>
            <w:shd w:val="clear" w:color="auto" w:fill="FFFFFF" w:themeFill="background1"/>
          </w:tcPr>
          <w:p w14:paraId="2926A5A5" w14:textId="64B0633F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1h</w:t>
            </w:r>
          </w:p>
        </w:tc>
        <w:tc>
          <w:tcPr>
            <w:tcW w:w="13974" w:type="dxa"/>
            <w:shd w:val="clear" w:color="auto" w:fill="FFFFFF" w:themeFill="background1"/>
          </w:tcPr>
          <w:p w14:paraId="59BA6F5C" w14:textId="6127A309" w:rsidR="008F7A79" w:rsidRPr="00651B36" w:rsidRDefault="00FA6E30" w:rsidP="008F7A79">
            <w:pPr>
              <w:rPr>
                <w:rFonts w:cstheme="minorHAnsi"/>
                <w:sz w:val="22"/>
                <w:szCs w:val="22"/>
              </w:rPr>
            </w:pPr>
            <w:hyperlink r:id="rId9" w:history="1">
              <w:r w:rsidR="008F7A79" w:rsidRPr="00651B36">
                <w:rPr>
                  <w:rFonts w:cstheme="minorHAnsi"/>
                  <w:sz w:val="22"/>
                  <w:szCs w:val="22"/>
                </w:rPr>
                <w:t xml:space="preserve">Rodrigo </w:t>
              </w:r>
              <w:r w:rsidR="00C65EE7" w:rsidRPr="00651B36">
                <w:rPr>
                  <w:rFonts w:cstheme="minorHAnsi"/>
                  <w:sz w:val="22"/>
                  <w:szCs w:val="22"/>
                </w:rPr>
                <w:t xml:space="preserve">Vaz </w:t>
              </w:r>
              <w:r w:rsidR="008F7A79" w:rsidRPr="00651B36">
                <w:rPr>
                  <w:rFonts w:cstheme="minorHAnsi"/>
                  <w:sz w:val="22"/>
                  <w:szCs w:val="22"/>
                </w:rPr>
                <w:t>Ohtake</w:t>
              </w:r>
            </w:hyperlink>
          </w:p>
        </w:tc>
        <w:tc>
          <w:tcPr>
            <w:tcW w:w="3873" w:type="dxa"/>
            <w:shd w:val="clear" w:color="auto" w:fill="FFFFFF" w:themeFill="background1"/>
          </w:tcPr>
          <w:p w14:paraId="604EF729" w14:textId="77777777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8F7A79" w:rsidRPr="00651B36" w14:paraId="4CA447E9" w14:textId="77777777" w:rsidTr="00651B36">
        <w:tc>
          <w:tcPr>
            <w:tcW w:w="1091" w:type="dxa"/>
            <w:shd w:val="clear" w:color="auto" w:fill="AECCD2"/>
          </w:tcPr>
          <w:p w14:paraId="75ED552A" w14:textId="3F2A879B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15h50min</w:t>
            </w:r>
          </w:p>
        </w:tc>
        <w:tc>
          <w:tcPr>
            <w:tcW w:w="1093" w:type="dxa"/>
            <w:shd w:val="clear" w:color="auto" w:fill="AECCD2"/>
          </w:tcPr>
          <w:p w14:paraId="3D40212C" w14:textId="113E1200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16h</w:t>
            </w:r>
          </w:p>
        </w:tc>
        <w:tc>
          <w:tcPr>
            <w:tcW w:w="936" w:type="dxa"/>
            <w:shd w:val="clear" w:color="auto" w:fill="AECCD2"/>
          </w:tcPr>
          <w:p w14:paraId="7B9577CD" w14:textId="69AFE311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2CE92558" w14:textId="292D9992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074A68D4" w14:textId="77777777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F7A79" w:rsidRPr="00651B36" w14:paraId="0D094DAE" w14:textId="77777777" w:rsidTr="008F7A79">
        <w:tc>
          <w:tcPr>
            <w:tcW w:w="1091" w:type="dxa"/>
          </w:tcPr>
          <w:p w14:paraId="7FA528FA" w14:textId="39D7FB6C" w:rsidR="008F7A79" w:rsidRPr="00651B36" w:rsidRDefault="008F7A79" w:rsidP="00FB1A62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16h</w:t>
            </w:r>
          </w:p>
        </w:tc>
        <w:tc>
          <w:tcPr>
            <w:tcW w:w="1093" w:type="dxa"/>
          </w:tcPr>
          <w:p w14:paraId="64C48EC9" w14:textId="6D290762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16h50min</w:t>
            </w:r>
          </w:p>
        </w:tc>
        <w:tc>
          <w:tcPr>
            <w:tcW w:w="936" w:type="dxa"/>
          </w:tcPr>
          <w:p w14:paraId="226B5B90" w14:textId="79F8BE0D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50</w:t>
            </w:r>
            <w:r w:rsidR="008F7A79" w:rsidRPr="00651B36">
              <w:rPr>
                <w:rFonts w:cstheme="minorHAnsi"/>
                <w:sz w:val="22"/>
                <w:szCs w:val="22"/>
              </w:rPr>
              <w:t>min</w:t>
            </w:r>
          </w:p>
        </w:tc>
        <w:tc>
          <w:tcPr>
            <w:tcW w:w="13974" w:type="dxa"/>
          </w:tcPr>
          <w:p w14:paraId="7752F12B" w14:textId="60895DB7" w:rsidR="008F7A79" w:rsidRPr="00651B36" w:rsidRDefault="008F7A79" w:rsidP="00FB1A62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Juliana</w:t>
            </w:r>
            <w:r w:rsidR="00C65EE7" w:rsidRPr="00651B36">
              <w:rPr>
                <w:rFonts w:cstheme="minorHAnsi"/>
                <w:sz w:val="22"/>
                <w:szCs w:val="22"/>
              </w:rPr>
              <w:t xml:space="preserve"> Gomes </w:t>
            </w:r>
            <w:r w:rsidRPr="00651B36">
              <w:rPr>
                <w:rFonts w:cstheme="minorHAnsi"/>
                <w:sz w:val="22"/>
                <w:szCs w:val="22"/>
              </w:rPr>
              <w:t>Pip</w:t>
            </w:r>
            <w:r w:rsidR="00C65EE7" w:rsidRPr="00651B36">
              <w:rPr>
                <w:rFonts w:cstheme="minorHAnsi"/>
                <w:sz w:val="22"/>
                <w:szCs w:val="22"/>
              </w:rPr>
              <w:t>p</w:t>
            </w:r>
            <w:r w:rsidRPr="00651B36">
              <w:rPr>
                <w:rFonts w:cstheme="minorHAnsi"/>
                <w:sz w:val="22"/>
                <w:szCs w:val="22"/>
              </w:rPr>
              <w:t>i</w:t>
            </w:r>
            <w:r w:rsidR="00C65EE7" w:rsidRPr="00651B36">
              <w:rPr>
                <w:rFonts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873" w:type="dxa"/>
          </w:tcPr>
          <w:p w14:paraId="43FAF156" w14:textId="77777777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8F7A79" w:rsidRPr="00651B36" w14:paraId="05009E8F" w14:textId="77777777" w:rsidTr="00651B36">
        <w:tc>
          <w:tcPr>
            <w:tcW w:w="1091" w:type="dxa"/>
            <w:shd w:val="clear" w:color="auto" w:fill="AECCD2"/>
          </w:tcPr>
          <w:p w14:paraId="38F5D318" w14:textId="4526243D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16h50min</w:t>
            </w:r>
          </w:p>
        </w:tc>
        <w:tc>
          <w:tcPr>
            <w:tcW w:w="1093" w:type="dxa"/>
            <w:shd w:val="clear" w:color="auto" w:fill="AECCD2"/>
          </w:tcPr>
          <w:p w14:paraId="0A4742A1" w14:textId="0D0C8B6D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17h</w:t>
            </w:r>
          </w:p>
        </w:tc>
        <w:tc>
          <w:tcPr>
            <w:tcW w:w="936" w:type="dxa"/>
            <w:shd w:val="clear" w:color="auto" w:fill="AECCD2"/>
          </w:tcPr>
          <w:p w14:paraId="3EC14598" w14:textId="70153579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49B0131D" w14:textId="3CDE1362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02DA1FBF" w14:textId="77777777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F7A79" w:rsidRPr="00651B36" w14:paraId="7FB44557" w14:textId="77777777" w:rsidTr="008F7A79">
        <w:tc>
          <w:tcPr>
            <w:tcW w:w="1091" w:type="dxa"/>
          </w:tcPr>
          <w:p w14:paraId="4AB972B4" w14:textId="43679C9B" w:rsidR="008F7A79" w:rsidRPr="00651B36" w:rsidRDefault="008F7A79" w:rsidP="00FB1A62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17h</w:t>
            </w:r>
          </w:p>
        </w:tc>
        <w:tc>
          <w:tcPr>
            <w:tcW w:w="1093" w:type="dxa"/>
          </w:tcPr>
          <w:p w14:paraId="5A241351" w14:textId="1F48B57F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17h50min</w:t>
            </w:r>
          </w:p>
        </w:tc>
        <w:tc>
          <w:tcPr>
            <w:tcW w:w="936" w:type="dxa"/>
          </w:tcPr>
          <w:p w14:paraId="2F15B7F6" w14:textId="123E1940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50min</w:t>
            </w:r>
          </w:p>
        </w:tc>
        <w:tc>
          <w:tcPr>
            <w:tcW w:w="13974" w:type="dxa"/>
          </w:tcPr>
          <w:p w14:paraId="05C45923" w14:textId="1A6F777F" w:rsidR="008F7A79" w:rsidRPr="00651B36" w:rsidRDefault="00207407" w:rsidP="00207407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eastAsia="Cambria" w:cstheme="minorHAnsi"/>
                <w:sz w:val="22"/>
                <w:szCs w:val="22"/>
                <w:lang w:eastAsia="pt-BR"/>
              </w:rPr>
              <w:t xml:space="preserve"> Vanessa Ribeiro dos Santos </w:t>
            </w:r>
            <w:r w:rsidR="008F7A79" w:rsidRPr="00651B36">
              <w:rPr>
                <w:rFonts w:cstheme="minorHAnsi"/>
                <w:sz w:val="22"/>
                <w:szCs w:val="22"/>
              </w:rPr>
              <w:t>(Quat</w:t>
            </w:r>
            <w:r w:rsidR="0035376A" w:rsidRPr="00651B36">
              <w:rPr>
                <w:rFonts w:cstheme="minorHAnsi"/>
                <w:sz w:val="22"/>
                <w:szCs w:val="22"/>
              </w:rPr>
              <w:t>t</w:t>
            </w:r>
            <w:r w:rsidR="008F7A79" w:rsidRPr="00651B36">
              <w:rPr>
                <w:rFonts w:cstheme="minorHAnsi"/>
                <w:sz w:val="22"/>
                <w:szCs w:val="22"/>
              </w:rPr>
              <w:t>rino</w:t>
            </w:r>
            <w:r w:rsidR="0035376A" w:rsidRPr="00651B36">
              <w:rPr>
                <w:rFonts w:cstheme="minorHAnsi"/>
                <w:sz w:val="22"/>
                <w:szCs w:val="22"/>
              </w:rPr>
              <w:t xml:space="preserve"> Arquitetura</w:t>
            </w:r>
            <w:r w:rsidR="008F7A79" w:rsidRPr="00651B36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3873" w:type="dxa"/>
          </w:tcPr>
          <w:p w14:paraId="589C4FF5" w14:textId="77777777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8F7A79" w:rsidRPr="00651B36" w14:paraId="71E94133" w14:textId="77777777" w:rsidTr="00651B36">
        <w:tc>
          <w:tcPr>
            <w:tcW w:w="1091" w:type="dxa"/>
            <w:shd w:val="clear" w:color="auto" w:fill="AECCD2"/>
          </w:tcPr>
          <w:p w14:paraId="41D5048E" w14:textId="5EDF9B17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17h50min</w:t>
            </w:r>
          </w:p>
        </w:tc>
        <w:tc>
          <w:tcPr>
            <w:tcW w:w="1093" w:type="dxa"/>
            <w:shd w:val="clear" w:color="auto" w:fill="AECCD2"/>
          </w:tcPr>
          <w:p w14:paraId="3E7A51B8" w14:textId="233824CF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18h</w:t>
            </w:r>
          </w:p>
        </w:tc>
        <w:tc>
          <w:tcPr>
            <w:tcW w:w="936" w:type="dxa"/>
            <w:shd w:val="clear" w:color="auto" w:fill="AECCD2"/>
          </w:tcPr>
          <w:p w14:paraId="662290AD" w14:textId="78B15020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241C8F6F" w14:textId="7268D84B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76B7529D" w14:textId="77777777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F7A79" w:rsidRPr="00651B36" w14:paraId="62EC3012" w14:textId="77777777" w:rsidTr="008F7A79">
        <w:tc>
          <w:tcPr>
            <w:tcW w:w="1091" w:type="dxa"/>
          </w:tcPr>
          <w:p w14:paraId="25A8BA1D" w14:textId="5431ACD5" w:rsidR="008F7A79" w:rsidRPr="00651B36" w:rsidRDefault="008F7A79" w:rsidP="00FB1A62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18h</w:t>
            </w:r>
          </w:p>
        </w:tc>
        <w:tc>
          <w:tcPr>
            <w:tcW w:w="1093" w:type="dxa"/>
          </w:tcPr>
          <w:p w14:paraId="4467183A" w14:textId="474D9466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18h50min</w:t>
            </w:r>
          </w:p>
        </w:tc>
        <w:tc>
          <w:tcPr>
            <w:tcW w:w="936" w:type="dxa"/>
          </w:tcPr>
          <w:p w14:paraId="5FAF68A0" w14:textId="3B4DD639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50min</w:t>
            </w:r>
          </w:p>
        </w:tc>
        <w:tc>
          <w:tcPr>
            <w:tcW w:w="13974" w:type="dxa"/>
          </w:tcPr>
          <w:p w14:paraId="54F8B829" w14:textId="760B7409" w:rsidR="008F7A79" w:rsidRPr="00651B36" w:rsidRDefault="00C147B1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Daniel Mangabeira (</w:t>
            </w:r>
            <w:r w:rsidR="008F7A79" w:rsidRPr="00651B36">
              <w:rPr>
                <w:rFonts w:cstheme="minorHAnsi"/>
                <w:sz w:val="22"/>
                <w:szCs w:val="22"/>
              </w:rPr>
              <w:t>Bloco Arquitetos</w:t>
            </w:r>
            <w:r w:rsidRPr="00651B36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3873" w:type="dxa"/>
          </w:tcPr>
          <w:p w14:paraId="64BDDDA0" w14:textId="77777777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8F7A79" w:rsidRPr="00651B36" w14:paraId="3F55DC72" w14:textId="77777777" w:rsidTr="00651B36">
        <w:tc>
          <w:tcPr>
            <w:tcW w:w="1091" w:type="dxa"/>
            <w:shd w:val="clear" w:color="auto" w:fill="AECCD2"/>
          </w:tcPr>
          <w:p w14:paraId="19FD006D" w14:textId="2ADF6894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18h50min</w:t>
            </w:r>
          </w:p>
        </w:tc>
        <w:tc>
          <w:tcPr>
            <w:tcW w:w="1093" w:type="dxa"/>
            <w:shd w:val="clear" w:color="auto" w:fill="AECCD2"/>
          </w:tcPr>
          <w:p w14:paraId="600BA097" w14:textId="7636A0BB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19h</w:t>
            </w:r>
          </w:p>
        </w:tc>
        <w:tc>
          <w:tcPr>
            <w:tcW w:w="936" w:type="dxa"/>
            <w:shd w:val="clear" w:color="auto" w:fill="AECCD2"/>
          </w:tcPr>
          <w:p w14:paraId="287917FD" w14:textId="455BCE7D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1A061FEE" w14:textId="3B3EB00E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7803A820" w14:textId="77777777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F7A79" w:rsidRPr="00651B36" w14:paraId="68AA7D3F" w14:textId="77777777" w:rsidTr="008F7A79">
        <w:tc>
          <w:tcPr>
            <w:tcW w:w="1091" w:type="dxa"/>
          </w:tcPr>
          <w:p w14:paraId="266EB37F" w14:textId="50D69C29" w:rsidR="008F7A79" w:rsidRPr="00651B36" w:rsidRDefault="008F7A79" w:rsidP="00FB1A62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19h00min</w:t>
            </w:r>
          </w:p>
        </w:tc>
        <w:tc>
          <w:tcPr>
            <w:tcW w:w="1093" w:type="dxa"/>
          </w:tcPr>
          <w:p w14:paraId="19113438" w14:textId="585BB25E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20h20min</w:t>
            </w:r>
          </w:p>
        </w:tc>
        <w:tc>
          <w:tcPr>
            <w:tcW w:w="936" w:type="dxa"/>
          </w:tcPr>
          <w:p w14:paraId="59BD52E4" w14:textId="612319AC" w:rsidR="008F7A79" w:rsidRPr="00651B36" w:rsidRDefault="00FB1A62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1h20min</w:t>
            </w:r>
          </w:p>
        </w:tc>
        <w:tc>
          <w:tcPr>
            <w:tcW w:w="13974" w:type="dxa"/>
          </w:tcPr>
          <w:p w14:paraId="7FE8D9D6" w14:textId="589E5925" w:rsidR="008F7A79" w:rsidRPr="00651B36" w:rsidRDefault="00651B36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 xml:space="preserve">Patrícia Maria </w:t>
            </w: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Pomerantzeff</w:t>
            </w:r>
            <w:r w:rsidRPr="00651B36">
              <w:rPr>
                <w:rFonts w:cstheme="minorHAnsi"/>
                <w:sz w:val="22"/>
                <w:szCs w:val="22"/>
              </w:rPr>
              <w:t xml:space="preserve">  Pessoa (</w:t>
            </w:r>
            <w:r w:rsidR="008F7A79" w:rsidRPr="00651B36">
              <w:rPr>
                <w:rFonts w:cstheme="minorHAnsi"/>
                <w:sz w:val="22"/>
                <w:szCs w:val="22"/>
              </w:rPr>
              <w:t>Doma Arquitetura</w:t>
            </w:r>
            <w:r w:rsidRPr="00651B36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3873" w:type="dxa"/>
          </w:tcPr>
          <w:p w14:paraId="22F9EA9E" w14:textId="77777777" w:rsidR="008F7A79" w:rsidRPr="00651B36" w:rsidRDefault="008F7A79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0704B7" w:rsidRPr="00651B36" w14:paraId="0A622955" w14:textId="77777777" w:rsidTr="00651B36">
        <w:tc>
          <w:tcPr>
            <w:tcW w:w="3120" w:type="dxa"/>
            <w:gridSpan w:val="3"/>
            <w:shd w:val="clear" w:color="auto" w:fill="E4F0F0"/>
          </w:tcPr>
          <w:p w14:paraId="5DF9D3B0" w14:textId="04A0D04A" w:rsidR="000704B7" w:rsidRPr="00651B36" w:rsidRDefault="000704B7" w:rsidP="000704B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51B36">
              <w:rPr>
                <w:rFonts w:cstheme="minorHAnsi"/>
                <w:b/>
                <w:bCs/>
                <w:sz w:val="22"/>
                <w:szCs w:val="22"/>
              </w:rPr>
              <w:t>IES</w:t>
            </w:r>
          </w:p>
        </w:tc>
        <w:tc>
          <w:tcPr>
            <w:tcW w:w="13974" w:type="dxa"/>
            <w:shd w:val="clear" w:color="auto" w:fill="E4F0F0"/>
          </w:tcPr>
          <w:p w14:paraId="148D2844" w14:textId="0DC2A6F5" w:rsidR="000704B7" w:rsidRPr="00BD7AA9" w:rsidRDefault="000704B7" w:rsidP="008F7A7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D7AA9">
              <w:rPr>
                <w:rFonts w:cstheme="minorHAnsi"/>
                <w:b/>
                <w:bCs/>
                <w:sz w:val="22"/>
                <w:szCs w:val="22"/>
              </w:rPr>
              <w:t>TCC SELECIONADO NO FORMATO PDF E/OU VIDEO (MP4)</w:t>
            </w:r>
          </w:p>
        </w:tc>
        <w:tc>
          <w:tcPr>
            <w:tcW w:w="3873" w:type="dxa"/>
            <w:shd w:val="clear" w:color="auto" w:fill="E4F0F0"/>
          </w:tcPr>
          <w:p w14:paraId="064E716D" w14:textId="7F8BCB82" w:rsidR="000704B7" w:rsidRPr="00651B36" w:rsidRDefault="000704B7" w:rsidP="008F7A79">
            <w:pPr>
              <w:rPr>
                <w:rFonts w:cstheme="minorHAnsi"/>
                <w:sz w:val="22"/>
                <w:szCs w:val="22"/>
              </w:rPr>
            </w:pPr>
            <w:r w:rsidRPr="00651B36">
              <w:rPr>
                <w:rFonts w:cstheme="minorHAnsi"/>
                <w:sz w:val="22"/>
                <w:szCs w:val="22"/>
              </w:rPr>
              <w:t>-</w:t>
            </w:r>
          </w:p>
        </w:tc>
      </w:tr>
    </w:tbl>
    <w:p w14:paraId="0F636B75" w14:textId="741E16EF" w:rsidR="00124DB7" w:rsidRPr="00651B36" w:rsidRDefault="00124DB7" w:rsidP="00124DB7">
      <w:pPr>
        <w:rPr>
          <w:rFonts w:asciiTheme="minorHAnsi" w:hAnsiTheme="minorHAnsi" w:cstheme="minorHAnsi"/>
          <w:sz w:val="22"/>
          <w:szCs w:val="22"/>
        </w:rPr>
      </w:pPr>
    </w:p>
    <w:p w14:paraId="4162BED8" w14:textId="04402D3A" w:rsidR="00124DB7" w:rsidRPr="00651B36" w:rsidRDefault="00124DB7" w:rsidP="00124DB7">
      <w:pPr>
        <w:rPr>
          <w:rFonts w:asciiTheme="minorHAnsi" w:hAnsiTheme="minorHAnsi" w:cstheme="minorHAnsi"/>
          <w:sz w:val="22"/>
          <w:szCs w:val="22"/>
        </w:rPr>
      </w:pPr>
    </w:p>
    <w:p w14:paraId="2D13CBDC" w14:textId="6B807CD4" w:rsidR="00124DB7" w:rsidRPr="00651B36" w:rsidRDefault="00124DB7" w:rsidP="00124DB7">
      <w:pPr>
        <w:rPr>
          <w:rFonts w:asciiTheme="minorHAnsi" w:hAnsiTheme="minorHAnsi" w:cstheme="minorHAnsi"/>
          <w:sz w:val="22"/>
          <w:szCs w:val="22"/>
        </w:rPr>
      </w:pPr>
    </w:p>
    <w:p w14:paraId="3B41BCEA" w14:textId="63F92610" w:rsidR="00124DB7" w:rsidRDefault="00124DB7" w:rsidP="00124DB7"/>
    <w:p w14:paraId="68361179" w14:textId="7D492ABE" w:rsidR="00124DB7" w:rsidRDefault="00124DB7" w:rsidP="00124DB7"/>
    <w:p w14:paraId="7AF9A86A" w14:textId="56BEF234" w:rsidR="00124DB7" w:rsidRDefault="00124DB7" w:rsidP="00124DB7"/>
    <w:p w14:paraId="765E8CEE" w14:textId="245170B6" w:rsidR="00124DB7" w:rsidRDefault="00124DB7" w:rsidP="00124DB7"/>
    <w:p w14:paraId="635DBF78" w14:textId="1E875821" w:rsidR="00124DB7" w:rsidRDefault="00124DB7" w:rsidP="00124DB7"/>
    <w:p w14:paraId="494CB54A" w14:textId="1ED3C6C7" w:rsidR="00124DB7" w:rsidRDefault="00124DB7" w:rsidP="00124DB7"/>
    <w:p w14:paraId="3D7D938A" w14:textId="1591E768" w:rsidR="00124DB7" w:rsidRDefault="00124DB7" w:rsidP="00124DB7"/>
    <w:p w14:paraId="19674532" w14:textId="29D63C6C" w:rsidR="00124DB7" w:rsidRDefault="00124DB7" w:rsidP="00124DB7"/>
    <w:p w14:paraId="206C43B9" w14:textId="746ED537" w:rsidR="00124DB7" w:rsidRDefault="00124DB7" w:rsidP="00124DB7"/>
    <w:p w14:paraId="5AF683FC" w14:textId="3E322EB1" w:rsidR="00124DB7" w:rsidRDefault="00124DB7" w:rsidP="00124DB7"/>
    <w:p w14:paraId="26361578" w14:textId="03E255EB" w:rsidR="00124DB7" w:rsidRDefault="00124DB7" w:rsidP="00124DB7"/>
    <w:p w14:paraId="1D06CA20" w14:textId="2884F87B" w:rsidR="00124DB7" w:rsidRDefault="00124DB7" w:rsidP="00124DB7"/>
    <w:p w14:paraId="103D4BC5" w14:textId="1A908A2D" w:rsidR="00124DB7" w:rsidRDefault="00124DB7" w:rsidP="00124DB7"/>
    <w:p w14:paraId="120C0CA3" w14:textId="734D7F76" w:rsidR="0089065F" w:rsidRDefault="0089065F" w:rsidP="00AA13D4">
      <w:pPr>
        <w:suppressAutoHyphens w:val="0"/>
        <w:rPr>
          <w:rFonts w:ascii="Times New Roman" w:hAnsi="Times New Roman"/>
          <w:sz w:val="22"/>
          <w:szCs w:val="22"/>
        </w:rPr>
      </w:pPr>
    </w:p>
    <w:sectPr w:rsidR="0089065F" w:rsidSect="00AA13D4">
      <w:pgSz w:w="23811" w:h="16838" w:orient="landscape" w:code="8"/>
      <w:pgMar w:top="1701" w:right="1417" w:bottom="1701" w:left="1417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E82" w14:textId="77777777" w:rsidR="00674B99" w:rsidRDefault="00674B99">
      <w:r>
        <w:separator/>
      </w:r>
    </w:p>
  </w:endnote>
  <w:endnote w:type="continuationSeparator" w:id="0">
    <w:p w14:paraId="599657A7" w14:textId="77777777" w:rsidR="00674B99" w:rsidRDefault="006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199" w14:textId="77777777" w:rsidR="00674B99" w:rsidRDefault="00674B99">
      <w:r>
        <w:rPr>
          <w:color w:val="000000"/>
        </w:rPr>
        <w:separator/>
      </w:r>
    </w:p>
  </w:footnote>
  <w:footnote w:type="continuationSeparator" w:id="0">
    <w:p w14:paraId="123FEC49" w14:textId="77777777" w:rsidR="00674B99" w:rsidRDefault="0067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753EBA4">
          <wp:simplePos x="0" y="0"/>
          <wp:positionH relativeFrom="margin">
            <wp:posOffset>-102125</wp:posOffset>
          </wp:positionH>
          <wp:positionV relativeFrom="paragraph">
            <wp:posOffset>-114189</wp:posOffset>
          </wp:positionV>
          <wp:extent cx="5495287" cy="569098"/>
          <wp:effectExtent l="0" t="0" r="0" b="2540"/>
          <wp:wrapNone/>
          <wp:docPr id="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1268" cy="5717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4B5D6D" w:rsidRDefault="00FA6E30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FA6E30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8647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662"/>
    </w:tblGrid>
    <w:tr w:rsidR="005D5164" w14:paraId="20DF455B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18026C" w14:textId="2D508B4E" w:rsidR="005D5164" w:rsidRPr="00470AFF" w:rsidRDefault="005D5164" w:rsidP="005D5164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Calibri" w:hAnsi="Calibri"/>
            </w:rPr>
            <w:t>1466107/2022</w:t>
          </w:r>
        </w:p>
      </w:tc>
    </w:tr>
    <w:tr w:rsidR="005D5164" w14:paraId="595B4115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14871CA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D53B1C" w14:textId="05FCEA75" w:rsidR="005D5164" w:rsidRDefault="005D5164" w:rsidP="005D5164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bCs/>
            </w:rPr>
            <w:t>CAU/MT</w:t>
          </w:r>
        </w:p>
      </w:tc>
    </w:tr>
    <w:tr w:rsidR="005D5164" w14:paraId="15660D09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098A7F75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CD9B80" w14:textId="0D7D90F4" w:rsidR="005D5164" w:rsidRPr="004B518E" w:rsidRDefault="00530203" w:rsidP="005D5164">
          <w:pPr>
            <w:widowControl w:val="0"/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t>DIA DO ARQUITETO E URBANISTA CAU/MT</w:t>
          </w:r>
        </w:p>
      </w:tc>
    </w:tr>
  </w:tbl>
  <w:p w14:paraId="070EDC9A" w14:textId="77777777" w:rsidR="004B5D6D" w:rsidRDefault="00FA6E30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4762"/>
    <w:multiLevelType w:val="multilevel"/>
    <w:tmpl w:val="71FEA4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F0C1228"/>
    <w:multiLevelType w:val="hybridMultilevel"/>
    <w:tmpl w:val="A508B97A"/>
    <w:lvl w:ilvl="0" w:tplc="5A98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B5F"/>
    <w:multiLevelType w:val="hybridMultilevel"/>
    <w:tmpl w:val="A224DC4C"/>
    <w:lvl w:ilvl="0" w:tplc="E8C0B4D4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12F4B"/>
    <w:multiLevelType w:val="hybridMultilevel"/>
    <w:tmpl w:val="28E2C3E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6F131C"/>
    <w:multiLevelType w:val="hybridMultilevel"/>
    <w:tmpl w:val="CCC2C140"/>
    <w:lvl w:ilvl="0" w:tplc="6696F3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34020"/>
    <w:multiLevelType w:val="hybridMultilevel"/>
    <w:tmpl w:val="8EE09BDA"/>
    <w:lvl w:ilvl="0" w:tplc="69F8D91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i w:val="0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9BC11E6"/>
    <w:multiLevelType w:val="hybridMultilevel"/>
    <w:tmpl w:val="81B8D060"/>
    <w:lvl w:ilvl="0" w:tplc="E18C40BA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0C3E"/>
    <w:multiLevelType w:val="hybridMultilevel"/>
    <w:tmpl w:val="266C4800"/>
    <w:lvl w:ilvl="0" w:tplc="2F14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966481"/>
    <w:multiLevelType w:val="hybridMultilevel"/>
    <w:tmpl w:val="F0A0F002"/>
    <w:lvl w:ilvl="0" w:tplc="A33CD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496F42"/>
    <w:multiLevelType w:val="multilevel"/>
    <w:tmpl w:val="FDAA27E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47330223">
    <w:abstractNumId w:val="19"/>
  </w:num>
  <w:num w:numId="2" w16cid:durableId="1298800033">
    <w:abstractNumId w:val="25"/>
  </w:num>
  <w:num w:numId="3" w16cid:durableId="1988050632">
    <w:abstractNumId w:val="26"/>
  </w:num>
  <w:num w:numId="4" w16cid:durableId="66349605">
    <w:abstractNumId w:val="14"/>
  </w:num>
  <w:num w:numId="5" w16cid:durableId="872228801">
    <w:abstractNumId w:val="18"/>
  </w:num>
  <w:num w:numId="6" w16cid:durableId="1015571258">
    <w:abstractNumId w:val="29"/>
  </w:num>
  <w:num w:numId="7" w16cid:durableId="182596357">
    <w:abstractNumId w:val="28"/>
  </w:num>
  <w:num w:numId="8" w16cid:durableId="601647895">
    <w:abstractNumId w:val="3"/>
  </w:num>
  <w:num w:numId="9" w16cid:durableId="457145146">
    <w:abstractNumId w:val="31"/>
  </w:num>
  <w:num w:numId="10" w16cid:durableId="809053474">
    <w:abstractNumId w:val="27"/>
  </w:num>
  <w:num w:numId="11" w16cid:durableId="2012681479">
    <w:abstractNumId w:val="20"/>
  </w:num>
  <w:num w:numId="12" w16cid:durableId="299506921">
    <w:abstractNumId w:val="4"/>
  </w:num>
  <w:num w:numId="13" w16cid:durableId="782044242">
    <w:abstractNumId w:val="7"/>
  </w:num>
  <w:num w:numId="14" w16cid:durableId="1976909958">
    <w:abstractNumId w:val="10"/>
  </w:num>
  <w:num w:numId="15" w16cid:durableId="756905544">
    <w:abstractNumId w:val="11"/>
  </w:num>
  <w:num w:numId="16" w16cid:durableId="1882866107">
    <w:abstractNumId w:val="17"/>
  </w:num>
  <w:num w:numId="17" w16cid:durableId="1492983272">
    <w:abstractNumId w:val="2"/>
  </w:num>
  <w:num w:numId="18" w16cid:durableId="1181698761">
    <w:abstractNumId w:val="12"/>
  </w:num>
  <w:num w:numId="19" w16cid:durableId="521013942">
    <w:abstractNumId w:val="1"/>
  </w:num>
  <w:num w:numId="20" w16cid:durableId="473840482">
    <w:abstractNumId w:val="5"/>
  </w:num>
  <w:num w:numId="21" w16cid:durableId="1156261156">
    <w:abstractNumId w:val="21"/>
  </w:num>
  <w:num w:numId="22" w16cid:durableId="154229233">
    <w:abstractNumId w:val="30"/>
  </w:num>
  <w:num w:numId="23" w16cid:durableId="589000885">
    <w:abstractNumId w:val="30"/>
    <w:lvlOverride w:ilvl="0">
      <w:startOverride w:val="1"/>
    </w:lvlOverride>
  </w:num>
  <w:num w:numId="24" w16cid:durableId="1556159864">
    <w:abstractNumId w:val="23"/>
  </w:num>
  <w:num w:numId="25" w16cid:durableId="453250980">
    <w:abstractNumId w:val="22"/>
  </w:num>
  <w:num w:numId="26" w16cid:durableId="713774236">
    <w:abstractNumId w:val="24"/>
  </w:num>
  <w:num w:numId="27" w16cid:durableId="1502313340">
    <w:abstractNumId w:val="6"/>
  </w:num>
  <w:num w:numId="28" w16cid:durableId="1067337501">
    <w:abstractNumId w:val="15"/>
  </w:num>
  <w:num w:numId="29" w16cid:durableId="1128662713">
    <w:abstractNumId w:val="9"/>
  </w:num>
  <w:num w:numId="30" w16cid:durableId="1047530241">
    <w:abstractNumId w:val="13"/>
  </w:num>
  <w:num w:numId="31" w16cid:durableId="1230192003">
    <w:abstractNumId w:val="0"/>
  </w:num>
  <w:num w:numId="32" w16cid:durableId="1956790248">
    <w:abstractNumId w:val="16"/>
  </w:num>
  <w:num w:numId="33" w16cid:durableId="82993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2322B"/>
    <w:rsid w:val="000704B7"/>
    <w:rsid w:val="000C1C8D"/>
    <w:rsid w:val="00124DB7"/>
    <w:rsid w:val="001509F6"/>
    <w:rsid w:val="001F1498"/>
    <w:rsid w:val="00207407"/>
    <w:rsid w:val="002707CE"/>
    <w:rsid w:val="002707EB"/>
    <w:rsid w:val="002717BD"/>
    <w:rsid w:val="002E587A"/>
    <w:rsid w:val="00307BBF"/>
    <w:rsid w:val="00311D79"/>
    <w:rsid w:val="00313167"/>
    <w:rsid w:val="003320F4"/>
    <w:rsid w:val="00342CDD"/>
    <w:rsid w:val="0035376A"/>
    <w:rsid w:val="003730E2"/>
    <w:rsid w:val="00420CE4"/>
    <w:rsid w:val="00422903"/>
    <w:rsid w:val="00425E18"/>
    <w:rsid w:val="00453864"/>
    <w:rsid w:val="00470AFF"/>
    <w:rsid w:val="004830E7"/>
    <w:rsid w:val="004B518E"/>
    <w:rsid w:val="00530203"/>
    <w:rsid w:val="00532AC9"/>
    <w:rsid w:val="00540507"/>
    <w:rsid w:val="005A1036"/>
    <w:rsid w:val="005A2144"/>
    <w:rsid w:val="005C0A17"/>
    <w:rsid w:val="005D5164"/>
    <w:rsid w:val="0060090A"/>
    <w:rsid w:val="00634542"/>
    <w:rsid w:val="00651B36"/>
    <w:rsid w:val="00674B99"/>
    <w:rsid w:val="0069630D"/>
    <w:rsid w:val="006D034D"/>
    <w:rsid w:val="00711F71"/>
    <w:rsid w:val="007416F7"/>
    <w:rsid w:val="00750F00"/>
    <w:rsid w:val="007520CA"/>
    <w:rsid w:val="00781E9B"/>
    <w:rsid w:val="00790D6A"/>
    <w:rsid w:val="00792806"/>
    <w:rsid w:val="007F5C5D"/>
    <w:rsid w:val="00815B81"/>
    <w:rsid w:val="00833318"/>
    <w:rsid w:val="00834100"/>
    <w:rsid w:val="00853FC8"/>
    <w:rsid w:val="0089065F"/>
    <w:rsid w:val="008D4AD6"/>
    <w:rsid w:val="008F7A79"/>
    <w:rsid w:val="00932769"/>
    <w:rsid w:val="00936A2A"/>
    <w:rsid w:val="00953262"/>
    <w:rsid w:val="00981581"/>
    <w:rsid w:val="0098662B"/>
    <w:rsid w:val="009B2897"/>
    <w:rsid w:val="009B54F5"/>
    <w:rsid w:val="009E717E"/>
    <w:rsid w:val="00A02AC8"/>
    <w:rsid w:val="00A15B09"/>
    <w:rsid w:val="00A609BA"/>
    <w:rsid w:val="00A72CD0"/>
    <w:rsid w:val="00AA13D4"/>
    <w:rsid w:val="00AD3EA6"/>
    <w:rsid w:val="00B02E9C"/>
    <w:rsid w:val="00B36AB2"/>
    <w:rsid w:val="00B47537"/>
    <w:rsid w:val="00B77A27"/>
    <w:rsid w:val="00B90165"/>
    <w:rsid w:val="00BD6BFE"/>
    <w:rsid w:val="00BD7AA9"/>
    <w:rsid w:val="00C147B1"/>
    <w:rsid w:val="00C21780"/>
    <w:rsid w:val="00C32B4B"/>
    <w:rsid w:val="00C4681A"/>
    <w:rsid w:val="00C65EE7"/>
    <w:rsid w:val="00C8099A"/>
    <w:rsid w:val="00CA3ABF"/>
    <w:rsid w:val="00CC7E57"/>
    <w:rsid w:val="00CD204E"/>
    <w:rsid w:val="00CE489B"/>
    <w:rsid w:val="00D2115A"/>
    <w:rsid w:val="00D45BAE"/>
    <w:rsid w:val="00E324B1"/>
    <w:rsid w:val="00E45238"/>
    <w:rsid w:val="00E561E7"/>
    <w:rsid w:val="00E65947"/>
    <w:rsid w:val="00E85310"/>
    <w:rsid w:val="00E90A1C"/>
    <w:rsid w:val="00E93B55"/>
    <w:rsid w:val="00E959FC"/>
    <w:rsid w:val="00ED56B5"/>
    <w:rsid w:val="00FA4248"/>
    <w:rsid w:val="00FA6953"/>
    <w:rsid w:val="00FA6E30"/>
    <w:rsid w:val="00FB1A62"/>
    <w:rsid w:val="00FC60F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22903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lang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  <w:style w:type="paragraph" w:styleId="Textodenotadefim">
    <w:name w:val="endnote text"/>
    <w:basedOn w:val="Normal"/>
    <w:uiPriority w:val="99"/>
    <w:rPr>
      <w:sz w:val="20"/>
      <w:szCs w:val="20"/>
    </w:rPr>
  </w:style>
  <w:style w:type="character" w:customStyle="1" w:styleId="TextodenotadefimChar">
    <w:name w:val="Texto de nota de fim Char"/>
    <w:basedOn w:val="Fontepargpadro"/>
    <w:uiPriority w:val="99"/>
    <w:rPr>
      <w:lang w:eastAsia="en-US"/>
    </w:rPr>
  </w:style>
  <w:style w:type="character" w:styleId="Refdenotadefim">
    <w:name w:val="endnote reference"/>
    <w:basedOn w:val="Fontepargpadro"/>
    <w:uiPriority w:val="99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1F149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22903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422903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22903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texto1">
    <w:name w:val="texto1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jota">
    <w:name w:val="jota"/>
    <w:basedOn w:val="Fontepargpadro"/>
    <w:rsid w:val="00AA13D4"/>
  </w:style>
  <w:style w:type="character" w:styleId="TextodoEspaoReservado">
    <w:name w:val="Placeholder Text"/>
    <w:basedOn w:val="Fontepargpadro"/>
    <w:rsid w:val="00AA13D4"/>
  </w:style>
  <w:style w:type="paragraph" w:styleId="Textodecomentrio">
    <w:name w:val="annotation text"/>
    <w:basedOn w:val="Normal"/>
    <w:link w:val="TextodecomentrioChar"/>
    <w:rsid w:val="00AA13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A13D4"/>
    <w:rPr>
      <w:lang w:eastAsia="en-US"/>
    </w:rPr>
  </w:style>
  <w:style w:type="character" w:styleId="Refdecomentrio">
    <w:name w:val="annotation reference"/>
    <w:basedOn w:val="Fontepargpadro"/>
    <w:rsid w:val="00AA13D4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AA13D4"/>
    <w:rPr>
      <w:color w:val="954F72"/>
      <w:u w:val="single"/>
    </w:rPr>
  </w:style>
  <w:style w:type="paragraph" w:customStyle="1" w:styleId="msonormal0">
    <w:name w:val="msonormal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6">
    <w:name w:val="xl6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50505"/>
      <w:lang w:eastAsia="pt-BR"/>
    </w:rPr>
  </w:style>
  <w:style w:type="paragraph" w:customStyle="1" w:styleId="xl67">
    <w:name w:val="xl6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68">
    <w:name w:val="xl6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9">
    <w:name w:val="xl6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0">
    <w:name w:val="xl7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1">
    <w:name w:val="xl7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2">
    <w:name w:val="xl7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3">
    <w:name w:val="xl7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4">
    <w:name w:val="xl7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5">
    <w:name w:val="xl7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6">
    <w:name w:val="xl7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4">
    <w:name w:val="xl6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0">
    <w:name w:val="xl8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82">
    <w:name w:val="xl8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GCEU_pt-BRBR983BR983&amp;sxsrf=APq-WBsZCIeN9a0fYxx2scBA0Bl1FsEi3Q:1649972156542&amp;q=Rodrigo+Ohtake&amp;stick=H4sIAAAAAAAAAONgVuLSz9U3yCo3zjWweMRoyi3w8sc9YSmdSWtOXmNU4-IKzsgvd80rySypFJLgYoOy-KR4uJC08Sxi5QvKTynKTM9X8M8oScxOBQAEjLtWVwAAAA&amp;sa=X&amp;ved=2ahUKEwjYlZ6iwZT3AhWgrpUCHbWKBLkQzIcDKAB6BAgXE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CE43-417B-471D-9365-42BF26C8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6</cp:revision>
  <cp:lastPrinted>2022-10-21T20:04:00Z</cp:lastPrinted>
  <dcterms:created xsi:type="dcterms:W3CDTF">2022-05-05T13:54:00Z</dcterms:created>
  <dcterms:modified xsi:type="dcterms:W3CDTF">2022-10-21T20:05:00Z</dcterms:modified>
</cp:coreProperties>
</file>