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03133620"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13690F">
        <w:rPr>
          <w:rFonts w:ascii="Times New Roman" w:hAnsi="Times New Roman"/>
          <w:b/>
          <w:sz w:val="22"/>
          <w:szCs w:val="22"/>
          <w:lang w:eastAsia="pt-BR"/>
        </w:rPr>
        <w:t>232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14:paraId="29261E0B" w14:textId="77777777"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1E4ACBCE"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E12259">
        <w:rPr>
          <w:rStyle w:val="nfase"/>
          <w:rFonts w:ascii="Times New Roman" w:hAnsi="Times New Roman"/>
          <w:iCs/>
          <w:sz w:val="22"/>
          <w:szCs w:val="22"/>
        </w:rPr>
        <w:t>17 de fevereiro</w:t>
      </w:r>
      <w:r w:rsidR="00942A2E">
        <w:rPr>
          <w:rStyle w:val="nfase"/>
          <w:rFonts w:ascii="Times New Roman" w:hAnsi="Times New Roman"/>
          <w:iCs/>
          <w:sz w:val="22"/>
          <w:szCs w:val="22"/>
        </w:rPr>
        <w:t xml:space="preserve">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1AF48E" w14:textId="4CF78ECE" w:rsidR="008C1E07" w:rsidRDefault="008C1E07" w:rsidP="008C1E07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Kohler</w:t>
      </w:r>
      <w:proofErr w:type="spellEnd"/>
      <w:r w:rsidRPr="005E010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60B4" w:rsidRPr="005E010A">
        <w:rPr>
          <w:rFonts w:ascii="Times New Roman" w:hAnsi="Times New Roman"/>
          <w:sz w:val="22"/>
          <w:szCs w:val="22"/>
          <w:lang w:eastAsia="pt-BR"/>
        </w:rPr>
        <w:t>e por</w:t>
      </w:r>
      <w:r w:rsidRPr="005E010A">
        <w:rPr>
          <w:rFonts w:ascii="Times New Roman" w:hAnsi="Times New Roman"/>
          <w:sz w:val="22"/>
          <w:szCs w:val="22"/>
          <w:lang w:eastAsia="pt-BR"/>
        </w:rPr>
        <w:t xml:space="preserve"> se tratar de matéria conciliável, nos termos do art. 91, da Resolução nº 143 do CAU/BR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7CB0712F" w14:textId="77777777" w:rsidR="008C1E07" w:rsidRDefault="008C1E07" w:rsidP="008C1E07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396C340" w14:textId="17F30878" w:rsidR="008C1E07" w:rsidRDefault="008C1E07" w:rsidP="008C1E07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DPEBR nº 0007-06/2020, que regulamenta a condução de processos punitivos no âmbito do CAU/BR e dos CAU/UF, notadamente nos processos de fiscalização e ético-disciplinares, enquanto perdurar o estado de calamidade pública relacionada ao novo coronavírus (Sars-Co-V-2), responsável pela pandemia de Covid-19.</w:t>
      </w:r>
    </w:p>
    <w:p w14:paraId="6198A8C0" w14:textId="388EC0B1" w:rsidR="008C1E07" w:rsidRDefault="008C1E07" w:rsidP="008C1E07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A5E2ECE" w14:textId="77777777" w:rsidR="008C1E07" w:rsidRPr="005E010A" w:rsidRDefault="008C1E07" w:rsidP="008C1E07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</w:t>
      </w:r>
      <w:r w:rsidRPr="008C1E07">
        <w:rPr>
          <w:rFonts w:ascii="Times New Roman" w:hAnsi="Times New Roman"/>
          <w:sz w:val="22"/>
          <w:szCs w:val="22"/>
          <w:lang w:eastAsia="pt-BR"/>
        </w:rPr>
        <w:t>relator poderá propor à CED/UF a designação de audiência de conciliação, nos termos do art. 91.</w:t>
      </w:r>
    </w:p>
    <w:p w14:paraId="57831234" w14:textId="77777777" w:rsidR="008C1E07" w:rsidRDefault="008C1E07" w:rsidP="008C1E07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F936E39" w14:textId="77777777" w:rsidR="008C1E07" w:rsidRPr="00471642" w:rsidRDefault="008C1E07" w:rsidP="008C1E0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5F872BF" w14:textId="77777777" w:rsidR="008C1E07" w:rsidRPr="00471642" w:rsidRDefault="008C1E07" w:rsidP="008C1E0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756F4E9" w14:textId="77777777" w:rsidR="008C1E07" w:rsidRPr="005E010A" w:rsidRDefault="008C1E07" w:rsidP="008C1E07">
      <w:pPr>
        <w:pStyle w:val="PargrafodaLista"/>
        <w:numPr>
          <w:ilvl w:val="0"/>
          <w:numId w:val="2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Designar a realização de audiência de conciliação mediante emprego de recursos tecnológicos disponíveis de transmissão de sons, imagens e dados em tempo real (videoconferência), caso seja do interesse e haja consenso das partes.</w:t>
      </w:r>
    </w:p>
    <w:p w14:paraId="1DFE5B39" w14:textId="77777777" w:rsidR="008C1E07" w:rsidRDefault="008C1E07" w:rsidP="008C1E07">
      <w:pPr>
        <w:pStyle w:val="PargrafodaLista"/>
        <w:numPr>
          <w:ilvl w:val="0"/>
          <w:numId w:val="2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E010A">
        <w:rPr>
          <w:rFonts w:ascii="Times New Roman" w:hAnsi="Times New Roman"/>
        </w:rPr>
        <w:t>ntimar as partes para no prazo de 10 (dez) dias manifestar interesse e consenso na realização de audiência conforme item 1.</w:t>
      </w:r>
    </w:p>
    <w:p w14:paraId="41FE659C" w14:textId="18C0A9D9" w:rsidR="008C1E07" w:rsidRPr="005E010A" w:rsidRDefault="008C1E07" w:rsidP="008C1E07">
      <w:pPr>
        <w:pStyle w:val="PargrafodaLista"/>
        <w:numPr>
          <w:ilvl w:val="0"/>
          <w:numId w:val="2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Para realização de audiência virtuais, o CAU/MT deverá dar condições de acesso às informações constantes dos autos por meio do envio de cópias digitalizadas para o endereço de correio eletrônico da parte solicitante</w:t>
      </w:r>
    </w:p>
    <w:p w14:paraId="578CEB96" w14:textId="77777777" w:rsidR="008C1E07" w:rsidRPr="005E010A" w:rsidRDefault="008C1E07" w:rsidP="008C1E07">
      <w:pPr>
        <w:pStyle w:val="PargrafodaLista"/>
        <w:numPr>
          <w:ilvl w:val="0"/>
          <w:numId w:val="2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Após manifestação</w:t>
      </w:r>
      <w:r>
        <w:rPr>
          <w:rFonts w:ascii="Times New Roman" w:hAnsi="Times New Roman"/>
        </w:rPr>
        <w:t xml:space="preserve"> das partes</w:t>
      </w:r>
      <w:r w:rsidRPr="005E010A">
        <w:rPr>
          <w:rFonts w:ascii="Times New Roman" w:hAnsi="Times New Roman"/>
        </w:rPr>
        <w:t>, retorne o processo para apreciação.</w:t>
      </w:r>
    </w:p>
    <w:p w14:paraId="408C0699" w14:textId="77777777" w:rsidR="0013690F" w:rsidRDefault="0013690F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7804DDBA" w14:textId="26DE7DC7" w:rsidR="00942A2E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t xml:space="preserve">Com </w:t>
      </w:r>
      <w:r>
        <w:rPr>
          <w:b/>
        </w:rPr>
        <w:t>0</w:t>
      </w:r>
      <w:r w:rsidR="0013690F">
        <w:rPr>
          <w:b/>
        </w:rPr>
        <w:t>3</w:t>
      </w:r>
      <w:r>
        <w:rPr>
          <w:b/>
        </w:rPr>
        <w:t xml:space="preserve"> votos favoráveis </w:t>
      </w:r>
      <w:r>
        <w:t xml:space="preserve">dos Conselheiros </w:t>
      </w:r>
      <w:r w:rsidR="008C1E07">
        <w:t>Enodes Soares Ferreira,</w:t>
      </w:r>
      <w:r>
        <w:t xml:space="preserve"> </w:t>
      </w:r>
      <w:proofErr w:type="spellStart"/>
      <w:r>
        <w:t>Weverthon</w:t>
      </w:r>
      <w:proofErr w:type="spellEnd"/>
      <w:r>
        <w:t xml:space="preserve"> Foles Veras, Vanessa </w:t>
      </w:r>
      <w:proofErr w:type="spellStart"/>
      <w:r>
        <w:t>Bressan</w:t>
      </w:r>
      <w:proofErr w:type="spellEnd"/>
      <w:r>
        <w:t xml:space="preserve"> </w:t>
      </w:r>
      <w:proofErr w:type="spellStart"/>
      <w:r>
        <w:t>Koehler</w:t>
      </w:r>
      <w:proofErr w:type="spellEnd"/>
      <w:r>
        <w:t xml:space="preserve">; </w:t>
      </w:r>
      <w:r>
        <w:rPr>
          <w:b/>
        </w:rPr>
        <w:t>00 votos contrários</w:t>
      </w:r>
      <w:r>
        <w:t xml:space="preserve">; </w:t>
      </w:r>
      <w:r>
        <w:rPr>
          <w:b/>
        </w:rPr>
        <w:t>0</w:t>
      </w:r>
      <w:r w:rsidR="0013690F">
        <w:rPr>
          <w:b/>
        </w:rPr>
        <w:t>1</w:t>
      </w:r>
      <w:r>
        <w:rPr>
          <w:b/>
        </w:rPr>
        <w:t xml:space="preserve"> abstenç</w:t>
      </w:r>
      <w:r w:rsidR="0013690F">
        <w:rPr>
          <w:b/>
        </w:rPr>
        <w:t xml:space="preserve">ão da conselheira </w:t>
      </w:r>
      <w:r w:rsidR="0013690F">
        <w:t>K</w:t>
      </w:r>
      <w:r w:rsidR="0013690F">
        <w:t xml:space="preserve">aren </w:t>
      </w:r>
      <w:proofErr w:type="spellStart"/>
      <w:r w:rsidR="0013690F">
        <w:t>Mayumi</w:t>
      </w:r>
      <w:proofErr w:type="spellEnd"/>
      <w:r w:rsidR="0013690F">
        <w:t xml:space="preserve"> Matsumoto</w:t>
      </w:r>
      <w:r>
        <w:rPr>
          <w:b/>
        </w:rPr>
        <w:t xml:space="preserve"> </w:t>
      </w:r>
      <w:r>
        <w:t xml:space="preserve">e </w:t>
      </w:r>
      <w:r>
        <w:rPr>
          <w:b/>
        </w:rPr>
        <w:t>0</w:t>
      </w:r>
      <w:r w:rsidR="008C1E07">
        <w:rPr>
          <w:b/>
        </w:rPr>
        <w:t>0</w:t>
      </w:r>
      <w:r>
        <w:rPr>
          <w:b/>
        </w:rPr>
        <w:t xml:space="preserve"> ausência</w:t>
      </w:r>
      <w:r w:rsidR="008C1E07">
        <w:rPr>
          <w:b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08DAA9FE" w14:textId="6FA564AB" w:rsidR="00942A2E" w:rsidRDefault="00942A2E" w:rsidP="00942A2E">
      <w:pPr>
        <w:spacing w:line="276" w:lineRule="auto"/>
      </w:pPr>
    </w:p>
    <w:p w14:paraId="3713D5D4" w14:textId="77777777" w:rsidR="008C1E07" w:rsidRDefault="008C1E07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77777777" w:rsidR="00942A2E" w:rsidRDefault="00942A2E" w:rsidP="00942A2E">
      <w:pPr>
        <w:spacing w:line="276" w:lineRule="auto"/>
        <w:rPr>
          <w:b/>
          <w:caps/>
          <w:spacing w:val="4"/>
        </w:rPr>
      </w:pPr>
      <w:r>
        <w:rPr>
          <w:b/>
          <w:caps/>
          <w:spacing w:val="4"/>
        </w:rPr>
        <w:t>VANESSA BRESSAN KOEHLER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_______________________________</w:t>
      </w:r>
    </w:p>
    <w:p w14:paraId="683B7903" w14:textId="77777777" w:rsidR="00942A2E" w:rsidRDefault="00942A2E" w:rsidP="00942A2E">
      <w:pPr>
        <w:spacing w:line="276" w:lineRule="auto"/>
      </w:pPr>
      <w:r>
        <w:t>Coordenadora</w:t>
      </w:r>
    </w:p>
    <w:p w14:paraId="4C9E5137" w14:textId="235D5B11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709E7EBF" w14:textId="50FEE4EA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8C05EB1" w14:textId="533F740F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26FD6326" w14:textId="4C5F90EE" w:rsidR="00942A2E" w:rsidRDefault="008C1E07" w:rsidP="00942A2E">
      <w:pPr>
        <w:spacing w:line="276" w:lineRule="auto"/>
      </w:pPr>
      <w:r>
        <w:rPr>
          <w:b/>
          <w:caps/>
          <w:spacing w:val="4"/>
        </w:rPr>
        <w:t xml:space="preserve">ENODES SOARES FERREIRA                   </w:t>
      </w:r>
      <w:r w:rsidR="00942A2E">
        <w:rPr>
          <w:b/>
          <w:caps/>
          <w:spacing w:val="4"/>
        </w:rPr>
        <w:tab/>
        <w:t xml:space="preserve">                       __</w:t>
      </w:r>
      <w:r w:rsidR="00942A2E">
        <w:rPr>
          <w:b/>
          <w:caps/>
          <w:color w:val="000000"/>
          <w:spacing w:val="4"/>
        </w:rPr>
        <w:t>_____________________________</w:t>
      </w:r>
    </w:p>
    <w:p w14:paraId="61D18125" w14:textId="39F7AD91" w:rsidR="00942A2E" w:rsidRDefault="008C1E07" w:rsidP="00942A2E">
      <w:pPr>
        <w:spacing w:line="276" w:lineRule="auto"/>
        <w:rPr>
          <w:rFonts w:eastAsia="Calibri"/>
        </w:rPr>
      </w:pPr>
      <w:r>
        <w:rPr>
          <w:rFonts w:eastAsia="Calibri"/>
        </w:rPr>
        <w:t>Membro</w:t>
      </w:r>
    </w:p>
    <w:p w14:paraId="3D544833" w14:textId="37C29880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55E6CC5" w14:textId="48F68379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516BD9A1" w14:textId="680DA5C6" w:rsidR="00942A2E" w:rsidRDefault="00942A2E" w:rsidP="00942A2E">
      <w:pPr>
        <w:spacing w:line="276" w:lineRule="auto"/>
      </w:pPr>
      <w:r>
        <w:rPr>
          <w:b/>
          <w:caps/>
          <w:spacing w:val="4"/>
        </w:rPr>
        <w:t>WEVERTHON FOLES VERAS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188D745" w14:textId="4B9768DF" w:rsidR="00942A2E" w:rsidRDefault="00942A2E" w:rsidP="00942A2E">
      <w:pPr>
        <w:spacing w:line="276" w:lineRule="auto"/>
      </w:pPr>
      <w:r>
        <w:t>Membro</w:t>
      </w:r>
    </w:p>
    <w:p w14:paraId="69B74D7A" w14:textId="6AF17279" w:rsidR="00942A2E" w:rsidRDefault="00942A2E" w:rsidP="00942A2E">
      <w:pPr>
        <w:spacing w:line="276" w:lineRule="auto"/>
      </w:pPr>
    </w:p>
    <w:p w14:paraId="3824323D" w14:textId="77777777" w:rsidR="00942A2E" w:rsidRDefault="00942A2E" w:rsidP="00942A2E">
      <w:pPr>
        <w:spacing w:line="276" w:lineRule="auto"/>
      </w:pPr>
    </w:p>
    <w:p w14:paraId="5FA81DBB" w14:textId="13E50F26" w:rsidR="00942A2E" w:rsidRDefault="00942A2E" w:rsidP="00942A2E">
      <w:pPr>
        <w:spacing w:line="276" w:lineRule="auto"/>
      </w:pPr>
    </w:p>
    <w:p w14:paraId="4F898B64" w14:textId="645B4A6F" w:rsidR="00942A2E" w:rsidRDefault="00942A2E" w:rsidP="00942A2E">
      <w:pPr>
        <w:spacing w:line="276" w:lineRule="auto"/>
      </w:pPr>
    </w:p>
    <w:p w14:paraId="6AB549DA" w14:textId="1018D8B6" w:rsidR="00942A2E" w:rsidRDefault="00942A2E" w:rsidP="00942A2E">
      <w:pPr>
        <w:spacing w:line="276" w:lineRule="auto"/>
      </w:pPr>
      <w:r>
        <w:rPr>
          <w:b/>
          <w:caps/>
          <w:spacing w:val="4"/>
        </w:rPr>
        <w:t xml:space="preserve">KAREN </w:t>
      </w:r>
      <w:proofErr w:type="gramStart"/>
      <w:r>
        <w:rPr>
          <w:b/>
          <w:caps/>
          <w:spacing w:val="4"/>
        </w:rPr>
        <w:t>MAYUMI  MATSUMOTO</w:t>
      </w:r>
      <w:proofErr w:type="gramEnd"/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47DF17D2" w14:textId="5B0F0095" w:rsidR="00942A2E" w:rsidRDefault="00942A2E" w:rsidP="00942A2E">
      <w:pPr>
        <w:spacing w:line="276" w:lineRule="auto"/>
      </w:pPr>
      <w:r>
        <w:t>Membro</w:t>
      </w:r>
    </w:p>
    <w:p w14:paraId="5A6FBA61" w14:textId="165A0339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218DA1C4" w:rsidR="00C03229" w:rsidRPr="00942A2E" w:rsidRDefault="00FD60B4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FD60B4">
            <w:rPr>
              <w:rFonts w:ascii="Times New Roman" w:hAnsi="Times New Roman"/>
              <w:bCs/>
              <w:sz w:val="22"/>
              <w:szCs w:val="22"/>
              <w:lang w:eastAsia="pt-BR"/>
            </w:rPr>
            <w:t>782702/2018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6E1FBAA9" w:rsidR="00AB7376" w:rsidRPr="00942A2E" w:rsidRDefault="00CF5DE2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Vanessa </w:t>
          </w:r>
          <w:proofErr w:type="spellStart"/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Bressan</w:t>
          </w:r>
          <w:proofErr w:type="spellEnd"/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Koehler</w:t>
          </w:r>
          <w:proofErr w:type="spellEnd"/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3690F"/>
    <w:rsid w:val="00154012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73D69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8C1E07"/>
    <w:rsid w:val="00942A2E"/>
    <w:rsid w:val="009C4B13"/>
    <w:rsid w:val="009D20D9"/>
    <w:rsid w:val="009D24F9"/>
    <w:rsid w:val="00A010A3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CF5DE2"/>
    <w:rsid w:val="00DA36DC"/>
    <w:rsid w:val="00DB66E8"/>
    <w:rsid w:val="00DD6C4D"/>
    <w:rsid w:val="00E12259"/>
    <w:rsid w:val="00E130CA"/>
    <w:rsid w:val="00E24E33"/>
    <w:rsid w:val="00E300D0"/>
    <w:rsid w:val="00E469B2"/>
    <w:rsid w:val="00E537E2"/>
    <w:rsid w:val="00EC4786"/>
    <w:rsid w:val="00F57164"/>
    <w:rsid w:val="00FD60B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5</cp:revision>
  <cp:lastPrinted>2020-08-08T12:04:00Z</cp:lastPrinted>
  <dcterms:created xsi:type="dcterms:W3CDTF">2022-02-17T17:02:00Z</dcterms:created>
  <dcterms:modified xsi:type="dcterms:W3CDTF">2022-03-16T19:38:00Z</dcterms:modified>
</cp:coreProperties>
</file>