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348D0" w:rsidRPr="00D92F91" w14:paraId="06EA08F7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512A0C36" w:rsidR="00F348D0" w:rsidRPr="00D92F91" w:rsidRDefault="003568DF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28453</w:t>
            </w:r>
          </w:p>
        </w:tc>
      </w:tr>
      <w:tr w:rsidR="00F348D0" w:rsidRPr="00D92F91" w14:paraId="0960D86C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1C7F1977" w:rsidR="00F348D0" w:rsidRPr="00D92F91" w:rsidRDefault="003568DF" w:rsidP="00F348D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1163907/2020</w:t>
            </w:r>
          </w:p>
        </w:tc>
      </w:tr>
      <w:tr w:rsidR="00F348D0" w:rsidRPr="00D92F91" w14:paraId="21CB686B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55C1E219" w:rsidR="00F348D0" w:rsidRPr="00D92F91" w:rsidRDefault="003568DF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5D595B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4DE4ABC0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</w:t>
            </w:r>
            <w:r w:rsidR="005D595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568DF">
              <w:rPr>
                <w:rFonts w:ascii="Times New Roman" w:hAnsi="Times New Roman"/>
                <w:b/>
                <w:sz w:val="22"/>
                <w:szCs w:val="22"/>
              </w:rPr>
              <w:t>248/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F348D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31535C78" w14:textId="7B802A1F" w:rsidR="00F348D0" w:rsidRPr="006D25FF" w:rsidRDefault="00F348D0" w:rsidP="00F348D0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3568DF">
        <w:rPr>
          <w:rFonts w:ascii="Times New Roman" w:hAnsi="Times New Roman"/>
          <w:sz w:val="22"/>
          <w:szCs w:val="22"/>
        </w:rPr>
        <w:t xml:space="preserve">hibrida </w:t>
      </w:r>
      <w:r w:rsidRPr="006D25FF">
        <w:rPr>
          <w:rFonts w:ascii="Times New Roman" w:hAnsi="Times New Roman"/>
          <w:sz w:val="22"/>
          <w:szCs w:val="22"/>
        </w:rPr>
        <w:t>(</w:t>
      </w:r>
      <w:r w:rsidR="003568DF">
        <w:rPr>
          <w:rFonts w:ascii="Times New Roman" w:hAnsi="Times New Roman"/>
          <w:sz w:val="22"/>
          <w:szCs w:val="22"/>
        </w:rPr>
        <w:t xml:space="preserve">presencial e </w:t>
      </w:r>
      <w:r w:rsidRPr="006D25FF">
        <w:rPr>
          <w:rFonts w:ascii="Times New Roman" w:hAnsi="Times New Roman"/>
          <w:sz w:val="22"/>
          <w:szCs w:val="22"/>
        </w:rPr>
        <w:t>aplicativo Microsoft Teams),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3568DF">
        <w:rPr>
          <w:rStyle w:val="nfase"/>
          <w:rFonts w:ascii="Times New Roman" w:hAnsi="Times New Roman"/>
          <w:i w:val="0"/>
          <w:sz w:val="22"/>
          <w:szCs w:val="22"/>
        </w:rPr>
        <w:t>01 de dezembro</w:t>
      </w:r>
      <w:r w:rsidRPr="005D595B">
        <w:rPr>
          <w:rStyle w:val="nfase"/>
          <w:rFonts w:ascii="Times New Roman" w:hAnsi="Times New Roman"/>
          <w:i w:val="0"/>
          <w:sz w:val="22"/>
          <w:szCs w:val="22"/>
        </w:rPr>
        <w:t xml:space="preserve"> de 2022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5D595B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5D595B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4CE91223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5D7104">
        <w:rPr>
          <w:rFonts w:ascii="Times New Roman" w:hAnsi="Times New Roman"/>
          <w:sz w:val="22"/>
          <w:szCs w:val="22"/>
        </w:rPr>
        <w:t>Almir Sebastião Ribeiro De Souza</w:t>
      </w:r>
      <w:r w:rsidR="005D7104" w:rsidRPr="0047164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71642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36FA2789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>que não preenche os critérios de admissibilidade estabelecidos no art. 2</w:t>
      </w:r>
      <w:r w:rsidR="00F348D0">
        <w:rPr>
          <w:rFonts w:ascii="Times New Roman" w:hAnsi="Times New Roman"/>
          <w:sz w:val="22"/>
          <w:szCs w:val="22"/>
          <w:lang w:eastAsia="pt-BR"/>
        </w:rPr>
        <w:t>1</w:t>
      </w:r>
      <w:r w:rsidR="009C143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48D0">
        <w:rPr>
          <w:rFonts w:ascii="Times New Roman" w:hAnsi="Times New Roman"/>
          <w:sz w:val="22"/>
          <w:szCs w:val="22"/>
          <w:lang w:eastAsia="pt-BR"/>
        </w:rPr>
        <w:t>§ §seguintes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da Resolução CAU/BR n</w:t>
      </w:r>
      <w:r w:rsidR="005D595B">
        <w:rPr>
          <w:rFonts w:ascii="Times New Roman" w:hAnsi="Times New Roman"/>
          <w:sz w:val="22"/>
          <w:szCs w:val="22"/>
          <w:lang w:eastAsia="pt-BR"/>
        </w:rPr>
        <w:t>.</w:t>
      </w:r>
      <w:r w:rsidRPr="005B0084">
        <w:rPr>
          <w:rFonts w:ascii="Times New Roman" w:hAnsi="Times New Roman"/>
          <w:sz w:val="22"/>
          <w:szCs w:val="22"/>
          <w:lang w:eastAsia="pt-BR"/>
        </w:rPr>
        <w:t>º</w:t>
      </w:r>
      <w:r w:rsidR="005D59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B0084">
        <w:rPr>
          <w:rFonts w:ascii="Times New Roman" w:hAnsi="Times New Roman"/>
          <w:sz w:val="22"/>
          <w:szCs w:val="22"/>
          <w:lang w:eastAsia="pt-BR"/>
        </w:rPr>
        <w:t>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35CB8C62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</w:t>
      </w:r>
      <w:r w:rsidR="005D595B">
        <w:rPr>
          <w:rFonts w:ascii="Times New Roman" w:hAnsi="Times New Roman"/>
          <w:sz w:val="22"/>
          <w:szCs w:val="22"/>
        </w:rPr>
        <w:t>.</w:t>
      </w:r>
      <w:r w:rsidRPr="00471642">
        <w:rPr>
          <w:rFonts w:ascii="Times New Roman" w:hAnsi="Times New Roman"/>
          <w:sz w:val="22"/>
          <w:szCs w:val="22"/>
        </w:rPr>
        <w:t>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08104DE8" w14:textId="213F3419" w:rsidR="003568DF" w:rsidRPr="00651D7B" w:rsidRDefault="003568DF" w:rsidP="003568DF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 xml:space="preserve">Com </w:t>
      </w:r>
      <w:r w:rsidRPr="00651D7B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651D7B">
        <w:rPr>
          <w:rFonts w:ascii="Times New Roman" w:hAnsi="Times New Roman"/>
          <w:sz w:val="22"/>
          <w:szCs w:val="22"/>
        </w:rPr>
        <w:t>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1D7B">
        <w:rPr>
          <w:rFonts w:ascii="Times New Roman" w:hAnsi="Times New Roman"/>
          <w:sz w:val="22"/>
          <w:szCs w:val="22"/>
        </w:rPr>
        <w:t>Vanessa Bressan Koehler</w:t>
      </w:r>
      <w:r>
        <w:rPr>
          <w:rFonts w:ascii="Times New Roman" w:hAnsi="Times New Roman"/>
          <w:sz w:val="22"/>
          <w:szCs w:val="22"/>
        </w:rPr>
        <w:t>,</w:t>
      </w:r>
      <w:r w:rsidRPr="003568DF">
        <w:rPr>
          <w:rFonts w:ascii="Times New Roman" w:hAnsi="Times New Roman"/>
          <w:sz w:val="22"/>
          <w:szCs w:val="22"/>
        </w:rPr>
        <w:t xml:space="preserve"> </w:t>
      </w:r>
      <w:r w:rsidRPr="00651D7B">
        <w:rPr>
          <w:rFonts w:ascii="Times New Roman" w:hAnsi="Times New Roman"/>
          <w:sz w:val="22"/>
          <w:szCs w:val="22"/>
        </w:rPr>
        <w:t>Enodes Soares Ferreira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51D7B">
        <w:rPr>
          <w:rFonts w:ascii="Times New Roman" w:hAnsi="Times New Roman"/>
          <w:sz w:val="22"/>
          <w:szCs w:val="22"/>
        </w:rPr>
        <w:t>Weverthon</w:t>
      </w:r>
      <w:proofErr w:type="spellEnd"/>
      <w:r w:rsidRPr="00651D7B">
        <w:rPr>
          <w:rFonts w:ascii="Times New Roman" w:hAnsi="Times New Roman"/>
          <w:sz w:val="22"/>
          <w:szCs w:val="22"/>
        </w:rPr>
        <w:t xml:space="preserve"> Foles Veras e </w:t>
      </w:r>
      <w:r>
        <w:rPr>
          <w:rFonts w:ascii="Times New Roman" w:hAnsi="Times New Roman"/>
          <w:sz w:val="22"/>
          <w:szCs w:val="22"/>
        </w:rPr>
        <w:t>K</w:t>
      </w:r>
      <w:r w:rsidRPr="00651D7B">
        <w:rPr>
          <w:rFonts w:ascii="Times New Roman" w:hAnsi="Times New Roman"/>
          <w:sz w:val="22"/>
          <w:szCs w:val="22"/>
        </w:rPr>
        <w:t xml:space="preserve">aren </w:t>
      </w:r>
      <w:proofErr w:type="spellStart"/>
      <w:r w:rsidRPr="00651D7B">
        <w:rPr>
          <w:rFonts w:ascii="Times New Roman" w:hAnsi="Times New Roman"/>
          <w:sz w:val="22"/>
          <w:szCs w:val="22"/>
        </w:rPr>
        <w:t>Mayumi</w:t>
      </w:r>
      <w:proofErr w:type="spellEnd"/>
      <w:r w:rsidRPr="00651D7B">
        <w:rPr>
          <w:rFonts w:ascii="Times New Roman" w:hAnsi="Times New Roman"/>
          <w:sz w:val="22"/>
          <w:szCs w:val="22"/>
        </w:rPr>
        <w:t xml:space="preserve"> Matsumoto; </w:t>
      </w:r>
      <w:r w:rsidRPr="00651D7B">
        <w:rPr>
          <w:rFonts w:ascii="Times New Roman" w:hAnsi="Times New Roman"/>
          <w:b/>
          <w:sz w:val="22"/>
          <w:szCs w:val="22"/>
        </w:rPr>
        <w:t>00 votos contrários</w:t>
      </w:r>
      <w:r w:rsidRPr="00651D7B">
        <w:rPr>
          <w:rFonts w:ascii="Times New Roman" w:hAnsi="Times New Roman"/>
          <w:sz w:val="22"/>
          <w:szCs w:val="22"/>
        </w:rPr>
        <w:t xml:space="preserve">; </w:t>
      </w:r>
      <w:r w:rsidRPr="00651D7B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651D7B">
        <w:rPr>
          <w:rFonts w:ascii="Times New Roman" w:hAnsi="Times New Roman"/>
          <w:sz w:val="22"/>
          <w:szCs w:val="22"/>
        </w:rPr>
        <w:t xml:space="preserve">e </w:t>
      </w:r>
      <w:r w:rsidRPr="00651D7B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</w:t>
      </w:r>
      <w:r w:rsidRPr="00651D7B">
        <w:rPr>
          <w:rFonts w:ascii="Times New Roman" w:hAnsi="Times New Roman"/>
          <w:b/>
          <w:sz w:val="22"/>
          <w:szCs w:val="22"/>
        </w:rPr>
        <w:t xml:space="preserve"> ausência.</w:t>
      </w:r>
    </w:p>
    <w:p w14:paraId="748977C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8C5C7FE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69630EB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3ADF7273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Coordenadora</w:t>
      </w:r>
    </w:p>
    <w:p w14:paraId="29367FC5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AD061D0" w14:textId="77777777" w:rsidR="003568DF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74539B6" w14:textId="67685A74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5C3CA1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32CBF6D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ENODES SOARES FERREIRA            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__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76B8A817" w14:textId="77777777" w:rsidR="003568DF" w:rsidRPr="00651D7B" w:rsidRDefault="003568DF" w:rsidP="003568DF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651D7B">
        <w:rPr>
          <w:rFonts w:ascii="Times New Roman" w:eastAsia="Calibri" w:hAnsi="Times New Roman"/>
          <w:sz w:val="22"/>
          <w:szCs w:val="22"/>
        </w:rPr>
        <w:t>Membro</w:t>
      </w:r>
    </w:p>
    <w:p w14:paraId="25155EF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FE9C14A" w14:textId="77777777" w:rsidR="003568DF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5A90243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FC877AB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8A39ED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08121932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395D3A4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891889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231D7AF" w14:textId="77777777" w:rsidR="003568DF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D2C0B59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DBC26B4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625AB44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</w:t>
      </w:r>
      <w:proofErr w:type="gramStart"/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MAYUMI  MATSUMOTO</w:t>
      </w:r>
      <w:proofErr w:type="gramEnd"/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1E2854C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0C49208D" w14:textId="77777777" w:rsidR="003568DF" w:rsidRPr="00651D7B" w:rsidRDefault="003568DF" w:rsidP="003568D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6C7274E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B105A" w14:textId="77777777" w:rsidR="00B80130" w:rsidRPr="00D92F91" w:rsidRDefault="005D7104" w:rsidP="003568DF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5D7104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84357">
    <w:abstractNumId w:val="1"/>
  </w:num>
  <w:num w:numId="2" w16cid:durableId="1876233842">
    <w:abstractNumId w:val="6"/>
  </w:num>
  <w:num w:numId="3" w16cid:durableId="1779326990">
    <w:abstractNumId w:val="2"/>
  </w:num>
  <w:num w:numId="4" w16cid:durableId="1667707947">
    <w:abstractNumId w:val="3"/>
  </w:num>
  <w:num w:numId="5" w16cid:durableId="1721244875">
    <w:abstractNumId w:val="0"/>
  </w:num>
  <w:num w:numId="6" w16cid:durableId="930939816">
    <w:abstractNumId w:val="4"/>
  </w:num>
  <w:num w:numId="7" w16cid:durableId="1098529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C335D"/>
    <w:rsid w:val="002D7ABC"/>
    <w:rsid w:val="0034047A"/>
    <w:rsid w:val="0034317B"/>
    <w:rsid w:val="00346DE9"/>
    <w:rsid w:val="003568DF"/>
    <w:rsid w:val="003D0E0E"/>
    <w:rsid w:val="003D724D"/>
    <w:rsid w:val="003E1359"/>
    <w:rsid w:val="00414906"/>
    <w:rsid w:val="00440305"/>
    <w:rsid w:val="00471854"/>
    <w:rsid w:val="00494DF4"/>
    <w:rsid w:val="004D4425"/>
    <w:rsid w:val="00534F70"/>
    <w:rsid w:val="00536529"/>
    <w:rsid w:val="005546D0"/>
    <w:rsid w:val="005A0A65"/>
    <w:rsid w:val="005A783E"/>
    <w:rsid w:val="005D595B"/>
    <w:rsid w:val="005D7104"/>
    <w:rsid w:val="005E3E4C"/>
    <w:rsid w:val="005F3C9E"/>
    <w:rsid w:val="00653387"/>
    <w:rsid w:val="006541CC"/>
    <w:rsid w:val="006B3234"/>
    <w:rsid w:val="006D539B"/>
    <w:rsid w:val="006D7207"/>
    <w:rsid w:val="0070131E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E12B7"/>
    <w:rsid w:val="00B3042C"/>
    <w:rsid w:val="00B7250B"/>
    <w:rsid w:val="00B84D45"/>
    <w:rsid w:val="00B9517B"/>
    <w:rsid w:val="00BB70BA"/>
    <w:rsid w:val="00BD1CA5"/>
    <w:rsid w:val="00BF55E4"/>
    <w:rsid w:val="00C91FA5"/>
    <w:rsid w:val="00CB0BDE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348D0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</cp:lastModifiedBy>
  <cp:revision>3</cp:revision>
  <cp:lastPrinted>2020-11-16T23:28:00Z</cp:lastPrinted>
  <dcterms:created xsi:type="dcterms:W3CDTF">2022-12-01T18:48:00Z</dcterms:created>
  <dcterms:modified xsi:type="dcterms:W3CDTF">2022-12-01T19:29:00Z</dcterms:modified>
</cp:coreProperties>
</file>