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D92F91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D92F91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6CEEEEF6" w:rsidR="00B3042C" w:rsidRPr="00D92F91" w:rsidRDefault="006601B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OFICIO</w:t>
            </w:r>
          </w:p>
        </w:tc>
      </w:tr>
      <w:tr w:rsidR="007F6B36" w:rsidRPr="00D92F91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44F6D023" w:rsidR="007F6B36" w:rsidRPr="00AE71E5" w:rsidRDefault="006601B4" w:rsidP="00AE71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1652553/2022</w:t>
            </w:r>
          </w:p>
        </w:tc>
      </w:tr>
      <w:tr w:rsidR="007F6B36" w:rsidRPr="00D92F91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26650D79" w:rsidR="007F6B36" w:rsidRPr="00D92F91" w:rsidRDefault="006601B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632A8E7F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601B4">
              <w:rPr>
                <w:rFonts w:ascii="Times New Roman" w:hAnsi="Times New Roman"/>
                <w:b/>
                <w:sz w:val="22"/>
                <w:szCs w:val="22"/>
              </w:rPr>
              <w:t>267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4ECCE3DB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24 de </w:t>
      </w:r>
      <w:r w:rsidR="00E07745"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4CA261F3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601B4">
        <w:rPr>
          <w:rFonts w:ascii="Times New Roman" w:hAnsi="Times New Roman"/>
          <w:sz w:val="22"/>
          <w:szCs w:val="22"/>
        </w:rPr>
        <w:t>Vanessa Bressan Koehler</w:t>
      </w:r>
      <w:r w:rsidR="00AE71E5">
        <w:rPr>
          <w:rFonts w:ascii="Times New Roman" w:hAnsi="Times New Roman"/>
          <w:sz w:val="22"/>
          <w:szCs w:val="22"/>
        </w:rPr>
        <w:t xml:space="preserve"> </w:t>
      </w:r>
      <w:r w:rsidRPr="00471642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4B1A4AC9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7698548F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>que não preenche os critérios de admissibilidade estabelecidos no §</w:t>
      </w:r>
      <w:r w:rsidR="00FB0E7E">
        <w:rPr>
          <w:rFonts w:ascii="Times New Roman" w:hAnsi="Times New Roman"/>
          <w:sz w:val="22"/>
          <w:szCs w:val="22"/>
          <w:lang w:eastAsia="pt-BR"/>
        </w:rPr>
        <w:t>2</w:t>
      </w:r>
      <w:r w:rsidRPr="005B0084">
        <w:rPr>
          <w:rFonts w:ascii="Times New Roman" w:hAnsi="Times New Roman"/>
          <w:sz w:val="22"/>
          <w:szCs w:val="22"/>
          <w:lang w:eastAsia="pt-BR"/>
        </w:rPr>
        <w:t>º do art. 20</w:t>
      </w:r>
      <w:r w:rsidR="009C1437">
        <w:rPr>
          <w:rFonts w:ascii="Times New Roman" w:hAnsi="Times New Roman"/>
          <w:sz w:val="22"/>
          <w:szCs w:val="22"/>
          <w:lang w:eastAsia="pt-BR"/>
        </w:rPr>
        <w:t xml:space="preserve"> e 29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 da Resolução CAU/BR nº143/2017.</w:t>
      </w:r>
    </w:p>
    <w:p w14:paraId="71F9AEEB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77777777"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7AC5437B" w14:textId="59CE90C2" w:rsidR="00CB0BDE" w:rsidRPr="00F9790B" w:rsidRDefault="00CB0BDE" w:rsidP="00CB0BDE">
      <w:pPr>
        <w:suppressAutoHyphens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F9790B"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F9790B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 Foles Veras</w:t>
      </w:r>
      <w:r w:rsidR="00F9790B"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6A2D4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Enodes Soares Ferreira e Almir Sebastião Ribeiro de Souza</w:t>
      </w:r>
      <w:r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F9790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F9790B"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F9790B" w:rsidRPr="00F9790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A00452B" w14:textId="77777777" w:rsidR="00F9790B" w:rsidRDefault="00F9790B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60830F1" w14:textId="4259B7B0" w:rsidR="00F9790B" w:rsidRDefault="00F9790B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6E8A08D" w14:textId="2563EAE2" w:rsidR="008D0A70" w:rsidRDefault="008D0A70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536B9A5" w14:textId="77777777" w:rsidR="008D0A70" w:rsidRDefault="008D0A70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09C9303" w14:textId="77777777" w:rsidR="00F9790B" w:rsidRDefault="00F9790B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034A333E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229A4947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</w:t>
            </w:r>
            <w:r w:rsidR="00F979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</w:t>
            </w: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  <w:p w14:paraId="782FDEF0" w14:textId="77777777" w:rsidR="00F9790B" w:rsidRPr="00F9790B" w:rsidRDefault="00F9790B" w:rsidP="00F979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305C560" w14:textId="77777777" w:rsidR="00F9790B" w:rsidRPr="00F9790B" w:rsidRDefault="00F9790B" w:rsidP="00F979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9C8AFDB" w14:textId="77777777" w:rsidR="00F9790B" w:rsidRPr="00F9790B" w:rsidRDefault="00F9790B" w:rsidP="00F979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8026172" w14:textId="77777777" w:rsidR="00F9790B" w:rsidRPr="00F9790B" w:rsidRDefault="00F9790B" w:rsidP="00F979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1DFE04C" w14:textId="77777777" w:rsidR="00F9790B" w:rsidRDefault="00F9790B" w:rsidP="00F979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7D82FDC" w14:textId="1E6132A0" w:rsidR="00F9790B" w:rsidRPr="00F9790B" w:rsidRDefault="00F9790B" w:rsidP="00F979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51A026A6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3F10E7C" w14:textId="61C57C31" w:rsidR="008D0A70" w:rsidRDefault="008D0A70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03A5923" w14:textId="77777777" w:rsidR="008D0A70" w:rsidRDefault="008D0A70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7596A6E" w14:textId="77777777" w:rsidR="00F9790B" w:rsidRDefault="00F9790B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F8E3249" w14:textId="77777777" w:rsidR="00F9790B" w:rsidRDefault="00F9790B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C37C32" w14:textId="77777777" w:rsidR="00F9790B" w:rsidRDefault="00F9790B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2D2BE380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2A7BEA10" w14:textId="151764B8" w:rsidR="00647436" w:rsidRPr="00D92F91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27B9" w14:textId="5DAE9CE3" w:rsidR="00CB0BDE" w:rsidRPr="00D92F91" w:rsidRDefault="00CB0BDE" w:rsidP="0007687C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1C33E217" w14:textId="400E6A17" w:rsidR="00CB0BDE" w:rsidRDefault="008D0A70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</w:t>
            </w:r>
            <w:r w:rsidR="00CB0BDE"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097A7ECB" w:rsidR="00CB0BDE" w:rsidRPr="00D35940" w:rsidRDefault="008D0A70" w:rsidP="000768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70495B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61B7" w14:textId="58A99E82" w:rsidR="00647436" w:rsidRPr="00D92F91" w:rsidRDefault="00647436" w:rsidP="008D0A70">
            <w:pPr>
              <w:autoSpaceDE w:val="0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3F114881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790B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443E" w14:textId="77777777" w:rsidR="00F9790B" w:rsidRPr="00D92F91" w:rsidRDefault="00F9790B" w:rsidP="00F9790B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20FF7D03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3221094A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778E462F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0EE59937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76F770C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8613C91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27E19F23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ALMIR SEBASTIÃO RIBEIRO DE SOUZA</w:t>
            </w:r>
          </w:p>
          <w:p w14:paraId="1DDBDDB7" w14:textId="0E5BC4E3" w:rsidR="00F9790B" w:rsidRPr="00F9790B" w:rsidRDefault="00F9790B" w:rsidP="00F9790B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79B8" w14:textId="77777777" w:rsidR="00F9790B" w:rsidRPr="00D92F91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7698A6E1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2A7F84D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D3E7F94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2A2C62B" w14:textId="60EE92B5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7F223D" w14:textId="17515B00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71CC480" w14:textId="77777777" w:rsidR="00F9790B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991605" w14:textId="77777777" w:rsidR="00F9790B" w:rsidRPr="00D92F91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21B11C98" w:rsidR="00F9790B" w:rsidRPr="00D92F91" w:rsidRDefault="00F9790B" w:rsidP="00F9790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8D0A70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8D0A70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10463"/>
    <w:rsid w:val="00260765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40305"/>
    <w:rsid w:val="00471854"/>
    <w:rsid w:val="00475B13"/>
    <w:rsid w:val="00494DF4"/>
    <w:rsid w:val="004D4425"/>
    <w:rsid w:val="00534F70"/>
    <w:rsid w:val="00536529"/>
    <w:rsid w:val="005546D0"/>
    <w:rsid w:val="005A0A65"/>
    <w:rsid w:val="005A783E"/>
    <w:rsid w:val="005E3E4C"/>
    <w:rsid w:val="00626C26"/>
    <w:rsid w:val="00647436"/>
    <w:rsid w:val="00653387"/>
    <w:rsid w:val="006541CC"/>
    <w:rsid w:val="006601B4"/>
    <w:rsid w:val="006A2D44"/>
    <w:rsid w:val="006B3234"/>
    <w:rsid w:val="006D539B"/>
    <w:rsid w:val="006D7207"/>
    <w:rsid w:val="0070131E"/>
    <w:rsid w:val="0079511B"/>
    <w:rsid w:val="007A2DBE"/>
    <w:rsid w:val="007F6B36"/>
    <w:rsid w:val="0080147C"/>
    <w:rsid w:val="008578C4"/>
    <w:rsid w:val="00890C5B"/>
    <w:rsid w:val="008D0A70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9E7B76"/>
    <w:rsid w:val="00A805AF"/>
    <w:rsid w:val="00AB09B8"/>
    <w:rsid w:val="00AE12B7"/>
    <w:rsid w:val="00AE71E5"/>
    <w:rsid w:val="00B3042C"/>
    <w:rsid w:val="00B7250B"/>
    <w:rsid w:val="00B84D45"/>
    <w:rsid w:val="00B9517B"/>
    <w:rsid w:val="00BB70BA"/>
    <w:rsid w:val="00BF55E4"/>
    <w:rsid w:val="00C91FA5"/>
    <w:rsid w:val="00CB0BDE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07745"/>
    <w:rsid w:val="00E1522B"/>
    <w:rsid w:val="00E8693C"/>
    <w:rsid w:val="00EC68FF"/>
    <w:rsid w:val="00EE7C09"/>
    <w:rsid w:val="00F43E56"/>
    <w:rsid w:val="00F52AF3"/>
    <w:rsid w:val="00F64F45"/>
    <w:rsid w:val="00F76940"/>
    <w:rsid w:val="00F9790B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3</cp:revision>
  <cp:lastPrinted>2023-03-27T18:23:00Z</cp:lastPrinted>
  <dcterms:created xsi:type="dcterms:W3CDTF">2023-03-24T20:23:00Z</dcterms:created>
  <dcterms:modified xsi:type="dcterms:W3CDTF">2023-03-27T18:23:00Z</dcterms:modified>
</cp:coreProperties>
</file>