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1921A1BD" w:rsidR="00070684" w:rsidRPr="00C40C77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40C77">
              <w:rPr>
                <w:rFonts w:ascii="Times New Roman" w:hAnsi="Times New Roman"/>
              </w:rPr>
              <w:t xml:space="preserve"> </w:t>
            </w:r>
            <w:r w:rsidR="0049203A">
              <w:rPr>
                <w:rFonts w:ascii="Times New Roman" w:hAnsi="Times New Roman"/>
              </w:rPr>
              <w:t>OFICIO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04DAF9CB" w:rsidR="00070684" w:rsidRPr="00A176C7" w:rsidRDefault="0049203A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1471349/2022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0BD11336" w:rsidR="00070684" w:rsidRPr="00D92F91" w:rsidRDefault="00516C5A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EE0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JULIANA BEATRIZ MAYUMI TANAKA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5515995D" w:rsidR="00070684" w:rsidRDefault="00516C5A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ELISANGELA FERNANDES BOKORNI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0E6CC46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37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F421C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00B958F8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676D1E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7C01241B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516C5A">
        <w:rPr>
          <w:rFonts w:ascii="Times New Roman" w:hAnsi="Times New Roman"/>
          <w:sz w:val="22"/>
          <w:szCs w:val="22"/>
          <w:lang w:eastAsia="pt-BR"/>
        </w:rPr>
        <w:t xml:space="preserve">Elisangela Fernandes Bokorni </w:t>
      </w:r>
      <w:r w:rsidRPr="00AD3B0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3E2EE601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1A7329">
        <w:rPr>
          <w:rFonts w:ascii="Times New Roman" w:hAnsi="Times New Roman"/>
          <w:sz w:val="22"/>
          <w:szCs w:val="22"/>
          <w:lang w:eastAsia="pt-BR"/>
        </w:rPr>
        <w:t>1</w:t>
      </w:r>
      <w:r w:rsidRPr="00AD3B0D">
        <w:rPr>
          <w:rFonts w:ascii="Times New Roman" w:hAnsi="Times New Roman"/>
          <w:sz w:val="22"/>
          <w:szCs w:val="22"/>
          <w:lang w:eastAsia="pt-BR"/>
        </w:rPr>
        <w:t>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CEA839A" w14:textId="77777777" w:rsidR="000D2411" w:rsidRDefault="000D2411" w:rsidP="000D241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BC78BE7" w14:textId="77777777" w:rsidR="000D2411" w:rsidRDefault="000D2411" w:rsidP="000D241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214EF868" w14:textId="77777777" w:rsidR="000D2411" w:rsidRDefault="000D2411" w:rsidP="000D241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D9C7F4D" w14:textId="77777777" w:rsidR="000D2411" w:rsidRDefault="000D2411" w:rsidP="000D241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27CC9ECA" w14:textId="77777777" w:rsidR="000D2411" w:rsidRDefault="000D2411" w:rsidP="000D2411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49377510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F421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70684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</w:t>
      </w:r>
      <w:r w:rsidR="00BF421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i e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 Foles Veras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F421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BF421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BF421C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da Conselheira Karen Mayumi Matsumoto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e 0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49DF40D9" w:rsidR="00647436" w:rsidRPr="00BF421C" w:rsidRDefault="00BF421C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                                      </w:t>
            </w:r>
            <w:r w:rsidRPr="00BF421C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 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72B3" w14:textId="77777777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B63A408" w14:textId="77777777" w:rsidR="00BF421C" w:rsidRDefault="00BF421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04FDEC" w14:textId="77777777" w:rsidR="00BF421C" w:rsidRDefault="00BF421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8FF013C" w:rsidR="0026239C" w:rsidRPr="00BF421C" w:rsidRDefault="00BF421C" w:rsidP="0007687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42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ABSTENÇÃO </w:t>
            </w: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40F3CBB1" w:rsidR="00CB0BDE" w:rsidRDefault="00AD3B0D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F05EE0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F05EE0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737246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2411"/>
    <w:rsid w:val="000D433B"/>
    <w:rsid w:val="000E1061"/>
    <w:rsid w:val="000F5297"/>
    <w:rsid w:val="00107577"/>
    <w:rsid w:val="001506C4"/>
    <w:rsid w:val="00154E81"/>
    <w:rsid w:val="00174875"/>
    <w:rsid w:val="001A7329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60844"/>
    <w:rsid w:val="003D0E0E"/>
    <w:rsid w:val="003D724D"/>
    <w:rsid w:val="003E1359"/>
    <w:rsid w:val="00414906"/>
    <w:rsid w:val="004368CC"/>
    <w:rsid w:val="00440305"/>
    <w:rsid w:val="00443BB6"/>
    <w:rsid w:val="00471854"/>
    <w:rsid w:val="0047369C"/>
    <w:rsid w:val="00475B13"/>
    <w:rsid w:val="0049203A"/>
    <w:rsid w:val="00494DF4"/>
    <w:rsid w:val="00497144"/>
    <w:rsid w:val="004B44DB"/>
    <w:rsid w:val="004D4425"/>
    <w:rsid w:val="00512134"/>
    <w:rsid w:val="00516C5A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76D1E"/>
    <w:rsid w:val="006B3234"/>
    <w:rsid w:val="006D539B"/>
    <w:rsid w:val="006D7207"/>
    <w:rsid w:val="0070131E"/>
    <w:rsid w:val="00731878"/>
    <w:rsid w:val="0074776C"/>
    <w:rsid w:val="0079511B"/>
    <w:rsid w:val="007A2DBE"/>
    <w:rsid w:val="007C12F3"/>
    <w:rsid w:val="007F6B36"/>
    <w:rsid w:val="0080147C"/>
    <w:rsid w:val="00833724"/>
    <w:rsid w:val="008578C4"/>
    <w:rsid w:val="00890C5B"/>
    <w:rsid w:val="008918E5"/>
    <w:rsid w:val="008A63C1"/>
    <w:rsid w:val="008D418E"/>
    <w:rsid w:val="008F56EB"/>
    <w:rsid w:val="00904455"/>
    <w:rsid w:val="00904B2A"/>
    <w:rsid w:val="00930604"/>
    <w:rsid w:val="009641DD"/>
    <w:rsid w:val="00966FD6"/>
    <w:rsid w:val="00977508"/>
    <w:rsid w:val="00991251"/>
    <w:rsid w:val="009B261A"/>
    <w:rsid w:val="009C1437"/>
    <w:rsid w:val="009C2C06"/>
    <w:rsid w:val="009C4836"/>
    <w:rsid w:val="009D0474"/>
    <w:rsid w:val="00A176C7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421C"/>
    <w:rsid w:val="00BF55E4"/>
    <w:rsid w:val="00C26F27"/>
    <w:rsid w:val="00C40C77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A6C8E"/>
    <w:rsid w:val="00DD1D5D"/>
    <w:rsid w:val="00DE290C"/>
    <w:rsid w:val="00E024F2"/>
    <w:rsid w:val="00E1522B"/>
    <w:rsid w:val="00E8693C"/>
    <w:rsid w:val="00EC68FF"/>
    <w:rsid w:val="00EE7C09"/>
    <w:rsid w:val="00F05EE0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7</cp:revision>
  <cp:lastPrinted>2023-04-17T18:09:00Z</cp:lastPrinted>
  <dcterms:created xsi:type="dcterms:W3CDTF">2023-04-14T19:39:00Z</dcterms:created>
  <dcterms:modified xsi:type="dcterms:W3CDTF">2023-06-05T12:34:00Z</dcterms:modified>
</cp:coreProperties>
</file>