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38D9933B" w:rsidR="00335783" w:rsidRPr="00007D21" w:rsidRDefault="0091097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007D21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53186B">
        <w:rPr>
          <w:rFonts w:ascii="Times New Roman" w:eastAsia="Times New Roman" w:hAnsi="Times New Roman"/>
          <w:b/>
          <w:sz w:val="22"/>
          <w:szCs w:val="22"/>
          <w:lang w:eastAsia="pt-BR"/>
        </w:rPr>
        <w:t>23</w:t>
      </w:r>
      <w:r w:rsidR="009E02E5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de </w:t>
      </w:r>
      <w:r w:rsidR="0053186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junho </w:t>
      </w:r>
      <w:r w:rsidR="005E1414"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>de 202</w:t>
      </w:r>
      <w:r w:rsidR="00007D21"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Pr="00007D2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007D21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F09FA28" w14:textId="52E1F8C6" w:rsidR="00335783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7D21">
        <w:rPr>
          <w:rFonts w:ascii="Times New Roman" w:hAnsi="Times New Roman"/>
          <w:sz w:val="22"/>
          <w:szCs w:val="22"/>
        </w:rPr>
        <w:t xml:space="preserve">Considerando que apresentado o relatório e voto </w:t>
      </w:r>
      <w:r w:rsidR="00007D21" w:rsidRPr="00007D21">
        <w:rPr>
          <w:rFonts w:ascii="Times New Roman" w:hAnsi="Times New Roman"/>
          <w:sz w:val="22"/>
          <w:szCs w:val="22"/>
        </w:rPr>
        <w:t>do Conselheiro Relator</w:t>
      </w:r>
      <w:r w:rsidRPr="00007D21">
        <w:rPr>
          <w:rFonts w:ascii="Times New Roman" w:hAnsi="Times New Roman"/>
          <w:sz w:val="22"/>
          <w:szCs w:val="22"/>
        </w:rPr>
        <w:t>, a</w:t>
      </w:r>
      <w:r w:rsidR="00007D21" w:rsidRPr="00007D21">
        <w:rPr>
          <w:rFonts w:ascii="Times New Roman" w:hAnsi="Times New Roman"/>
          <w:sz w:val="22"/>
          <w:szCs w:val="22"/>
        </w:rPr>
        <w:t xml:space="preserve"> Comissão</w:t>
      </w:r>
      <w:r w:rsidRPr="00007D21">
        <w:rPr>
          <w:rFonts w:ascii="Times New Roman" w:hAnsi="Times New Roman"/>
          <w:sz w:val="22"/>
          <w:szCs w:val="22"/>
        </w:rPr>
        <w:t xml:space="preserve"> decidirá pela manutenção do auto de infração ou pelo arquivamento fundamentado do processo, conforme §2º do art. </w:t>
      </w:r>
      <w:r w:rsidR="0025491C" w:rsidRPr="00007D21">
        <w:rPr>
          <w:rFonts w:ascii="Times New Roman" w:hAnsi="Times New Roman"/>
          <w:sz w:val="22"/>
          <w:szCs w:val="22"/>
        </w:rPr>
        <w:t>49</w:t>
      </w:r>
      <w:r w:rsidRPr="00007D21">
        <w:rPr>
          <w:rFonts w:ascii="Times New Roman" w:hAnsi="Times New Roman"/>
          <w:sz w:val="22"/>
          <w:szCs w:val="22"/>
        </w:rPr>
        <w:t xml:space="preserve"> da Resolução CAU/BR nº</w:t>
      </w:r>
      <w:r w:rsidR="00007D21" w:rsidRPr="00007D21">
        <w:rPr>
          <w:rFonts w:ascii="Times New Roman" w:hAnsi="Times New Roman"/>
          <w:sz w:val="22"/>
          <w:szCs w:val="22"/>
        </w:rPr>
        <w:t>.</w:t>
      </w:r>
      <w:r w:rsidRPr="00007D21">
        <w:rPr>
          <w:rFonts w:ascii="Times New Roman" w:hAnsi="Times New Roman"/>
          <w:sz w:val="22"/>
          <w:szCs w:val="22"/>
        </w:rPr>
        <w:t xml:space="preserve"> </w:t>
      </w:r>
      <w:r w:rsidR="0025491C" w:rsidRPr="00007D21">
        <w:rPr>
          <w:rFonts w:ascii="Times New Roman" w:hAnsi="Times New Roman"/>
          <w:sz w:val="22"/>
          <w:szCs w:val="22"/>
        </w:rPr>
        <w:t>198</w:t>
      </w:r>
      <w:r w:rsidRPr="00007D21">
        <w:rPr>
          <w:rFonts w:ascii="Times New Roman" w:hAnsi="Times New Roman"/>
          <w:sz w:val="22"/>
          <w:szCs w:val="22"/>
        </w:rPr>
        <w:t>/20</w:t>
      </w:r>
      <w:r w:rsidR="00007D21" w:rsidRPr="00007D21">
        <w:rPr>
          <w:rFonts w:ascii="Times New Roman" w:hAnsi="Times New Roman"/>
          <w:sz w:val="22"/>
          <w:szCs w:val="22"/>
        </w:rPr>
        <w:t>20</w:t>
      </w:r>
      <w:r w:rsidRPr="00007D21">
        <w:rPr>
          <w:rFonts w:ascii="Times New Roman" w:hAnsi="Times New Roman"/>
          <w:sz w:val="22"/>
          <w:szCs w:val="22"/>
        </w:rPr>
        <w:t>.</w:t>
      </w:r>
    </w:p>
    <w:p w14:paraId="44D65176" w14:textId="77777777" w:rsidR="00007D21" w:rsidRDefault="00007D2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30442E2" w14:textId="0FF63B79" w:rsidR="00007D21" w:rsidRDefault="00007D21" w:rsidP="00007D2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não houve a regularização da situação ensejadora da infração, bem como não se efetuou o pagamento da multa aplicada</w:t>
      </w:r>
      <w:r w:rsidR="005B74C4">
        <w:rPr>
          <w:rFonts w:ascii="Times New Roman" w:hAnsi="Times New Roman"/>
          <w:sz w:val="22"/>
          <w:szCs w:val="22"/>
        </w:rPr>
        <w:t xml:space="preserve"> anteriormente.</w:t>
      </w:r>
    </w:p>
    <w:p w14:paraId="2CCE9C23" w14:textId="77777777" w:rsidR="00335783" w:rsidRPr="00007D21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D48A8C2" w14:textId="77B94435" w:rsidR="00335783" w:rsidRPr="00007D21" w:rsidRDefault="0091097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7D21">
        <w:rPr>
          <w:rFonts w:ascii="Times New Roman" w:hAnsi="Times New Roman"/>
          <w:sz w:val="22"/>
          <w:szCs w:val="22"/>
        </w:rPr>
        <w:t>Considerando o relatório e voto fundamentado d</w:t>
      </w:r>
      <w:r w:rsidR="00007D21" w:rsidRPr="00007D21">
        <w:rPr>
          <w:rFonts w:ascii="Times New Roman" w:hAnsi="Times New Roman"/>
          <w:sz w:val="22"/>
          <w:szCs w:val="22"/>
        </w:rPr>
        <w:t>o</w:t>
      </w:r>
      <w:r w:rsidRPr="00007D21">
        <w:rPr>
          <w:rFonts w:ascii="Times New Roman" w:hAnsi="Times New Roman"/>
          <w:sz w:val="22"/>
          <w:szCs w:val="22"/>
        </w:rPr>
        <w:t xml:space="preserve"> Conselheir</w:t>
      </w:r>
      <w:r w:rsidR="0025491C" w:rsidRPr="00007D21">
        <w:rPr>
          <w:rFonts w:ascii="Times New Roman" w:hAnsi="Times New Roman"/>
          <w:sz w:val="22"/>
          <w:szCs w:val="22"/>
        </w:rPr>
        <w:t xml:space="preserve">o </w:t>
      </w:r>
      <w:r w:rsidR="00007D21" w:rsidRPr="00007D21">
        <w:rPr>
          <w:rFonts w:ascii="Times New Roman" w:hAnsi="Times New Roman"/>
          <w:sz w:val="22"/>
          <w:szCs w:val="22"/>
        </w:rPr>
        <w:t>R</w:t>
      </w:r>
      <w:r w:rsidRPr="00007D21">
        <w:rPr>
          <w:rFonts w:ascii="Times New Roman" w:hAnsi="Times New Roman"/>
          <w:sz w:val="22"/>
          <w:szCs w:val="22"/>
        </w:rPr>
        <w:t>elato</w:t>
      </w:r>
      <w:r w:rsidR="0025491C" w:rsidRPr="00007D21">
        <w:rPr>
          <w:rFonts w:ascii="Times New Roman" w:hAnsi="Times New Roman"/>
          <w:sz w:val="22"/>
          <w:szCs w:val="22"/>
        </w:rPr>
        <w:t xml:space="preserve">r </w:t>
      </w:r>
      <w:r w:rsidR="0053186B">
        <w:rPr>
          <w:rFonts w:ascii="Times New Roman" w:hAnsi="Times New Roman"/>
          <w:sz w:val="22"/>
          <w:szCs w:val="22"/>
        </w:rPr>
        <w:t>Almir Sebastião Ribeiro de Souza</w:t>
      </w:r>
      <w:r w:rsidR="0055577A" w:rsidRPr="00007D21">
        <w:rPr>
          <w:rFonts w:ascii="Times New Roman" w:hAnsi="Times New Roman"/>
          <w:sz w:val="22"/>
          <w:szCs w:val="22"/>
        </w:rPr>
        <w:t xml:space="preserve">. </w:t>
      </w:r>
      <w:r w:rsidR="007211C8" w:rsidRPr="00007D21">
        <w:rPr>
          <w:rFonts w:ascii="Times New Roman" w:hAnsi="Times New Roman"/>
          <w:sz w:val="22"/>
          <w:szCs w:val="22"/>
        </w:rPr>
        <w:t xml:space="preserve"> </w:t>
      </w:r>
    </w:p>
    <w:p w14:paraId="377EDD3D" w14:textId="77777777" w:rsidR="00335783" w:rsidRPr="00007D21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</w:p>
    <w:p w14:paraId="18FA40EF" w14:textId="0206A417" w:rsidR="00335783" w:rsidRPr="00007D21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007D21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007D21" w:rsidRDefault="00335783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D79CABB" w14:textId="5D3225C1" w:rsidR="00335783" w:rsidRPr="00007D21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Decidir pela manutenção da autuação n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º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197AB3">
        <w:rPr>
          <w:rFonts w:ascii="Times New Roman" w:eastAsia="Times New Roman" w:hAnsi="Times New Roman"/>
          <w:bCs/>
          <w:kern w:val="3"/>
          <w:sz w:val="22"/>
          <w:szCs w:val="22"/>
          <w:lang w:eastAsia="pt-BR" w:bidi="hi-IN"/>
        </w:rPr>
        <w:t>1000160597</w:t>
      </w:r>
      <w:r w:rsidR="009D0512" w:rsidRPr="00007D21">
        <w:rPr>
          <w:rFonts w:ascii="Times New Roman" w:eastAsia="Times New Roman" w:hAnsi="Times New Roman"/>
          <w:bCs/>
          <w:kern w:val="3"/>
          <w:sz w:val="22"/>
          <w:szCs w:val="22"/>
          <w:lang w:eastAsia="pt-BR" w:bidi="hi-IN"/>
        </w:rPr>
        <w:t xml:space="preserve">/2022 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rotocolo n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º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5318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1584489</w:t>
      </w:r>
      <w:r w:rsidR="009D0512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/2022 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em nome de</w:t>
      </w:r>
      <w:r w:rsidR="007457DF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318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Arq. Com</w:t>
      </w:r>
      <w:r w:rsidR="00EA78D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é</w:t>
      </w:r>
      <w:r w:rsidR="005318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rcio de Mármores LTDA</w:t>
      </w:r>
      <w:r w:rsidR="009D0512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B5C8D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 multa </w:t>
      </w:r>
      <w:r w:rsidR="0047569E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no valor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equivalente a </w:t>
      </w:r>
      <w:r w:rsidR="005318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05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5318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cinco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) anuidades, após a devida dosimetria.</w:t>
      </w:r>
    </w:p>
    <w:p w14:paraId="54633E2D" w14:textId="77777777" w:rsidR="00335783" w:rsidRPr="00007D21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ab/>
      </w:r>
    </w:p>
    <w:p w14:paraId="7E5520CE" w14:textId="77777777" w:rsidR="00335783" w:rsidRPr="00007D21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007D21" w:rsidRDefault="00EC43DD">
      <w:pPr>
        <w:pStyle w:val="PargrafodaLista"/>
        <w:spacing w:line="276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67632ACF" w14:textId="77777777" w:rsidR="00335783" w:rsidRPr="00007D21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57D07E49" w14:textId="7F0B5F3C" w:rsidR="0047569E" w:rsidRPr="00007D21" w:rsidRDefault="0047569E" w:rsidP="0047569E">
      <w:pPr>
        <w:pStyle w:val="Corpodetexto"/>
        <w:spacing w:before="10"/>
        <w:ind w:left="360"/>
        <w:rPr>
          <w:b/>
          <w:color w:val="FF0000"/>
        </w:rPr>
      </w:pPr>
    </w:p>
    <w:p w14:paraId="2BF9683C" w14:textId="453F1D15" w:rsidR="00667AC0" w:rsidRPr="005A4077" w:rsidRDefault="00667AC0" w:rsidP="00E44D19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A407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E44D19" w:rsidRPr="005A407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5A4077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5A407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Alexsandro Reis, </w:t>
      </w:r>
      <w:r w:rsidR="00E44D19" w:rsidRPr="005A407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Almir Sebastião Ribeiro de Souza, </w:t>
      </w:r>
      <w:r w:rsidRPr="005A407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</w:t>
      </w:r>
      <w:proofErr w:type="spellStart"/>
      <w:r w:rsidRPr="005A407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5A407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Thiago Rafael </w:t>
      </w:r>
      <w:proofErr w:type="spellStart"/>
      <w:r w:rsidRPr="005A407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5A407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5A4077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5A407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5A4077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5A407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="00E44D19" w:rsidRPr="005A4077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00 ausência.</w:t>
      </w:r>
    </w:p>
    <w:p w14:paraId="1A209EF7" w14:textId="77777777" w:rsidR="00667AC0" w:rsidRPr="005A4077" w:rsidRDefault="00667AC0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A155396" w14:textId="77777777" w:rsidR="00E44D19" w:rsidRPr="005A4077" w:rsidRDefault="00E44D19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67C047D7" w14:textId="77777777" w:rsidR="00E44D19" w:rsidRPr="005A4077" w:rsidRDefault="00E44D19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667AC0" w:rsidRPr="005A4077" w14:paraId="10C52023" w14:textId="77777777" w:rsidTr="00667AC0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49DF" w14:textId="77777777" w:rsidR="00E44D19" w:rsidRPr="005A4077" w:rsidRDefault="00E44D19" w:rsidP="00E44D1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A4077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4F66A895" w14:textId="77777777" w:rsidR="00E44D19" w:rsidRPr="005A4077" w:rsidRDefault="00E44D19" w:rsidP="00E44D1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A407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6F31DFF5" w14:textId="77777777" w:rsidR="00667AC0" w:rsidRPr="005A4077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A3B52AC" w14:textId="77777777" w:rsidR="00667AC0" w:rsidRPr="005A4077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48E49D7" w14:textId="77777777" w:rsidR="00E44D19" w:rsidRPr="005A4077" w:rsidRDefault="00E44D1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4D805D1" w14:textId="77777777" w:rsidR="00667AC0" w:rsidRPr="005A4077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AB10D84" w14:textId="531504A6" w:rsidR="00667AC0" w:rsidRPr="005A4077" w:rsidRDefault="00E44D1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A4077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ALMIR SEBASTIÃO RIBEIRO DE SOUZA</w:t>
            </w:r>
          </w:p>
          <w:p w14:paraId="35605240" w14:textId="2F54885A" w:rsidR="00667AC0" w:rsidRPr="005A4077" w:rsidRDefault="00E44D1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A407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4B403E29" w14:textId="77777777" w:rsidR="00667AC0" w:rsidRPr="005A4077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A9D8DB9" w14:textId="77777777" w:rsidR="00667AC0" w:rsidRPr="005A4077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952E274" w14:textId="77777777" w:rsidR="00667AC0" w:rsidRPr="005A4077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4BC63383" w14:textId="77777777" w:rsidR="00667AC0" w:rsidRPr="005A4077" w:rsidRDefault="00667AC0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A4077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0DB30B59" w14:textId="77777777" w:rsidR="00667AC0" w:rsidRPr="005A4077" w:rsidRDefault="00667AC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A407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28C7183F" w14:textId="77777777" w:rsidR="00667AC0" w:rsidRPr="005A4077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8F9E43A" w14:textId="77777777" w:rsidR="00667AC0" w:rsidRPr="005A4077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5B57FE1" w14:textId="77777777" w:rsidR="00667AC0" w:rsidRPr="005A4077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EF7A97D" w14:textId="77777777" w:rsidR="00667AC0" w:rsidRPr="005A4077" w:rsidRDefault="00667AC0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A4077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5A4077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5A4077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3E2DF694" w14:textId="77777777" w:rsidR="00667AC0" w:rsidRPr="005A4077" w:rsidRDefault="00667AC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A407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6143" w14:textId="77777777" w:rsidR="00667AC0" w:rsidRPr="005A4077" w:rsidRDefault="00667AC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A407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73F5047A" w14:textId="77777777" w:rsidR="00667AC0" w:rsidRPr="005A4077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9B9C4EB" w14:textId="77777777" w:rsidR="00667AC0" w:rsidRPr="005A4077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6C423F2" w14:textId="77777777" w:rsidR="00667AC0" w:rsidRPr="005A4077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67A5E43" w14:textId="77777777" w:rsidR="00667AC0" w:rsidRPr="005A4077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C321AD1" w14:textId="77777777" w:rsidR="00667AC0" w:rsidRPr="005A4077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A407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293BABA1" w14:textId="77777777" w:rsidR="00667AC0" w:rsidRPr="005A4077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13401F2" w14:textId="77777777" w:rsidR="00667AC0" w:rsidRPr="005A4077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24A6617" w14:textId="7F7F1856" w:rsidR="00667AC0" w:rsidRPr="005A4077" w:rsidRDefault="00667AC0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5A407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0B3B5ACC" w14:textId="77777777" w:rsidR="00667AC0" w:rsidRPr="005A4077" w:rsidRDefault="00667AC0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F1700CC" w14:textId="77777777" w:rsidR="00667AC0" w:rsidRPr="005A4077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A407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30869742" w14:textId="6254016F" w:rsidR="00667AC0" w:rsidRPr="005A4077" w:rsidRDefault="00667AC0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A407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1D7FA19" wp14:editId="2EA746CD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778866659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14EC408" w14:textId="77777777" w:rsidR="00667AC0" w:rsidRDefault="00667AC0" w:rsidP="00667AC0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7F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214EC408" w14:textId="77777777" w:rsidR="00667AC0" w:rsidRDefault="00667AC0" w:rsidP="00667AC0"/>
                        </w:txbxContent>
                      </v:textbox>
                    </v:shape>
                  </w:pict>
                </mc:Fallback>
              </mc:AlternateContent>
            </w:r>
          </w:p>
          <w:p w14:paraId="36659046" w14:textId="77777777" w:rsidR="00667AC0" w:rsidRPr="005A4077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3C8B0F" w14:textId="77777777" w:rsidR="00E44D19" w:rsidRPr="005A4077" w:rsidRDefault="00E44D1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AFFAE71" w14:textId="77777777" w:rsidR="00667AC0" w:rsidRPr="005A4077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D3C8A5" w14:textId="77777777" w:rsidR="00667AC0" w:rsidRPr="005A4077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A407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1B599FDF" w14:textId="77777777" w:rsidR="009E02E5" w:rsidRPr="005A4077" w:rsidRDefault="009E02E5" w:rsidP="009E02E5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06E3591D" w14:textId="1378DF65" w:rsidR="0047569E" w:rsidRPr="005A4077" w:rsidRDefault="0047569E" w:rsidP="0047569E">
      <w:pPr>
        <w:pStyle w:val="Corpodetexto"/>
        <w:spacing w:before="6"/>
        <w:ind w:left="360"/>
        <w:rPr>
          <w:color w:val="000000" w:themeColor="text1"/>
        </w:rPr>
      </w:pPr>
    </w:p>
    <w:p w14:paraId="1F1EDD5E" w14:textId="77777777" w:rsidR="0047569E" w:rsidRPr="005A4077" w:rsidRDefault="0047569E" w:rsidP="0047569E">
      <w:pPr>
        <w:pStyle w:val="Corpodetexto"/>
        <w:spacing w:before="6"/>
        <w:ind w:left="360"/>
        <w:rPr>
          <w:color w:val="000000" w:themeColor="text1"/>
        </w:rPr>
      </w:pPr>
    </w:p>
    <w:p w14:paraId="3F586D37" w14:textId="77777777" w:rsidR="00EC43DD" w:rsidRPr="005A4077" w:rsidRDefault="00EC43DD" w:rsidP="0047569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sectPr w:rsidR="00EC43DD" w:rsidRPr="005A4077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5A4077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1B50DB33" w:rsidR="003C4293" w:rsidRPr="00E9548A" w:rsidRDefault="0053186B">
          <w:pPr>
            <w:widowControl w:val="0"/>
            <w:spacing w:line="276" w:lineRule="auto"/>
            <w:rPr>
              <w:rFonts w:ascii="Times New Roman" w:hAnsi="Times New Roman"/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</w:rPr>
            <w:t>1584489/2022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6D1807ED" w:rsidR="003C4293" w:rsidRPr="00E9548A" w:rsidRDefault="0053186B">
          <w:pPr>
            <w:widowControl w:val="0"/>
            <w:spacing w:line="276" w:lineRule="auto"/>
            <w:rPr>
              <w:rFonts w:ascii="Times New Roman" w:hAnsi="Times New Roman"/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</w:rPr>
            <w:t>ARQ COMERCIO DE MÁRMORES LTDA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E9548A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  <w:color w:val="000000" w:themeColor="text1"/>
            </w:rPr>
          </w:pPr>
          <w:r w:rsidRPr="00E9548A">
            <w:rPr>
              <w:rFonts w:ascii="Times New Roman" w:hAnsi="Times New Roman"/>
              <w:color w:val="000000" w:themeColor="text1"/>
            </w:rPr>
            <w:t>JULGAMENTO, EM PRIMEIRA INSTÂNCIA, DE AUTUAÇÃO LAVRADA EM PROCESSOS DE FISCALIZAÇÃO DO EXERCÍCIO PROFISSIONAL</w:t>
          </w:r>
        </w:p>
      </w:tc>
    </w:tr>
  </w:tbl>
  <w:p w14:paraId="1BD3AEA1" w14:textId="38D020FE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007D21">
      <w:rPr>
        <w:rFonts w:ascii="Times New Roman" w:eastAsia="Times New Roman" w:hAnsi="Times New Roman"/>
        <w:b/>
        <w:smallCaps/>
        <w:lang w:eastAsia="pt-BR"/>
      </w:rPr>
      <w:t>9</w:t>
    </w:r>
    <w:r w:rsidR="00874EC7">
      <w:rPr>
        <w:rFonts w:ascii="Times New Roman" w:eastAsia="Times New Roman" w:hAnsi="Times New Roman"/>
        <w:b/>
        <w:smallCaps/>
        <w:lang w:eastAsia="pt-BR"/>
      </w:rPr>
      <w:t>83</w:t>
    </w:r>
    <w:r w:rsidR="00007D21">
      <w:rPr>
        <w:rFonts w:ascii="Times New Roman" w:eastAsia="Times New Roman" w:hAnsi="Times New Roman"/>
        <w:b/>
        <w:smallCaps/>
        <w:lang w:eastAsia="pt-BR"/>
      </w:rPr>
      <w:t>/2023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07D21"/>
    <w:rsid w:val="00197AB3"/>
    <w:rsid w:val="001C2FA5"/>
    <w:rsid w:val="001F0504"/>
    <w:rsid w:val="0025491C"/>
    <w:rsid w:val="00335783"/>
    <w:rsid w:val="00407227"/>
    <w:rsid w:val="0047569E"/>
    <w:rsid w:val="00496993"/>
    <w:rsid w:val="004A398C"/>
    <w:rsid w:val="0053186B"/>
    <w:rsid w:val="005460E6"/>
    <w:rsid w:val="0055577A"/>
    <w:rsid w:val="005772C5"/>
    <w:rsid w:val="00577748"/>
    <w:rsid w:val="005A4077"/>
    <w:rsid w:val="005B74C4"/>
    <w:rsid w:val="005E1414"/>
    <w:rsid w:val="00667AC0"/>
    <w:rsid w:val="00686063"/>
    <w:rsid w:val="00694370"/>
    <w:rsid w:val="006C54F1"/>
    <w:rsid w:val="007211C8"/>
    <w:rsid w:val="007457DF"/>
    <w:rsid w:val="00787DC4"/>
    <w:rsid w:val="00874EC7"/>
    <w:rsid w:val="0091097C"/>
    <w:rsid w:val="009D0512"/>
    <w:rsid w:val="009E02E5"/>
    <w:rsid w:val="00B645A4"/>
    <w:rsid w:val="00C85AAD"/>
    <w:rsid w:val="00CB5C8D"/>
    <w:rsid w:val="00DA2F07"/>
    <w:rsid w:val="00E218DA"/>
    <w:rsid w:val="00E44D19"/>
    <w:rsid w:val="00E9548A"/>
    <w:rsid w:val="00EA78D4"/>
    <w:rsid w:val="00EC43DD"/>
    <w:rsid w:val="00F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7</cp:revision>
  <cp:lastPrinted>2023-06-26T14:49:00Z</cp:lastPrinted>
  <dcterms:created xsi:type="dcterms:W3CDTF">2023-06-21T18:40:00Z</dcterms:created>
  <dcterms:modified xsi:type="dcterms:W3CDTF">2023-06-26T14:49:00Z</dcterms:modified>
</cp:coreProperties>
</file>