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6C300A8A" w:rsidR="003060C0" w:rsidRPr="00EF1EE2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>LISTA DE PRESENÇA</w:t>
      </w:r>
      <w:r w:rsidR="00AB25A9"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 xml:space="preserve"> </w:t>
      </w:r>
      <w:r w:rsidR="0045272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DA </w:t>
      </w:r>
      <w:r w:rsidR="00BE6216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13</w:t>
      </w:r>
      <w:r w:rsidR="00203F0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5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ª REUNIÃO PLENÁRIA </w:t>
      </w:r>
      <w:r w:rsidR="0045506F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ORDINÁRIA 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 CAU/MT</w:t>
      </w:r>
    </w:p>
    <w:p w14:paraId="5ACC26B5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7CCBB4C2" w14:textId="5C0AB64F" w:rsidR="003060C0" w:rsidRPr="00EF1EE2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Data: </w:t>
      </w:r>
      <w:r w:rsidR="00203F08">
        <w:rPr>
          <w:rFonts w:ascii="Times New Roman" w:hAnsi="Times New Roman"/>
          <w:b/>
          <w:color w:val="000000"/>
          <w:sz w:val="22"/>
          <w:szCs w:val="22"/>
        </w:rPr>
        <w:t>27/05</w:t>
      </w:r>
      <w:r w:rsidR="009D4A7E" w:rsidRPr="00EF1EE2">
        <w:rPr>
          <w:rFonts w:ascii="Times New Roman" w:hAnsi="Times New Roman"/>
          <w:b/>
          <w:color w:val="000000"/>
          <w:sz w:val="22"/>
          <w:szCs w:val="22"/>
        </w:rPr>
        <w:t>/2023 (08h)</w:t>
      </w:r>
    </w:p>
    <w:p w14:paraId="2DE26A64" w14:textId="694C6395" w:rsidR="003060C0" w:rsidRPr="00EF1EE2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Local: </w:t>
      </w:r>
      <w:r w:rsidR="00B93EA9" w:rsidRPr="00EF1EE2">
        <w:rPr>
          <w:rFonts w:ascii="Times New Roman" w:hAnsi="Times New Roman"/>
          <w:b/>
          <w:color w:val="000000"/>
          <w:sz w:val="22"/>
          <w:szCs w:val="22"/>
        </w:rPr>
        <w:t>virtual (Microsoft Teams)</w:t>
      </w:r>
    </w:p>
    <w:p w14:paraId="41FA9475" w14:textId="507D9CB4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Início</w:t>
      </w:r>
      <w:r w:rsidR="005F5C22">
        <w:rPr>
          <w:rFonts w:ascii="Times New Roman" w:hAnsi="Times New Roman"/>
          <w:bCs/>
          <w:color w:val="000000"/>
          <w:sz w:val="22"/>
          <w:szCs w:val="22"/>
        </w:rPr>
        <w:t xml:space="preserve">: </w:t>
      </w:r>
      <w:r w:rsidR="00286BE0">
        <w:rPr>
          <w:rFonts w:ascii="Times New Roman" w:hAnsi="Times New Roman"/>
          <w:bCs/>
          <w:color w:val="000000"/>
          <w:sz w:val="22"/>
          <w:szCs w:val="22"/>
        </w:rPr>
        <w:t>08h01min</w:t>
      </w:r>
    </w:p>
    <w:p w14:paraId="6712FD03" w14:textId="177CBAA1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Fim</w:t>
      </w:r>
      <w:r w:rsidR="003445AE" w:rsidRPr="00EF1EE2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286BE0">
        <w:rPr>
          <w:rFonts w:ascii="Times New Roman" w:hAnsi="Times New Roman"/>
          <w:bCs/>
          <w:color w:val="000000"/>
          <w:sz w:val="22"/>
          <w:szCs w:val="22"/>
        </w:rPr>
        <w:t xml:space="preserve"> 11h53min</w:t>
      </w:r>
    </w:p>
    <w:p w14:paraId="748F4CF0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362C38FC" w14:textId="38878F7F" w:rsidR="00AB25A9" w:rsidRPr="00EF1EE2" w:rsidRDefault="00AB25A9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  <w:r w:rsidRPr="00EF1EE2">
        <w:rPr>
          <w:rFonts w:ascii="Times New Roman" w:hAnsi="Times New Roman" w:cs="Times New Roman"/>
          <w:b/>
          <w:sz w:val="22"/>
          <w:szCs w:val="22"/>
        </w:rPr>
        <w:t>PAUTA:</w:t>
      </w:r>
    </w:p>
    <w:p w14:paraId="4398BBCD" w14:textId="77777777" w:rsidR="00573414" w:rsidRPr="00EF1EE2" w:rsidRDefault="00573414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</w:p>
    <w:p w14:paraId="26B61868" w14:textId="6C4B69B2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Verificação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EF1EE2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quórum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2D322C0" w14:textId="65BA9053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Execução do Hino Nacional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Brasileiro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9F28D2" w14:textId="61FB57DD" w:rsidR="00BE6216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Leitura e discussão da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pauta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B473FE5" w14:textId="7C89D065" w:rsidR="00203F08" w:rsidRDefault="00203F08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Discussão e aprova de ata.</w:t>
      </w:r>
    </w:p>
    <w:p w14:paraId="28184361" w14:textId="77777777" w:rsidR="00203F08" w:rsidRPr="00203F08" w:rsidRDefault="00203F08" w:rsidP="00203F08">
      <w:pPr>
        <w:pStyle w:val="PargrafodaLista"/>
        <w:tabs>
          <w:tab w:val="left" w:pos="1418"/>
        </w:tabs>
        <w:spacing w:line="276" w:lineRule="aut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4.1 – 132ª Reunião Plenária do CAU/MT – 25/02/2023;</w:t>
      </w:r>
    </w:p>
    <w:p w14:paraId="45DDA47F" w14:textId="77777777" w:rsidR="00203F08" w:rsidRPr="00203F08" w:rsidRDefault="00203F08" w:rsidP="00203F08">
      <w:pPr>
        <w:pStyle w:val="PargrafodaLista"/>
        <w:tabs>
          <w:tab w:val="left" w:pos="1418"/>
        </w:tabs>
        <w:spacing w:line="276" w:lineRule="aut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 – 133ª Reunião Plenária do CAU/MT – 25/03/2023; </w:t>
      </w:r>
    </w:p>
    <w:p w14:paraId="62FC882E" w14:textId="77777777" w:rsidR="00203F08" w:rsidRDefault="00203F08" w:rsidP="00203F08">
      <w:pPr>
        <w:tabs>
          <w:tab w:val="left" w:pos="1418"/>
        </w:tabs>
        <w:spacing w:line="276" w:lineRule="aut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4.3 – 134ª Reunião Plenária do CAU/MT – 19/04/2023;</w:t>
      </w:r>
    </w:p>
    <w:p w14:paraId="5F38DEA7" w14:textId="77777777" w:rsidR="00BE6216" w:rsidRPr="00EF1EE2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Comunicações:</w:t>
      </w:r>
    </w:p>
    <w:p w14:paraId="7869FE00" w14:textId="52DA10C7" w:rsidR="00BE6216" w:rsidRPr="00EF1EE2" w:rsidRDefault="00BE6216" w:rsidP="009D4A7E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Comunicado de faltas;</w:t>
      </w:r>
    </w:p>
    <w:p w14:paraId="0DC1C3F2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da Assessoria Institucional e Parlamentar;</w:t>
      </w:r>
    </w:p>
    <w:p w14:paraId="5D86C6E5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Coordenadores das Comissões Permanentes de 2023:</w:t>
      </w:r>
    </w:p>
    <w:p w14:paraId="168930EF" w14:textId="77777777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Organização, Administração, Planejamento, e Finanças – CAF – Coordenador: Alexsandro Reis;</w:t>
      </w:r>
    </w:p>
    <w:p w14:paraId="28271053" w14:textId="2EC3D766" w:rsidR="00BE6216" w:rsidRPr="00EF1EE2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Ética e Disciplina – CED – Coordenadora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: Vanessa Bressan Koehler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D331A22" w14:textId="1D9C6A26" w:rsidR="00203F08" w:rsidRPr="00203F08" w:rsidRDefault="00BE6216" w:rsidP="00203F08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Comissão de Política Urbana e Ambiental – CEPUA</w:t>
      </w:r>
      <w:r w:rsidR="00203F08">
        <w:rPr>
          <w:rFonts w:ascii="Times New Roman" w:hAnsi="Times New Roman" w:cs="Times New Roman"/>
          <w:color w:val="000000" w:themeColor="text1"/>
          <w:sz w:val="22"/>
          <w:szCs w:val="22"/>
        </w:rPr>
        <w:t>: Weverthon Foles Veras;</w:t>
      </w:r>
    </w:p>
    <w:p w14:paraId="2B8A4070" w14:textId="77777777" w:rsidR="00BE6216" w:rsidRPr="00EF1EE2" w:rsidRDefault="00BE6216" w:rsidP="00203F08">
      <w:pPr>
        <w:pStyle w:val="PargrafodaLista"/>
        <w:numPr>
          <w:ilvl w:val="1"/>
          <w:numId w:val="6"/>
        </w:numPr>
        <w:tabs>
          <w:tab w:val="left" w:pos="1560"/>
        </w:tabs>
        <w:suppressAutoHyphens w:val="0"/>
        <w:autoSpaceDE w:val="0"/>
        <w:spacing w:line="276" w:lineRule="auto"/>
        <w:ind w:left="993" w:firstLine="1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Presidente: André </w:t>
      </w:r>
      <w:proofErr w:type="spellStart"/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Nör</w:t>
      </w:r>
      <w:proofErr w:type="spellEnd"/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1D6E2D3" w14:textId="5A42F566" w:rsidR="00BE6216" w:rsidRPr="00EF1EE2" w:rsidRDefault="00203F08" w:rsidP="00203F08">
      <w:pPr>
        <w:tabs>
          <w:tab w:val="left" w:pos="1418"/>
          <w:tab w:val="left" w:pos="2268"/>
        </w:tabs>
        <w:spacing w:line="276" w:lineRule="auto"/>
        <w:ind w:left="993" w:firstLine="14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573414"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BE6216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Conselheiro Federal representante do Estado de Mato Grosso;</w:t>
      </w:r>
    </w:p>
    <w:p w14:paraId="3B9CBB95" w14:textId="77777777" w:rsidR="00BE6216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Comunicado dos Conselheiros.</w:t>
      </w:r>
    </w:p>
    <w:p w14:paraId="77EA77FF" w14:textId="6713F942" w:rsidR="009D4A7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Ordem do</w:t>
      </w:r>
      <w:r w:rsidRPr="00EF1EE2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dia:</w:t>
      </w:r>
      <w:r w:rsidR="00573414" w:rsidRPr="00EF1EE2"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201"/>
        <w:gridCol w:w="2298"/>
        <w:gridCol w:w="1576"/>
        <w:gridCol w:w="1843"/>
      </w:tblGrid>
      <w:tr w:rsidR="00203F08" w:rsidRPr="00AF6F1D" w14:paraId="6911D41B" w14:textId="77777777" w:rsidTr="0020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D0CECE" w:themeFill="background2" w:themeFillShade="E6"/>
          </w:tcPr>
          <w:p w14:paraId="2DB52FB4" w14:textId="77777777" w:rsidR="00203F08" w:rsidRPr="00AF6F1D" w:rsidRDefault="00203F08" w:rsidP="00C468E6">
            <w:pPr>
              <w:spacing w:line="276" w:lineRule="auto"/>
              <w:jc w:val="center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Nº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1AF3D36D" w14:textId="77777777" w:rsidR="00203F08" w:rsidRPr="00AF6F1D" w:rsidRDefault="00203F08" w:rsidP="00C468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PROTOCOLO</w:t>
            </w:r>
          </w:p>
        </w:tc>
        <w:tc>
          <w:tcPr>
            <w:tcW w:w="2201" w:type="dxa"/>
            <w:shd w:val="clear" w:color="auto" w:fill="D0CECE" w:themeFill="background2" w:themeFillShade="E6"/>
          </w:tcPr>
          <w:p w14:paraId="1702B792" w14:textId="77777777" w:rsidR="00203F08" w:rsidRPr="00AF6F1D" w:rsidRDefault="00203F08" w:rsidP="00C468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INTERESSADO</w:t>
            </w:r>
          </w:p>
        </w:tc>
        <w:tc>
          <w:tcPr>
            <w:tcW w:w="2298" w:type="dxa"/>
            <w:shd w:val="clear" w:color="auto" w:fill="D0CECE" w:themeFill="background2" w:themeFillShade="E6"/>
          </w:tcPr>
          <w:p w14:paraId="5E490DA4" w14:textId="77777777" w:rsidR="00203F08" w:rsidRPr="00AF6F1D" w:rsidRDefault="00203F08" w:rsidP="00C468E6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ASSUNTO</w:t>
            </w:r>
          </w:p>
        </w:tc>
        <w:tc>
          <w:tcPr>
            <w:tcW w:w="1576" w:type="dxa"/>
            <w:shd w:val="clear" w:color="auto" w:fill="D0CECE" w:themeFill="background2" w:themeFillShade="E6"/>
          </w:tcPr>
          <w:p w14:paraId="339D2FDC" w14:textId="77777777" w:rsidR="00203F08" w:rsidRPr="00AF6F1D" w:rsidRDefault="00203F08" w:rsidP="00C468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COMISSÃO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041D840" w14:textId="77777777" w:rsidR="00203F08" w:rsidRPr="00AF6F1D" w:rsidRDefault="00203F08" w:rsidP="00C468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RELATOR</w:t>
            </w:r>
          </w:p>
        </w:tc>
      </w:tr>
      <w:tr w:rsidR="00203F08" w:rsidRPr="00AF6F1D" w14:paraId="26D0BDA4" w14:textId="77777777" w:rsidTr="0020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C030D3C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</w:p>
          <w:p w14:paraId="4C1FB98C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772" w:type="dxa"/>
          </w:tcPr>
          <w:p w14:paraId="781E0859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3332C07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792272/2018</w:t>
            </w:r>
          </w:p>
        </w:tc>
        <w:tc>
          <w:tcPr>
            <w:tcW w:w="2201" w:type="dxa"/>
          </w:tcPr>
          <w:p w14:paraId="4D2CDF62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D82A072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298" w:type="dxa"/>
          </w:tcPr>
          <w:p w14:paraId="27521A32" w14:textId="77777777" w:rsidR="00203F08" w:rsidRDefault="00203F08" w:rsidP="00C468E6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JULGAMENTO DE PROCESSO ÉTICO DISCIPLINAR</w:t>
            </w:r>
          </w:p>
        </w:tc>
        <w:tc>
          <w:tcPr>
            <w:tcW w:w="1576" w:type="dxa"/>
          </w:tcPr>
          <w:p w14:paraId="13C3AF68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52CE7F2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CED</w:t>
            </w:r>
          </w:p>
        </w:tc>
        <w:tc>
          <w:tcPr>
            <w:tcW w:w="1843" w:type="dxa"/>
          </w:tcPr>
          <w:p w14:paraId="36CB0D79" w14:textId="77777777" w:rsidR="00203F08" w:rsidRPr="00AF6F1D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VANESSA BRESSAN KOEHLER</w:t>
            </w:r>
          </w:p>
        </w:tc>
      </w:tr>
      <w:tr w:rsidR="00203F08" w:rsidRPr="00AF6F1D" w14:paraId="28F9D43A" w14:textId="77777777" w:rsidTr="0020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107F886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</w:p>
          <w:p w14:paraId="19D5EC26" w14:textId="77777777" w:rsidR="00203F08" w:rsidRPr="00AF6F1D" w:rsidRDefault="00203F08" w:rsidP="00C468E6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772" w:type="dxa"/>
          </w:tcPr>
          <w:p w14:paraId="3ED11B83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71942C8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775196/2018</w:t>
            </w:r>
          </w:p>
        </w:tc>
        <w:tc>
          <w:tcPr>
            <w:tcW w:w="2201" w:type="dxa"/>
          </w:tcPr>
          <w:p w14:paraId="1F23FCD4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black"/>
              </w:rPr>
            </w:pPr>
          </w:p>
          <w:p w14:paraId="42A70265" w14:textId="77777777" w:rsidR="00203F08" w:rsidRPr="00BD19E5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19E5">
              <w:rPr>
                <w:color w:val="000000" w:themeColor="text1"/>
              </w:rPr>
              <w:t>X</w:t>
            </w:r>
          </w:p>
          <w:p w14:paraId="1C13AB12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98" w:type="dxa"/>
          </w:tcPr>
          <w:p w14:paraId="399684DE" w14:textId="77777777" w:rsidR="00203F08" w:rsidRPr="00AF6F1D" w:rsidRDefault="00203F08" w:rsidP="00C468E6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JULGAMENTO DE PROCESSO ÉTICO DISCIPLINAR</w:t>
            </w:r>
          </w:p>
        </w:tc>
        <w:tc>
          <w:tcPr>
            <w:tcW w:w="1576" w:type="dxa"/>
          </w:tcPr>
          <w:p w14:paraId="5E73FC62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2A61D3C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CED</w:t>
            </w:r>
          </w:p>
        </w:tc>
        <w:tc>
          <w:tcPr>
            <w:tcW w:w="1843" w:type="dxa"/>
          </w:tcPr>
          <w:p w14:paraId="59BC5446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MAYUMI MATSUMOTO</w:t>
            </w:r>
          </w:p>
        </w:tc>
      </w:tr>
      <w:tr w:rsidR="00203F08" w:rsidRPr="00AF6F1D" w14:paraId="382DBB3D" w14:textId="77777777" w:rsidTr="0020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34F83E6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</w:p>
          <w:p w14:paraId="6C83C553" w14:textId="77777777" w:rsidR="00203F08" w:rsidRPr="00AF6F1D" w:rsidRDefault="00203F08" w:rsidP="00C468E6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7.3</w:t>
            </w:r>
          </w:p>
        </w:tc>
        <w:tc>
          <w:tcPr>
            <w:tcW w:w="1772" w:type="dxa"/>
          </w:tcPr>
          <w:p w14:paraId="1635F8E4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F9A007F" w14:textId="77777777" w:rsidR="00203F08" w:rsidRPr="00AF6F1D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824525/2019</w:t>
            </w:r>
          </w:p>
        </w:tc>
        <w:tc>
          <w:tcPr>
            <w:tcW w:w="2201" w:type="dxa"/>
          </w:tcPr>
          <w:p w14:paraId="4211CE6B" w14:textId="77777777" w:rsidR="00203F08" w:rsidRPr="00AF6F1D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UNIVERSIDADE FEDERAL DE MATO GROSSO – UFMT</w:t>
            </w:r>
          </w:p>
        </w:tc>
        <w:tc>
          <w:tcPr>
            <w:tcW w:w="2298" w:type="dxa"/>
          </w:tcPr>
          <w:p w14:paraId="4028C73F" w14:textId="77777777" w:rsidR="00203F08" w:rsidRPr="00AF6F1D" w:rsidRDefault="00203F08" w:rsidP="00C468E6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AUSÊNCIA DE REGISTRO DE PESSOA JURÍDICA</w:t>
            </w:r>
          </w:p>
        </w:tc>
        <w:tc>
          <w:tcPr>
            <w:tcW w:w="1576" w:type="dxa"/>
          </w:tcPr>
          <w:p w14:paraId="777096B2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5523090" w14:textId="77777777" w:rsidR="00203F08" w:rsidRPr="00AF6F1D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</w:t>
            </w:r>
          </w:p>
        </w:tc>
        <w:tc>
          <w:tcPr>
            <w:tcW w:w="1843" w:type="dxa"/>
          </w:tcPr>
          <w:p w14:paraId="2D1DCE91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B8A6ABD" w14:textId="77777777" w:rsidR="00203F08" w:rsidRPr="00AF6F1D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WEVERTHON FOLES VERAS</w:t>
            </w:r>
          </w:p>
        </w:tc>
      </w:tr>
      <w:tr w:rsidR="00203F08" w:rsidRPr="00AF6F1D" w14:paraId="51C874BC" w14:textId="77777777" w:rsidTr="00203F0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D74E043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</w:p>
          <w:p w14:paraId="17CC40A9" w14:textId="77777777" w:rsidR="00203F08" w:rsidRPr="00AF6F1D" w:rsidRDefault="00203F08" w:rsidP="00C468E6">
            <w:p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</w:t>
            </w:r>
            <w:r w:rsidRPr="00AF6F1D">
              <w:rPr>
                <w:b w:val="0"/>
                <w:bCs w:val="0"/>
                <w:color w:val="000000" w:themeColor="text1"/>
              </w:rPr>
              <w:t>.</w:t>
            </w:r>
            <w:r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772" w:type="dxa"/>
          </w:tcPr>
          <w:p w14:paraId="11D95077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8F09A21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940831/2019</w:t>
            </w:r>
          </w:p>
        </w:tc>
        <w:tc>
          <w:tcPr>
            <w:tcW w:w="2201" w:type="dxa"/>
          </w:tcPr>
          <w:p w14:paraId="2155C6F9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KONTAINER PROJETOS E CONSTRUÇÕES</w:t>
            </w:r>
          </w:p>
        </w:tc>
        <w:tc>
          <w:tcPr>
            <w:tcW w:w="2298" w:type="dxa"/>
            <w:shd w:val="clear" w:color="auto" w:fill="auto"/>
          </w:tcPr>
          <w:p w14:paraId="72BEEFE8" w14:textId="77777777" w:rsidR="00203F08" w:rsidRPr="00AF6F1D" w:rsidRDefault="00203F08" w:rsidP="00C468E6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AUSÊNCIA DE REGISTRO DE PESSOA JURÍDICA</w:t>
            </w:r>
          </w:p>
        </w:tc>
        <w:tc>
          <w:tcPr>
            <w:tcW w:w="1576" w:type="dxa"/>
          </w:tcPr>
          <w:p w14:paraId="220692FD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141C98D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</w:t>
            </w:r>
          </w:p>
        </w:tc>
        <w:tc>
          <w:tcPr>
            <w:tcW w:w="1843" w:type="dxa"/>
          </w:tcPr>
          <w:p w14:paraId="03DE17AB" w14:textId="77777777" w:rsidR="00203F08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A3EAEE5" w14:textId="77777777" w:rsidR="00203F08" w:rsidRPr="00AF6F1D" w:rsidRDefault="00203F08" w:rsidP="00C468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WEVERTHON FOLES VERAS</w:t>
            </w:r>
          </w:p>
        </w:tc>
      </w:tr>
      <w:tr w:rsidR="00203F08" w14:paraId="0B49EBB8" w14:textId="77777777" w:rsidTr="0020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47099DE" w14:textId="77777777" w:rsidR="00203F08" w:rsidRDefault="00203F08" w:rsidP="00C468E6">
            <w:pPr>
              <w:spacing w:line="276" w:lineRule="auto"/>
              <w:rPr>
                <w:color w:val="000000" w:themeColor="text1"/>
              </w:rPr>
            </w:pPr>
          </w:p>
          <w:p w14:paraId="3ECBA0AE" w14:textId="77777777" w:rsidR="00203F08" w:rsidRPr="00582A9E" w:rsidRDefault="00203F08" w:rsidP="00C468E6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</w:t>
            </w:r>
            <w:r w:rsidRPr="00582A9E">
              <w:rPr>
                <w:b w:val="0"/>
                <w:bCs w:val="0"/>
                <w:color w:val="000000" w:themeColor="text1"/>
              </w:rPr>
              <w:t>.5</w:t>
            </w:r>
          </w:p>
        </w:tc>
        <w:tc>
          <w:tcPr>
            <w:tcW w:w="1772" w:type="dxa"/>
          </w:tcPr>
          <w:p w14:paraId="4495C226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045F922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1739393/2023</w:t>
            </w:r>
          </w:p>
        </w:tc>
        <w:tc>
          <w:tcPr>
            <w:tcW w:w="2201" w:type="dxa"/>
          </w:tcPr>
          <w:p w14:paraId="082AEDF7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1F7CEDB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CAU/MT</w:t>
            </w:r>
          </w:p>
        </w:tc>
        <w:tc>
          <w:tcPr>
            <w:tcW w:w="2298" w:type="dxa"/>
          </w:tcPr>
          <w:p w14:paraId="4AC79541" w14:textId="77777777" w:rsidR="00203F08" w:rsidRDefault="00203F08" w:rsidP="00C468E6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PRESTAÇÃO DE CONTAS </w:t>
            </w:r>
          </w:p>
          <w:p w14:paraId="65B5B574" w14:textId="77777777" w:rsidR="00203F08" w:rsidRDefault="00203F08" w:rsidP="00C468E6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TRIMESTRAL </w:t>
            </w:r>
            <w:r>
              <w:rPr>
                <w:color w:val="000000" w:themeColor="text1"/>
              </w:rPr>
              <w:lastRenderedPageBreak/>
              <w:t>(JANEIRO, FEVEREIRO E MARÇO DE 2023)</w:t>
            </w:r>
          </w:p>
        </w:tc>
        <w:tc>
          <w:tcPr>
            <w:tcW w:w="1576" w:type="dxa"/>
          </w:tcPr>
          <w:p w14:paraId="3E83EDC1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644EAA4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CAF</w:t>
            </w:r>
          </w:p>
        </w:tc>
        <w:tc>
          <w:tcPr>
            <w:tcW w:w="1843" w:type="dxa"/>
          </w:tcPr>
          <w:p w14:paraId="01054F1D" w14:textId="77777777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7C2126F" w14:textId="4ACEF7CD" w:rsidR="00203F08" w:rsidRDefault="00203F08" w:rsidP="00C468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ALEXSANDRO REIS</w:t>
            </w:r>
          </w:p>
        </w:tc>
      </w:tr>
    </w:tbl>
    <w:p w14:paraId="31B871DE" w14:textId="77777777" w:rsidR="000B3842" w:rsidRPr="000B3842" w:rsidRDefault="000B3842" w:rsidP="000B3842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ADD009C" w14:textId="68F8F413" w:rsidR="00F12994" w:rsidRPr="000B3842" w:rsidRDefault="00BE6216" w:rsidP="000B3842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B3842">
        <w:rPr>
          <w:rFonts w:ascii="Times New Roman" w:hAnsi="Times New Roman" w:cs="Times New Roman"/>
          <w:color w:val="000000" w:themeColor="text1"/>
          <w:sz w:val="22"/>
          <w:szCs w:val="22"/>
        </w:rPr>
        <w:t>Assuntos de Interesse Geral e Encerramento.</w:t>
      </w: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14:paraId="43612015" w14:textId="77777777" w:rsidTr="008F2B75">
        <w:trPr>
          <w:trHeight w:val="273"/>
        </w:trPr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88113E" w14:paraId="76DA6B76" w14:textId="77777777" w:rsidTr="0088113E">
        <w:tc>
          <w:tcPr>
            <w:tcW w:w="2600" w:type="dxa"/>
          </w:tcPr>
          <w:p w14:paraId="3AD0DAF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018A731" w14:textId="6D679BCC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D2A2F2" w14:textId="0A6D978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7C1F4D5" w14:textId="3FA941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2D2FAA3" w14:textId="77777777" w:rsidTr="0088113E">
        <w:tc>
          <w:tcPr>
            <w:tcW w:w="2600" w:type="dxa"/>
          </w:tcPr>
          <w:p w14:paraId="59A1EB30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599723" w14:textId="6C998C22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C07EA8F" w14:textId="33C86D93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015D0F00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6BE6FC8" w14:textId="50204753" w:rsidR="0088113E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3ACAE452" w14:textId="77777777" w:rsidTr="0088113E">
        <w:tc>
          <w:tcPr>
            <w:tcW w:w="2600" w:type="dxa"/>
          </w:tcPr>
          <w:p w14:paraId="69C18FE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2E614C9" w14:textId="16B99CD0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FB82721" w14:textId="41BAA7E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526B54D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C1FB19" w14:textId="6A15304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113E" w14:paraId="19F05339" w14:textId="77777777" w:rsidTr="0088113E">
        <w:tc>
          <w:tcPr>
            <w:tcW w:w="2600" w:type="dxa"/>
          </w:tcPr>
          <w:p w14:paraId="5B5E86D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A5E965" w14:textId="03331FF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BF785BC" w14:textId="5468022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José Afonso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Botura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Portocarrero</w:t>
            </w:r>
          </w:p>
        </w:tc>
        <w:tc>
          <w:tcPr>
            <w:tcW w:w="3737" w:type="dxa"/>
          </w:tcPr>
          <w:p w14:paraId="568E0A4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1D2400F" w14:textId="4BCCD7FA" w:rsidR="0088113E" w:rsidRDefault="00BD256B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26D5D53A" w14:textId="77777777" w:rsidTr="0088113E">
        <w:tc>
          <w:tcPr>
            <w:tcW w:w="2600" w:type="dxa"/>
          </w:tcPr>
          <w:p w14:paraId="3894FB0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3B56808" w14:textId="72260B86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164C8D5" w14:textId="466E41C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27969A0" w14:textId="222CBD54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4DEA657" w14:textId="77777777" w:rsidTr="0088113E">
        <w:tc>
          <w:tcPr>
            <w:tcW w:w="2600" w:type="dxa"/>
          </w:tcPr>
          <w:p w14:paraId="54FE79E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461CB16" w14:textId="0B33959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6870A8F1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6B913F6" w14:textId="419767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3737" w:type="dxa"/>
          </w:tcPr>
          <w:p w14:paraId="05305FB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53F9FB4" w14:textId="42E60FCE" w:rsidR="0088113E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3A7D58D0" w14:textId="77777777" w:rsidTr="0088113E">
        <w:tc>
          <w:tcPr>
            <w:tcW w:w="2600" w:type="dxa"/>
          </w:tcPr>
          <w:p w14:paraId="46BA9D9A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E1B7020" w14:textId="450E0AA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D1C56F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966D9" w14:textId="003CF1F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Amaral Matos</w:t>
            </w:r>
          </w:p>
        </w:tc>
        <w:tc>
          <w:tcPr>
            <w:tcW w:w="3737" w:type="dxa"/>
          </w:tcPr>
          <w:p w14:paraId="3A6250B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6DB69F9" w14:textId="0EF922C3" w:rsidR="0088113E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10ECA1FF" w14:textId="77777777" w:rsidTr="0088113E">
        <w:tc>
          <w:tcPr>
            <w:tcW w:w="2600" w:type="dxa"/>
          </w:tcPr>
          <w:p w14:paraId="78C216E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9AFE8C0" w14:textId="03413CB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BE4D11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8103FD" w14:textId="48F6B75A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Thais Bacchi</w:t>
            </w:r>
          </w:p>
        </w:tc>
        <w:tc>
          <w:tcPr>
            <w:tcW w:w="3737" w:type="dxa"/>
          </w:tcPr>
          <w:p w14:paraId="2710889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C82CC84" w14:textId="06B74CEA" w:rsidR="0088113E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7188B954" w14:textId="77777777" w:rsidTr="0088113E">
        <w:tc>
          <w:tcPr>
            <w:tcW w:w="2600" w:type="dxa"/>
          </w:tcPr>
          <w:p w14:paraId="37BFBB1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0E64AC1" w14:textId="5436073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C4C7255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DCEAC27" w14:textId="51797A0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3737" w:type="dxa"/>
          </w:tcPr>
          <w:p w14:paraId="09ED070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AF0612" w14:textId="4054A28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05EE0690" w14:textId="77777777" w:rsidTr="0088113E">
        <w:tc>
          <w:tcPr>
            <w:tcW w:w="2600" w:type="dxa"/>
          </w:tcPr>
          <w:p w14:paraId="151B4DB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062AE9" w14:textId="5BCAFB6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731C0C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BA8F1CD" w14:textId="5380971B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3737" w:type="dxa"/>
          </w:tcPr>
          <w:p w14:paraId="127A8B8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B51386A" w14:textId="410E57B8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6BBD3371" w14:textId="77777777" w:rsidTr="0088113E">
        <w:tc>
          <w:tcPr>
            <w:tcW w:w="2600" w:type="dxa"/>
          </w:tcPr>
          <w:p w14:paraId="48C4E5E3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BE089C2" w14:textId="0246EDA2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43FFAE7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011C3C0" w14:textId="55BF9A1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Cássio Amaral Matos</w:t>
            </w:r>
          </w:p>
        </w:tc>
        <w:tc>
          <w:tcPr>
            <w:tcW w:w="3737" w:type="dxa"/>
          </w:tcPr>
          <w:p w14:paraId="2EAE489B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48F625B" w14:textId="328836E2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88113E" w14:paraId="48FB05DB" w14:textId="77777777" w:rsidTr="0088113E">
        <w:tc>
          <w:tcPr>
            <w:tcW w:w="2600" w:type="dxa"/>
          </w:tcPr>
          <w:p w14:paraId="0D8630F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DE7EE77" w14:textId="1ABE31B8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09770EF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15B4109E" w14:textId="11039419" w:rsidR="0088113E" w:rsidRDefault="00203F08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Enodes Soares Ferreira</w:t>
            </w:r>
          </w:p>
        </w:tc>
        <w:tc>
          <w:tcPr>
            <w:tcW w:w="3737" w:type="dxa"/>
          </w:tcPr>
          <w:p w14:paraId="7378D3E1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7EE3885" w14:textId="0246DC2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4CB07B10" w14:textId="77777777" w:rsidTr="0088113E">
        <w:tc>
          <w:tcPr>
            <w:tcW w:w="2600" w:type="dxa"/>
          </w:tcPr>
          <w:p w14:paraId="25EE74A4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9F0EDAF" w14:textId="47FD7F36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630606F8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ADB291D" w14:textId="3552E0AC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Almir Sebastião Ribeiro de Souza</w:t>
            </w:r>
          </w:p>
        </w:tc>
        <w:tc>
          <w:tcPr>
            <w:tcW w:w="3737" w:type="dxa"/>
          </w:tcPr>
          <w:p w14:paraId="74C535DE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7D2094F2" w14:textId="77777777" w:rsidTr="0088113E">
        <w:tc>
          <w:tcPr>
            <w:tcW w:w="2600" w:type="dxa"/>
          </w:tcPr>
          <w:p w14:paraId="3B13BD67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59D0C3E" w14:textId="7F55DC4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1BF1658B" w14:textId="77777777" w:rsidR="00203F08" w:rsidRDefault="00203F08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4EB90C7" w14:textId="2E7DC122" w:rsidR="00203F08" w:rsidRDefault="00203F08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Deodato Gomes Monteiro Neto</w:t>
            </w:r>
          </w:p>
        </w:tc>
        <w:tc>
          <w:tcPr>
            <w:tcW w:w="3737" w:type="dxa"/>
          </w:tcPr>
          <w:p w14:paraId="1B99FE17" w14:textId="77777777" w:rsidR="003F7C5A" w:rsidRDefault="003F7C5A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C1DC522" w14:textId="3C86D4AE" w:rsidR="00203F08" w:rsidRDefault="003F7C5A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203F08" w14:paraId="52EF1FAE" w14:textId="77777777" w:rsidTr="0088113E">
        <w:tc>
          <w:tcPr>
            <w:tcW w:w="2600" w:type="dxa"/>
          </w:tcPr>
          <w:p w14:paraId="1B3B779C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C3B1AAE" w14:textId="536859C9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6549641C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27B2D4C" w14:textId="7964968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Paulo Sérgio de Campos Borges</w:t>
            </w:r>
          </w:p>
        </w:tc>
        <w:tc>
          <w:tcPr>
            <w:tcW w:w="3737" w:type="dxa"/>
          </w:tcPr>
          <w:p w14:paraId="5A859D44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61FD343B" w14:textId="77777777" w:rsidTr="0088113E">
        <w:tc>
          <w:tcPr>
            <w:tcW w:w="2600" w:type="dxa"/>
          </w:tcPr>
          <w:p w14:paraId="55BE920C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098FA5" w14:textId="0AF5CBDA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129A167B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DD865A9" w14:textId="082EE623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Dionísio Carlos de Oliveira</w:t>
            </w:r>
          </w:p>
        </w:tc>
        <w:tc>
          <w:tcPr>
            <w:tcW w:w="3737" w:type="dxa"/>
          </w:tcPr>
          <w:p w14:paraId="18135CD6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1C0F17F" w14:textId="76B4FB23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203F08" w14:paraId="151A9C79" w14:textId="77777777" w:rsidTr="0088113E">
        <w:tc>
          <w:tcPr>
            <w:tcW w:w="2600" w:type="dxa"/>
          </w:tcPr>
          <w:p w14:paraId="20A018A3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C25CE6E" w14:textId="3785BC93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16D25E1" w14:textId="43C6660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Lucimara Lúcia Floriano da Fonseca</w:t>
            </w:r>
          </w:p>
        </w:tc>
        <w:tc>
          <w:tcPr>
            <w:tcW w:w="3737" w:type="dxa"/>
          </w:tcPr>
          <w:p w14:paraId="3871A3CC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353135D" w14:textId="081C1581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31D38A84" w14:textId="77777777" w:rsidTr="0088113E">
        <w:tc>
          <w:tcPr>
            <w:tcW w:w="2600" w:type="dxa"/>
          </w:tcPr>
          <w:p w14:paraId="5562B189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367C7B3" w14:textId="0B83ABCE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F64C909" w14:textId="4641BB59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João Antônio Silva Neto</w:t>
            </w:r>
          </w:p>
        </w:tc>
        <w:tc>
          <w:tcPr>
            <w:tcW w:w="3737" w:type="dxa"/>
          </w:tcPr>
          <w:p w14:paraId="61090C5E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8814227" w14:textId="3F838DA7" w:rsidR="00203F08" w:rsidRDefault="003F7C5A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203F08" w14:paraId="70509BDE" w14:textId="77777777" w:rsidTr="0088113E">
        <w:tc>
          <w:tcPr>
            <w:tcW w:w="2600" w:type="dxa"/>
          </w:tcPr>
          <w:p w14:paraId="7120C71D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7B922A" w14:textId="0A7622C6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33E9C" w14:textId="1183A4CA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Jane Machado</w:t>
            </w:r>
          </w:p>
        </w:tc>
        <w:tc>
          <w:tcPr>
            <w:tcW w:w="3737" w:type="dxa"/>
          </w:tcPr>
          <w:p w14:paraId="0F59EE6A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AA5A8FB" w14:textId="2D82D609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5622063D" w14:textId="77777777" w:rsidR="00EF1EE2" w:rsidRPr="00EF1EE2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</w:p>
    <w:sectPr w:rsidR="00EF1EE2" w:rsidRPr="00EF1EE2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r>
        <w:separator/>
      </w:r>
    </w:p>
  </w:endnote>
  <w:endnote w:type="continuationSeparator" w:id="0">
    <w:p w14:paraId="743FB518" w14:textId="77777777" w:rsidR="00B70EF1" w:rsidRDefault="00B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r>
        <w:separator/>
      </w:r>
    </w:p>
  </w:footnote>
  <w:footnote w:type="continuationSeparator" w:id="0">
    <w:p w14:paraId="5925122A" w14:textId="77777777" w:rsidR="00B70EF1" w:rsidRDefault="00B7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B72CC97E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B3842"/>
    <w:rsid w:val="000C306C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63F91"/>
    <w:rsid w:val="00167DBC"/>
    <w:rsid w:val="00181115"/>
    <w:rsid w:val="0018584B"/>
    <w:rsid w:val="001A1936"/>
    <w:rsid w:val="001A67C9"/>
    <w:rsid w:val="001C6852"/>
    <w:rsid w:val="001D12B6"/>
    <w:rsid w:val="00203F08"/>
    <w:rsid w:val="00210456"/>
    <w:rsid w:val="00212C8A"/>
    <w:rsid w:val="002515F8"/>
    <w:rsid w:val="00286BE0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4AE2"/>
    <w:rsid w:val="003C5264"/>
    <w:rsid w:val="003E5BF1"/>
    <w:rsid w:val="003E62DB"/>
    <w:rsid w:val="003F7C5A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37A1"/>
    <w:rsid w:val="005357B2"/>
    <w:rsid w:val="00547EF0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8F2B75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607B9"/>
    <w:rsid w:val="00B60C03"/>
    <w:rsid w:val="00B70EF1"/>
    <w:rsid w:val="00B83FB3"/>
    <w:rsid w:val="00B93EA9"/>
    <w:rsid w:val="00BB20BC"/>
    <w:rsid w:val="00BB58DC"/>
    <w:rsid w:val="00BC1E3A"/>
    <w:rsid w:val="00BD256B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27</cp:revision>
  <cp:lastPrinted>2023-05-30T20:30:00Z</cp:lastPrinted>
  <dcterms:created xsi:type="dcterms:W3CDTF">2023-02-07T18:39:00Z</dcterms:created>
  <dcterms:modified xsi:type="dcterms:W3CDTF">2023-05-30T20:31:00Z</dcterms:modified>
</cp:coreProperties>
</file>