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3"/>
      </w:tblGrid>
      <w:tr w:rsidR="00A91690" w:rsidRPr="00A91690" w14:paraId="2FB883EC" w14:textId="77777777" w:rsidTr="00A91690">
        <w:trPr>
          <w:trHeight w:val="520"/>
        </w:trPr>
        <w:tc>
          <w:tcPr>
            <w:tcW w:w="925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083A" w14:textId="27654B4F" w:rsidR="00A91690" w:rsidRPr="00A91690" w:rsidRDefault="00A91690" w:rsidP="00A91690">
            <w:pPr>
              <w:pStyle w:val="TableParagraph"/>
              <w:spacing w:line="276" w:lineRule="auto"/>
              <w:ind w:left="2083" w:hanging="2049"/>
              <w:jc w:val="center"/>
            </w:pPr>
            <w:r w:rsidRPr="00A91690">
              <w:rPr>
                <w:b/>
              </w:rPr>
              <w:t xml:space="preserve">DELIBERAÇÃO Nº </w:t>
            </w:r>
            <w:r w:rsidR="00F94A26">
              <w:rPr>
                <w:b/>
              </w:rPr>
              <w:t>235</w:t>
            </w:r>
            <w:r w:rsidRPr="00A91690">
              <w:rPr>
                <w:b/>
              </w:rPr>
              <w:t>/2023 – CEF CAU/MT</w:t>
            </w:r>
          </w:p>
        </w:tc>
      </w:tr>
    </w:tbl>
    <w:p w14:paraId="19EA0424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1AD9BC4" w14:textId="77CAD1BF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A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COMISSÃO DE ENSINO E FORMAÇÃO PROFISSIONAL – CEF, </w:t>
      </w:r>
      <w:r w:rsidRPr="00A91690">
        <w:rPr>
          <w:rFonts w:ascii="Times New Roman" w:hAnsi="Times New Roman" w:cs="Times New Roman"/>
          <w:color w:val="000000"/>
        </w:rPr>
        <w:t xml:space="preserve">reunida ordinariamente de maneira VIRTUAL (Microsoft Teams), no dia </w:t>
      </w:r>
      <w:r w:rsidR="00F94A26">
        <w:rPr>
          <w:rFonts w:ascii="Times New Roman" w:hAnsi="Times New Roman" w:cs="Times New Roman"/>
          <w:color w:val="000000"/>
        </w:rPr>
        <w:t>04</w:t>
      </w:r>
      <w:r>
        <w:rPr>
          <w:rFonts w:ascii="Times New Roman" w:hAnsi="Times New Roman" w:cs="Times New Roman"/>
          <w:color w:val="000000"/>
        </w:rPr>
        <w:t xml:space="preserve"> de ju</w:t>
      </w:r>
      <w:r w:rsidR="00F94A26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ho</w:t>
      </w:r>
      <w:r w:rsidRPr="00A91690">
        <w:rPr>
          <w:rFonts w:ascii="Times New Roman" w:hAnsi="Times New Roman" w:cs="Times New Roman"/>
          <w:color w:val="000000"/>
        </w:rPr>
        <w:t xml:space="preserve"> de 2023, no uso das competências que lhe conferem o artigo 94 do Regimento Interno do CAU/MT, após análise do assunto em epígrafe, e </w:t>
      </w:r>
    </w:p>
    <w:p w14:paraId="693F527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C3D9202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Considerando o ACÓRDÃO das Conselheiras da CEF CAU/MT: Thais Bacchi e Maristene Amaral Matos, conforme documento anexo. </w:t>
      </w:r>
    </w:p>
    <w:p w14:paraId="74F9F812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1172E78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91690">
        <w:rPr>
          <w:rFonts w:ascii="Times New Roman" w:hAnsi="Times New Roman" w:cs="Times New Roman"/>
          <w:b/>
          <w:bCs/>
          <w:color w:val="000000"/>
        </w:rPr>
        <w:t xml:space="preserve">DELIBEROU: </w:t>
      </w:r>
    </w:p>
    <w:p w14:paraId="2D54B2D9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15E7FF9" w14:textId="4782FE38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A91690">
        <w:rPr>
          <w:rFonts w:ascii="Times New Roman" w:hAnsi="Times New Roman" w:cs="Times New Roman"/>
          <w:color w:val="000000"/>
        </w:rPr>
        <w:t xml:space="preserve">Manter sobrestado os processos de solicitação de registro definitivo de egressos do curso de arquitetura e urbanismo da FACULDADE ESTÁCIO DO PANTANAL - FAPAN abaixo mencionados, conforme fundamentos apresentados: </w:t>
      </w:r>
    </w:p>
    <w:p w14:paraId="73FB003D" w14:textId="77777777" w:rsidR="00A91690" w:rsidRPr="00A91690" w:rsidRDefault="00A91690" w:rsidP="00A91690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571"/>
      </w:tblGrid>
      <w:tr w:rsidR="00DA1CB7" w:rsidRPr="00A91690" w14:paraId="5FCCF191" w14:textId="77777777" w:rsidTr="00DA1CB7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635B9" w14:textId="77777777" w:rsidR="00DA1CB7" w:rsidRPr="00A91690" w:rsidRDefault="00DA1CB7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PROTOCOLO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EAC6F" w14:textId="77777777" w:rsidR="00DA1CB7" w:rsidRPr="00A91690" w:rsidRDefault="00DA1CB7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ASSUNTO</w:t>
            </w:r>
          </w:p>
        </w:tc>
      </w:tr>
      <w:tr w:rsidR="00652B2E" w:rsidRPr="00A91690" w14:paraId="7A5EC83B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2902" w14:textId="3BFB6488" w:rsidR="00652B2E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1543692/2022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AE95" w14:textId="236BAB7D" w:rsidR="00652B2E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45B27919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B1D1" w14:textId="0A01EE59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1546197/2022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81E7" w14:textId="77D2F99A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4E3E9833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8C1D" w14:textId="06017FA4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1563389/2022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4F3ED" w14:textId="073D7CE0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5D75780E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F274" w14:textId="58AC7D67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1590391/2022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F2E1" w14:textId="5CEC478F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607CDFB0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E284" w14:textId="68508CED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1652801/2022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B0A1" w14:textId="290B7BA9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1832D3E0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1E43" w14:textId="4DC060CA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1662033/2022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A7B7" w14:textId="5301D2F7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365DF4C8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EE12" w14:textId="5F42772C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1664935/2023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0275" w14:textId="08073895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3C35113E" w14:textId="77777777" w:rsidTr="00BC2350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35B8B" w14:textId="37CE6D48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1682206/2023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C4AE" w14:textId="1812605B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7190DFC0" w14:textId="77777777" w:rsidTr="00EA54C7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80A70" w14:textId="4FBB53E5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16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1703019/2023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328C" w14:textId="5AF653A7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  <w:tr w:rsidR="00BC2350" w:rsidRPr="00A91690" w14:paraId="276D77CE" w14:textId="77777777" w:rsidTr="00EA54C7">
        <w:trPr>
          <w:trHeight w:val="3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C6780" w14:textId="6BBD589B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16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1760717/2023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796A" w14:textId="3671F0AC" w:rsidR="00BC2350" w:rsidRPr="00A91690" w:rsidRDefault="00BC2350" w:rsidP="00A916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16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ENVIO DE DIPLOMA PARA REGISTRO DEFINITIVO</w:t>
            </w:r>
          </w:p>
        </w:tc>
      </w:tr>
    </w:tbl>
    <w:p w14:paraId="0AAB7875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 </w:t>
      </w:r>
    </w:p>
    <w:p w14:paraId="6F38D181" w14:textId="075F8888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A91690">
        <w:rPr>
          <w:rFonts w:ascii="Times New Roman" w:hAnsi="Times New Roman" w:cs="Times New Roman"/>
          <w:i/>
          <w:iCs/>
          <w:color w:val="000000"/>
        </w:rPr>
        <w:t xml:space="preserve">1.1 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 </w:t>
      </w:r>
    </w:p>
    <w:p w14:paraId="77DDE1D0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62CEEE9" w14:textId="34AF498A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>2. Dê ciência da referida Deliberação e relatório da CEF CAU/MT ao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profissiona</w:t>
      </w:r>
      <w:r>
        <w:rPr>
          <w:rFonts w:ascii="Times New Roman" w:hAnsi="Times New Roman" w:cs="Times New Roman"/>
          <w:color w:val="000000"/>
        </w:rPr>
        <w:t xml:space="preserve">is </w:t>
      </w:r>
      <w:r w:rsidRPr="00A91690">
        <w:rPr>
          <w:rFonts w:ascii="Times New Roman" w:hAnsi="Times New Roman" w:cs="Times New Roman"/>
          <w:color w:val="000000"/>
        </w:rPr>
        <w:t>requerente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no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protocolo</w:t>
      </w:r>
      <w:r>
        <w:rPr>
          <w:rFonts w:ascii="Times New Roman" w:hAnsi="Times New Roman" w:cs="Times New Roman"/>
          <w:color w:val="000000"/>
        </w:rPr>
        <w:t>s</w:t>
      </w:r>
      <w:r w:rsidRPr="00A91690">
        <w:rPr>
          <w:rFonts w:ascii="Times New Roman" w:hAnsi="Times New Roman" w:cs="Times New Roman"/>
          <w:color w:val="000000"/>
        </w:rPr>
        <w:t xml:space="preserve"> de solicitação, a fim de evitar possível danos à imagem da FACULDADE ESTÁCIO DO PANTANAL – FAPAN. </w:t>
      </w:r>
    </w:p>
    <w:p w14:paraId="29FBABA7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3151CA3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lastRenderedPageBreak/>
        <w:t xml:space="preserve">3. Considerando os fundamentos, a CEF CAU/MT APROVA, a depender da solicitação formulada, O DE-FERIMENTO E/OU A PRORROGAÇÃO DE REGISTRO PROVISÓRIO para os casos de solicitação de registro definitivo, </w:t>
      </w:r>
      <w:r w:rsidRPr="00A91690">
        <w:rPr>
          <w:rFonts w:ascii="Times New Roman" w:hAnsi="Times New Roman" w:cs="Times New Roman"/>
          <w:b/>
          <w:bCs/>
          <w:color w:val="000000"/>
          <w:u w:val="single"/>
        </w:rPr>
        <w:t>até que a instituição de ensino superior promova à devida retificação nos documentos emitidos em data anterior à publicação da Portaria nº. 59/2023,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91690">
        <w:rPr>
          <w:rFonts w:ascii="Times New Roman" w:hAnsi="Times New Roman" w:cs="Times New Roman"/>
          <w:color w:val="000000"/>
        </w:rPr>
        <w:t xml:space="preserve">devendo o CAU/MT adotar os seguintes procedimentos: </w:t>
      </w:r>
    </w:p>
    <w:p w14:paraId="5DF3C75F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7BCCDAC" w14:textId="5BF84173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A91690">
        <w:rPr>
          <w:rFonts w:ascii="Times New Roman" w:hAnsi="Times New Roman" w:cs="Times New Roman"/>
          <w:i/>
          <w:iCs/>
          <w:color w:val="000000"/>
        </w:rPr>
        <w:t xml:space="preserve">3.1 O Atendimento do CAU/MT deverá realizar protocolo de PRORROGAÇÃO DE REGISTRO PROVISÓRIO para os casos de solicitação de registro definitivo da FACULDADE ESTÁCIO DO PAN-TANAL - FAPAN apresentados neste relatório, anexando a Deliberação da CEF/MT; </w:t>
      </w:r>
    </w:p>
    <w:p w14:paraId="348F7CF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12B01F2" w14:textId="7FB8ED5B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A91690">
        <w:rPr>
          <w:rFonts w:ascii="Times New Roman" w:hAnsi="Times New Roman" w:cs="Times New Roman"/>
          <w:i/>
          <w:iCs/>
          <w:color w:val="000000"/>
        </w:rPr>
        <w:t xml:space="preserve">3.2 Caso o requerente já possua solicitação de prorrogação de registro provisório, não será necessário realizar o protocolo que trata o item 3.1, devendo apenas anexar a Deliberação da CEF CAU/MT. </w:t>
      </w:r>
    </w:p>
    <w:p w14:paraId="6167F609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C56AFE7" w14:textId="0DEB5F68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A91690">
        <w:rPr>
          <w:rFonts w:ascii="Times New Roman" w:hAnsi="Times New Roman" w:cs="Times New Roman"/>
          <w:color w:val="000000"/>
        </w:rPr>
        <w:t xml:space="preserve">Oficiar a IES FACULDADE ESTÁCIO DO PANTANAL - FAPAN dando conhecimento da referida </w:t>
      </w:r>
      <w:r>
        <w:rPr>
          <w:rFonts w:ascii="Times New Roman" w:hAnsi="Times New Roman" w:cs="Times New Roman"/>
          <w:color w:val="000000"/>
        </w:rPr>
        <w:t xml:space="preserve">deliberação </w:t>
      </w:r>
      <w:r w:rsidRPr="00A91690">
        <w:rPr>
          <w:rFonts w:ascii="Times New Roman" w:hAnsi="Times New Roman" w:cs="Times New Roman"/>
          <w:color w:val="000000"/>
        </w:rPr>
        <w:t xml:space="preserve">e relatório da CEF, e requerer ainda os esclarecimentos acerca dos fatos expostos. </w:t>
      </w:r>
    </w:p>
    <w:p w14:paraId="54A71BB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9DE28FF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5. Esta deliberação entra em vigor nesta data. </w:t>
      </w:r>
    </w:p>
    <w:p w14:paraId="3C9F4094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AD7945B" w14:textId="648A3506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Com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02 votos favoráveis </w:t>
      </w:r>
      <w:r w:rsidRPr="00A91690">
        <w:rPr>
          <w:rFonts w:ascii="Times New Roman" w:hAnsi="Times New Roman" w:cs="Times New Roman"/>
          <w:color w:val="000000"/>
        </w:rPr>
        <w:t xml:space="preserve">das Conselheiras Maristene Amaral Matos e Thais Bacchi; </w:t>
      </w:r>
      <w:r w:rsidRPr="00A91690">
        <w:rPr>
          <w:rFonts w:ascii="Times New Roman" w:hAnsi="Times New Roman" w:cs="Times New Roman"/>
          <w:b/>
          <w:bCs/>
          <w:color w:val="000000"/>
        </w:rPr>
        <w:t>00 votos contrários</w:t>
      </w:r>
      <w:r w:rsidRPr="00A91690">
        <w:rPr>
          <w:rFonts w:ascii="Times New Roman" w:hAnsi="Times New Roman" w:cs="Times New Roman"/>
          <w:color w:val="000000"/>
        </w:rPr>
        <w:t xml:space="preserve">;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00 abstenções </w:t>
      </w:r>
      <w:r w:rsidRPr="00A91690">
        <w:rPr>
          <w:rFonts w:ascii="Times New Roman" w:hAnsi="Times New Roman" w:cs="Times New Roman"/>
          <w:color w:val="000000"/>
        </w:rPr>
        <w:t xml:space="preserve">e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01 ausência </w:t>
      </w:r>
      <w:r w:rsidRPr="00A91690">
        <w:rPr>
          <w:rFonts w:ascii="Times New Roman" w:hAnsi="Times New Roman" w:cs="Times New Roman"/>
          <w:color w:val="000000"/>
        </w:rPr>
        <w:t xml:space="preserve">do Conselheiro Dionísio Carlos de Oliveira. </w:t>
      </w:r>
    </w:p>
    <w:p w14:paraId="141723A8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21B05C2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B96D694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B63391B" w14:textId="3D9CBC7D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b/>
          <w:bCs/>
          <w:color w:val="000000"/>
        </w:rPr>
        <w:t xml:space="preserve">THAIS BACCHI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_______________________________ </w:t>
      </w:r>
    </w:p>
    <w:p w14:paraId="389296AD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Coordenadora </w:t>
      </w:r>
    </w:p>
    <w:p w14:paraId="01C83792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5F9EFE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8D5685C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AAB4AD4" w14:textId="017FFC5E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b/>
          <w:bCs/>
          <w:color w:val="000000"/>
        </w:rPr>
        <w:t xml:space="preserve">MARISTENE AMARAL MATOS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_______________________________ </w:t>
      </w:r>
    </w:p>
    <w:p w14:paraId="48629B01" w14:textId="77777777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91690">
        <w:rPr>
          <w:rFonts w:ascii="Times New Roman" w:hAnsi="Times New Roman" w:cs="Times New Roman"/>
          <w:color w:val="000000"/>
        </w:rPr>
        <w:t xml:space="preserve">Coordenadora adjunta </w:t>
      </w:r>
    </w:p>
    <w:p w14:paraId="5A2C6B0E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</w:p>
    <w:p w14:paraId="6766CA4C" w14:textId="77777777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9E15619" w14:textId="1F44CE83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>AUSÊNCIA</w:t>
      </w:r>
    </w:p>
    <w:p w14:paraId="2CFF253F" w14:textId="0E68F52A" w:rsid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  <w:r w:rsidRPr="00A91690">
        <w:rPr>
          <w:rFonts w:ascii="Times New Roman" w:hAnsi="Times New Roman" w:cs="Times New Roman"/>
          <w:b/>
          <w:bCs/>
          <w:color w:val="000000"/>
        </w:rPr>
        <w:t xml:space="preserve">IONÍSIO CARLOS DE OLIVEIRA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</w:t>
      </w:r>
      <w:r w:rsidRPr="00A91690">
        <w:rPr>
          <w:rFonts w:ascii="Times New Roman" w:hAnsi="Times New Roman" w:cs="Times New Roman"/>
          <w:b/>
          <w:bCs/>
          <w:color w:val="000000"/>
        </w:rPr>
        <w:t>_______________________________</w:t>
      </w:r>
    </w:p>
    <w:p w14:paraId="1BE4D8A8" w14:textId="5E0E449D" w:rsidR="00A91690" w:rsidRPr="00A91690" w:rsidRDefault="00A91690" w:rsidP="00A9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Membro</w:t>
      </w:r>
    </w:p>
    <w:p w14:paraId="49F67F2C" w14:textId="77777777" w:rsidR="00A91690" w:rsidRPr="00A91690" w:rsidRDefault="00A91690" w:rsidP="00A9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354C77" w14:textId="6CE7516E" w:rsidR="00652B2E" w:rsidRPr="00F534FD" w:rsidRDefault="00652B2E" w:rsidP="00A91690">
      <w:pPr>
        <w:tabs>
          <w:tab w:val="left" w:pos="1418"/>
        </w:tabs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</w:p>
    <w:sectPr w:rsidR="00652B2E" w:rsidRPr="00F534FD" w:rsidSect="00005687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41B0" w14:textId="77777777" w:rsidR="00A417F2" w:rsidRDefault="00A417F2" w:rsidP="00B25BAF">
      <w:pPr>
        <w:spacing w:after="0" w:line="240" w:lineRule="auto"/>
      </w:pPr>
      <w:r>
        <w:separator/>
      </w:r>
    </w:p>
  </w:endnote>
  <w:endnote w:type="continuationSeparator" w:id="0">
    <w:p w14:paraId="46434C2E" w14:textId="77777777" w:rsidR="00A417F2" w:rsidRDefault="00A417F2" w:rsidP="00B2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B329" w14:textId="77777777" w:rsidR="00C50D56" w:rsidRDefault="00C50D56">
    <w:pPr>
      <w:pStyle w:val="Rodap"/>
    </w:pPr>
    <w:r>
      <w:rPr>
        <w:noProof/>
        <w:lang w:eastAsia="pt-BR"/>
      </w:rPr>
      <w:drawing>
        <wp:inline distT="0" distB="0" distL="0" distR="0" wp14:anchorId="1E2F1892" wp14:editId="0FCE4D31">
          <wp:extent cx="6031230" cy="581025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3F3C" w14:textId="77777777" w:rsidR="00A417F2" w:rsidRDefault="00A417F2" w:rsidP="00B25BAF">
      <w:pPr>
        <w:spacing w:after="0" w:line="240" w:lineRule="auto"/>
      </w:pPr>
      <w:r>
        <w:separator/>
      </w:r>
    </w:p>
  </w:footnote>
  <w:footnote w:type="continuationSeparator" w:id="0">
    <w:p w14:paraId="3B3C356A" w14:textId="77777777" w:rsidR="00A417F2" w:rsidRDefault="00A417F2" w:rsidP="00B2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808A" w14:textId="77777777" w:rsidR="0052137C" w:rsidRDefault="005213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53D268" wp14:editId="34BBA82A">
          <wp:simplePos x="0" y="0"/>
          <wp:positionH relativeFrom="margin">
            <wp:align>left</wp:align>
          </wp:positionH>
          <wp:positionV relativeFrom="paragraph">
            <wp:posOffset>-226282</wp:posOffset>
          </wp:positionV>
          <wp:extent cx="6031230" cy="661035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73096" w14:textId="77777777" w:rsidR="0052137C" w:rsidRDefault="0052137C">
    <w:pPr>
      <w:pStyle w:val="Cabealho"/>
    </w:pPr>
  </w:p>
  <w:p w14:paraId="572FA71C" w14:textId="77777777" w:rsidR="0052137C" w:rsidRDefault="0052137C">
    <w:pPr>
      <w:pStyle w:val="Cabealho"/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6"/>
      <w:gridCol w:w="7074"/>
    </w:tblGrid>
    <w:tr w:rsidR="0052137C" w14:paraId="398E884F" w14:textId="77777777" w:rsidTr="0035274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69B130" w14:textId="77777777" w:rsidR="0052137C" w:rsidRPr="00193681" w:rsidRDefault="0052137C" w:rsidP="0052137C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193681">
            <w:rPr>
              <w:rFonts w:ascii="Times New Roman" w:eastAsia="Times New Roman" w:hAnsi="Times New Roman" w:cs="Times New Roman"/>
              <w:lang w:eastAsia="pt-BR"/>
            </w:rPr>
            <w:t>PROCESSO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3BF362F" w14:textId="1A989898" w:rsidR="00F77D9A" w:rsidRPr="00B30260" w:rsidRDefault="00B30260" w:rsidP="008F0121">
          <w:pPr>
            <w:rPr>
              <w:rFonts w:ascii="Times New Roman" w:hAnsi="Times New Roman" w:cs="Times New Roman"/>
              <w:color w:val="000000"/>
            </w:rPr>
          </w:pPr>
          <w:r w:rsidRPr="00B30260">
            <w:rPr>
              <w:rFonts w:ascii="Times New Roman" w:hAnsi="Times New Roman" w:cs="Times New Roman"/>
              <w:color w:val="000000"/>
              <w:shd w:val="clear" w:color="auto" w:fill="FFFFFF"/>
            </w:rPr>
            <w:t>1765615/2023</w:t>
          </w:r>
        </w:p>
      </w:tc>
    </w:tr>
    <w:tr w:rsidR="0052137C" w14:paraId="189128C6" w14:textId="77777777" w:rsidTr="0035274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C10135F" w14:textId="77777777" w:rsidR="0052137C" w:rsidRPr="00193681" w:rsidRDefault="0052137C" w:rsidP="0052137C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193681">
            <w:rPr>
              <w:rFonts w:ascii="Times New Roman" w:eastAsia="Times New Roman" w:hAnsi="Times New Roman" w:cs="Times New Roman"/>
              <w:lang w:eastAsia="pt-BR"/>
            </w:rPr>
            <w:t>INTERESSADO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FC3E0B9" w14:textId="7621F397" w:rsidR="0052137C" w:rsidRPr="00193681" w:rsidRDefault="00EA54C7" w:rsidP="00F77D9A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DIVERSOS</w:t>
          </w:r>
        </w:p>
      </w:tc>
    </w:tr>
    <w:tr w:rsidR="00DD4959" w:rsidRPr="00EA54C7" w14:paraId="2E83FC38" w14:textId="77777777" w:rsidTr="0035274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3D5E84F" w14:textId="77777777" w:rsidR="00DD4959" w:rsidRPr="00193681" w:rsidRDefault="00DD4959" w:rsidP="00DD4959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193681">
            <w:rPr>
              <w:rFonts w:ascii="Times New Roman" w:eastAsia="Times New Roman" w:hAnsi="Times New Roman" w:cs="Times New Roman"/>
              <w:lang w:eastAsia="pt-BR"/>
            </w:rPr>
            <w:t>ASSUNTO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3DD0E8" w14:textId="27E92CBC" w:rsidR="00DD4959" w:rsidRPr="00EA54C7" w:rsidRDefault="004041DA" w:rsidP="00C061AC">
          <w:pPr>
            <w:widowControl w:val="0"/>
            <w:jc w:val="both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</w:rPr>
            <w:t>REANÁLISE DAS SOLICITAÇÕES DE REGISTRO DEFINITIVO</w:t>
          </w:r>
        </w:p>
      </w:tc>
    </w:tr>
  </w:tbl>
  <w:p w14:paraId="186FC311" w14:textId="77777777" w:rsidR="00C50D56" w:rsidRDefault="00C50D56" w:rsidP="00A916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737"/>
    <w:multiLevelType w:val="multilevel"/>
    <w:tmpl w:val="D654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16E"/>
    <w:multiLevelType w:val="hybridMultilevel"/>
    <w:tmpl w:val="F366220A"/>
    <w:lvl w:ilvl="0" w:tplc="42CCF2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17324D"/>
    <w:multiLevelType w:val="multilevel"/>
    <w:tmpl w:val="D74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F627B"/>
    <w:multiLevelType w:val="multilevel"/>
    <w:tmpl w:val="8C2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06099"/>
    <w:multiLevelType w:val="multilevel"/>
    <w:tmpl w:val="400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F87"/>
    <w:multiLevelType w:val="multilevel"/>
    <w:tmpl w:val="F408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F48D3"/>
    <w:multiLevelType w:val="multilevel"/>
    <w:tmpl w:val="FAA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86AE3"/>
    <w:multiLevelType w:val="multilevel"/>
    <w:tmpl w:val="06506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F811A7"/>
    <w:multiLevelType w:val="multilevel"/>
    <w:tmpl w:val="C9240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EA6749F"/>
    <w:multiLevelType w:val="multilevel"/>
    <w:tmpl w:val="AC32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D285B"/>
    <w:multiLevelType w:val="multilevel"/>
    <w:tmpl w:val="EE4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33F42"/>
    <w:multiLevelType w:val="multilevel"/>
    <w:tmpl w:val="30A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C7D45"/>
    <w:multiLevelType w:val="hybridMultilevel"/>
    <w:tmpl w:val="75BE6310"/>
    <w:lvl w:ilvl="0" w:tplc="77849688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9871D13"/>
    <w:multiLevelType w:val="multilevel"/>
    <w:tmpl w:val="0EA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D6463"/>
    <w:multiLevelType w:val="hybridMultilevel"/>
    <w:tmpl w:val="F522CCC2"/>
    <w:lvl w:ilvl="0" w:tplc="44CCC36E">
      <w:start w:val="1"/>
      <w:numFmt w:val="decimal"/>
      <w:lvlText w:val="%1."/>
      <w:lvlJc w:val="left"/>
      <w:pPr>
        <w:ind w:left="1065" w:hanging="70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611B5"/>
    <w:multiLevelType w:val="multilevel"/>
    <w:tmpl w:val="1556E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794639395">
    <w:abstractNumId w:val="2"/>
  </w:num>
  <w:num w:numId="2" w16cid:durableId="2075471447">
    <w:abstractNumId w:val="14"/>
  </w:num>
  <w:num w:numId="3" w16cid:durableId="1175875373">
    <w:abstractNumId w:val="4"/>
  </w:num>
  <w:num w:numId="4" w16cid:durableId="957684465">
    <w:abstractNumId w:val="5"/>
  </w:num>
  <w:num w:numId="5" w16cid:durableId="2134326729">
    <w:abstractNumId w:val="11"/>
  </w:num>
  <w:num w:numId="6" w16cid:durableId="1319724240">
    <w:abstractNumId w:val="3"/>
  </w:num>
  <w:num w:numId="7" w16cid:durableId="384451664">
    <w:abstractNumId w:val="6"/>
  </w:num>
  <w:num w:numId="8" w16cid:durableId="591819552">
    <w:abstractNumId w:val="1"/>
  </w:num>
  <w:num w:numId="9" w16cid:durableId="1446735573">
    <w:abstractNumId w:val="13"/>
  </w:num>
  <w:num w:numId="10" w16cid:durableId="1220509651">
    <w:abstractNumId w:val="0"/>
  </w:num>
  <w:num w:numId="11" w16cid:durableId="406147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0978795">
    <w:abstractNumId w:val="15"/>
  </w:num>
  <w:num w:numId="13" w16cid:durableId="202639443">
    <w:abstractNumId w:val="7"/>
  </w:num>
  <w:num w:numId="14" w16cid:durableId="1633248185">
    <w:abstractNumId w:val="12"/>
  </w:num>
  <w:num w:numId="15" w16cid:durableId="661810929">
    <w:abstractNumId w:val="10"/>
  </w:num>
  <w:num w:numId="16" w16cid:durableId="1232932243">
    <w:abstractNumId w:val="8"/>
  </w:num>
  <w:num w:numId="17" w16cid:durableId="325713970">
    <w:abstractNumId w:val="9"/>
  </w:num>
  <w:num w:numId="18" w16cid:durableId="1769622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C7"/>
    <w:rsid w:val="00005687"/>
    <w:rsid w:val="00033B09"/>
    <w:rsid w:val="00045538"/>
    <w:rsid w:val="00056D30"/>
    <w:rsid w:val="000759A1"/>
    <w:rsid w:val="00083112"/>
    <w:rsid w:val="00083731"/>
    <w:rsid w:val="00084E53"/>
    <w:rsid w:val="000A05B2"/>
    <w:rsid w:val="000A160A"/>
    <w:rsid w:val="000C32C7"/>
    <w:rsid w:val="000F4608"/>
    <w:rsid w:val="00117452"/>
    <w:rsid w:val="00126076"/>
    <w:rsid w:val="00131426"/>
    <w:rsid w:val="0013464E"/>
    <w:rsid w:val="00134C5D"/>
    <w:rsid w:val="00137E17"/>
    <w:rsid w:val="00166216"/>
    <w:rsid w:val="00185B4A"/>
    <w:rsid w:val="00192EB5"/>
    <w:rsid w:val="00193681"/>
    <w:rsid w:val="001B026A"/>
    <w:rsid w:val="001B0594"/>
    <w:rsid w:val="001B074F"/>
    <w:rsid w:val="001C0FB2"/>
    <w:rsid w:val="001F5F34"/>
    <w:rsid w:val="00205825"/>
    <w:rsid w:val="0022013D"/>
    <w:rsid w:val="002521D5"/>
    <w:rsid w:val="002650DC"/>
    <w:rsid w:val="00276AFF"/>
    <w:rsid w:val="002B43F0"/>
    <w:rsid w:val="002C0DB9"/>
    <w:rsid w:val="003157AE"/>
    <w:rsid w:val="00343B5E"/>
    <w:rsid w:val="0034652E"/>
    <w:rsid w:val="00354F41"/>
    <w:rsid w:val="00361C83"/>
    <w:rsid w:val="00366C7E"/>
    <w:rsid w:val="00371CEE"/>
    <w:rsid w:val="00372E42"/>
    <w:rsid w:val="00385A6C"/>
    <w:rsid w:val="003A3CBA"/>
    <w:rsid w:val="003C21B8"/>
    <w:rsid w:val="003D4956"/>
    <w:rsid w:val="004041DA"/>
    <w:rsid w:val="00417D74"/>
    <w:rsid w:val="00420D8F"/>
    <w:rsid w:val="00446E57"/>
    <w:rsid w:val="00471E7F"/>
    <w:rsid w:val="00475D47"/>
    <w:rsid w:val="00485A6C"/>
    <w:rsid w:val="004861EC"/>
    <w:rsid w:val="004C0A20"/>
    <w:rsid w:val="004C0C96"/>
    <w:rsid w:val="004C5A4A"/>
    <w:rsid w:val="004F223D"/>
    <w:rsid w:val="005117B8"/>
    <w:rsid w:val="0052137C"/>
    <w:rsid w:val="00525285"/>
    <w:rsid w:val="00544F72"/>
    <w:rsid w:val="0055267D"/>
    <w:rsid w:val="0055671A"/>
    <w:rsid w:val="00557652"/>
    <w:rsid w:val="00582F6E"/>
    <w:rsid w:val="005A764C"/>
    <w:rsid w:val="005B13CA"/>
    <w:rsid w:val="005D6B8F"/>
    <w:rsid w:val="005E5D5B"/>
    <w:rsid w:val="005F24A5"/>
    <w:rsid w:val="00605E7C"/>
    <w:rsid w:val="0063625C"/>
    <w:rsid w:val="00652B2E"/>
    <w:rsid w:val="00670E23"/>
    <w:rsid w:val="00693457"/>
    <w:rsid w:val="006A14FC"/>
    <w:rsid w:val="006A4267"/>
    <w:rsid w:val="006A6ACE"/>
    <w:rsid w:val="006C75EE"/>
    <w:rsid w:val="006D6DBE"/>
    <w:rsid w:val="006E3A6C"/>
    <w:rsid w:val="00700748"/>
    <w:rsid w:val="00723A26"/>
    <w:rsid w:val="00725E4F"/>
    <w:rsid w:val="00734B3E"/>
    <w:rsid w:val="0073559A"/>
    <w:rsid w:val="00746B36"/>
    <w:rsid w:val="007470B2"/>
    <w:rsid w:val="00776D00"/>
    <w:rsid w:val="007B6176"/>
    <w:rsid w:val="007E4508"/>
    <w:rsid w:val="007E4740"/>
    <w:rsid w:val="00815DD9"/>
    <w:rsid w:val="00817164"/>
    <w:rsid w:val="00822297"/>
    <w:rsid w:val="008A78E2"/>
    <w:rsid w:val="008D5D7D"/>
    <w:rsid w:val="008E18EC"/>
    <w:rsid w:val="008F0121"/>
    <w:rsid w:val="009025F4"/>
    <w:rsid w:val="00950D36"/>
    <w:rsid w:val="00971461"/>
    <w:rsid w:val="009D3740"/>
    <w:rsid w:val="00A11449"/>
    <w:rsid w:val="00A115F2"/>
    <w:rsid w:val="00A123B5"/>
    <w:rsid w:val="00A4113C"/>
    <w:rsid w:val="00A417F2"/>
    <w:rsid w:val="00A45EB5"/>
    <w:rsid w:val="00A80106"/>
    <w:rsid w:val="00A91690"/>
    <w:rsid w:val="00AA073D"/>
    <w:rsid w:val="00AB5627"/>
    <w:rsid w:val="00AC5E3A"/>
    <w:rsid w:val="00AD01EF"/>
    <w:rsid w:val="00AD2851"/>
    <w:rsid w:val="00AD3AA0"/>
    <w:rsid w:val="00AE3723"/>
    <w:rsid w:val="00B16A5E"/>
    <w:rsid w:val="00B25BAF"/>
    <w:rsid w:val="00B30260"/>
    <w:rsid w:val="00B35ACD"/>
    <w:rsid w:val="00B41475"/>
    <w:rsid w:val="00B415B7"/>
    <w:rsid w:val="00B4482E"/>
    <w:rsid w:val="00B568D5"/>
    <w:rsid w:val="00B97BF5"/>
    <w:rsid w:val="00BC2350"/>
    <w:rsid w:val="00BC48C9"/>
    <w:rsid w:val="00BC6D76"/>
    <w:rsid w:val="00BE6E8C"/>
    <w:rsid w:val="00C061AC"/>
    <w:rsid w:val="00C35F4E"/>
    <w:rsid w:val="00C4628B"/>
    <w:rsid w:val="00C4662B"/>
    <w:rsid w:val="00C4736B"/>
    <w:rsid w:val="00C50484"/>
    <w:rsid w:val="00C50D56"/>
    <w:rsid w:val="00C54711"/>
    <w:rsid w:val="00C64BF7"/>
    <w:rsid w:val="00C81BC5"/>
    <w:rsid w:val="00C83413"/>
    <w:rsid w:val="00C97B23"/>
    <w:rsid w:val="00CD03BF"/>
    <w:rsid w:val="00CD2839"/>
    <w:rsid w:val="00D03A9B"/>
    <w:rsid w:val="00D06AD0"/>
    <w:rsid w:val="00D3054E"/>
    <w:rsid w:val="00D35B64"/>
    <w:rsid w:val="00D53AC1"/>
    <w:rsid w:val="00D946CA"/>
    <w:rsid w:val="00DA1CB7"/>
    <w:rsid w:val="00DA30EA"/>
    <w:rsid w:val="00DD4959"/>
    <w:rsid w:val="00DE17F6"/>
    <w:rsid w:val="00E01FA0"/>
    <w:rsid w:val="00E141A6"/>
    <w:rsid w:val="00E16969"/>
    <w:rsid w:val="00E21BB2"/>
    <w:rsid w:val="00E32112"/>
    <w:rsid w:val="00EA54C7"/>
    <w:rsid w:val="00EC3FF4"/>
    <w:rsid w:val="00EC40FF"/>
    <w:rsid w:val="00EF326F"/>
    <w:rsid w:val="00EF58B4"/>
    <w:rsid w:val="00F030EA"/>
    <w:rsid w:val="00F04362"/>
    <w:rsid w:val="00F06864"/>
    <w:rsid w:val="00F06EDD"/>
    <w:rsid w:val="00F13361"/>
    <w:rsid w:val="00F37E0B"/>
    <w:rsid w:val="00F534FD"/>
    <w:rsid w:val="00F54C4B"/>
    <w:rsid w:val="00F77D9A"/>
    <w:rsid w:val="00F81ED3"/>
    <w:rsid w:val="00F83E12"/>
    <w:rsid w:val="00F94A26"/>
    <w:rsid w:val="00FE1F6F"/>
    <w:rsid w:val="00FE34A3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1CD88"/>
  <w15:docId w15:val="{4E285E39-1910-4C6D-987E-A78E9D2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C32C7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25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B25BA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25BAF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B25BAF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5BAF"/>
    <w:rPr>
      <w:rFonts w:ascii="Cambria" w:eastAsia="Cambria" w:hAnsi="Cambria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2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B2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568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568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56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7146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D56"/>
  </w:style>
  <w:style w:type="paragraph" w:styleId="Rodap">
    <w:name w:val="footer"/>
    <w:basedOn w:val="Normal"/>
    <w:link w:val="RodapChar"/>
    <w:uiPriority w:val="99"/>
    <w:unhideWhenUsed/>
    <w:rsid w:val="00C5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D56"/>
  </w:style>
  <w:style w:type="paragraph" w:styleId="Textodebalo">
    <w:name w:val="Balloon Text"/>
    <w:basedOn w:val="Normal"/>
    <w:link w:val="TextodebaloChar"/>
    <w:uiPriority w:val="99"/>
    <w:semiHidden/>
    <w:unhideWhenUsed/>
    <w:rsid w:val="00D9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B074F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20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argrafomaiuscula">
    <w:name w:val="texto_justificado_recuo_parágrafo_maiuscula"/>
    <w:basedOn w:val="Normal"/>
    <w:rsid w:val="00D0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A916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F56C-AC2D-49A0-80A6-B016CA7F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</dc:creator>
  <cp:lastModifiedBy>Tiago Ito Eleodoro</cp:lastModifiedBy>
  <cp:revision>23</cp:revision>
  <cp:lastPrinted>2022-12-08T19:21:00Z</cp:lastPrinted>
  <dcterms:created xsi:type="dcterms:W3CDTF">2023-01-31T13:47:00Z</dcterms:created>
  <dcterms:modified xsi:type="dcterms:W3CDTF">2023-07-03T16:45:00Z</dcterms:modified>
</cp:coreProperties>
</file>