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D5214D" w14:paraId="4EE0E7B6" w14:textId="77777777" w:rsidTr="00D5214D">
        <w:trPr>
          <w:trHeight w:hRule="exact" w:val="312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49D710BA" w:rsidR="00253FBE" w:rsidRPr="00D5214D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 w:rsidRPr="00D521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02EC" w:rsidRPr="00D5214D">
              <w:rPr>
                <w:rFonts w:ascii="Times New Roman" w:hAnsi="Times New Roman"/>
                <w:b/>
                <w:sz w:val="22"/>
                <w:szCs w:val="22"/>
              </w:rPr>
              <w:t>013</w:t>
            </w:r>
            <w:r w:rsidR="000A780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B602EC" w:rsidRPr="00D5214D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860861" w:rsidRPr="00D521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602EC" w:rsidRPr="00D5214D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</w:p>
        </w:tc>
      </w:tr>
    </w:tbl>
    <w:p w14:paraId="25260DA8" w14:textId="77777777" w:rsidR="00AA22BE" w:rsidRPr="00D5214D" w:rsidRDefault="00AA22BE" w:rsidP="00253FBE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14:paraId="191ED8FA" w14:textId="2129643D" w:rsidR="00B732D2" w:rsidRPr="00D5214D" w:rsidRDefault="00B732D2" w:rsidP="00B732D2">
      <w:pPr>
        <w:spacing w:line="276" w:lineRule="auto"/>
        <w:ind w:left="5103"/>
        <w:jc w:val="both"/>
        <w:rPr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</w:rPr>
        <w:t xml:space="preserve">Aprova a Ata </w:t>
      </w:r>
      <w:r w:rsidR="00787F3F" w:rsidRPr="00D5214D">
        <w:rPr>
          <w:rFonts w:ascii="Times New Roman" w:hAnsi="Times New Roman"/>
          <w:sz w:val="22"/>
          <w:szCs w:val="22"/>
        </w:rPr>
        <w:t xml:space="preserve">da </w:t>
      </w:r>
      <w:r w:rsidRPr="00D5214D">
        <w:rPr>
          <w:rFonts w:ascii="Times New Roman" w:hAnsi="Times New Roman"/>
          <w:sz w:val="22"/>
          <w:szCs w:val="22"/>
        </w:rPr>
        <w:t>13</w:t>
      </w:r>
      <w:r w:rsidR="000A780F">
        <w:rPr>
          <w:rFonts w:ascii="Times New Roman" w:hAnsi="Times New Roman"/>
          <w:sz w:val="22"/>
          <w:szCs w:val="22"/>
        </w:rPr>
        <w:t>6</w:t>
      </w:r>
      <w:r w:rsidRPr="00D5214D">
        <w:rPr>
          <w:rFonts w:ascii="Times New Roman" w:hAnsi="Times New Roman"/>
          <w:sz w:val="22"/>
          <w:szCs w:val="22"/>
        </w:rPr>
        <w:t>ª</w:t>
      </w:r>
      <w:r w:rsidR="00787F3F" w:rsidRPr="00D5214D">
        <w:rPr>
          <w:rFonts w:ascii="Times New Roman" w:hAnsi="Times New Roman"/>
          <w:sz w:val="22"/>
          <w:szCs w:val="22"/>
        </w:rPr>
        <w:t xml:space="preserve"> Reunião Plenária Ordinária do CAU/MT (2</w:t>
      </w:r>
      <w:r w:rsidR="000A780F">
        <w:rPr>
          <w:rFonts w:ascii="Times New Roman" w:hAnsi="Times New Roman"/>
          <w:sz w:val="22"/>
          <w:szCs w:val="22"/>
        </w:rPr>
        <w:t>4</w:t>
      </w:r>
      <w:r w:rsidR="00787F3F" w:rsidRPr="00D5214D">
        <w:rPr>
          <w:rFonts w:ascii="Times New Roman" w:hAnsi="Times New Roman"/>
          <w:sz w:val="22"/>
          <w:szCs w:val="22"/>
        </w:rPr>
        <w:t>/0</w:t>
      </w:r>
      <w:r w:rsidR="000A780F">
        <w:rPr>
          <w:rFonts w:ascii="Times New Roman" w:hAnsi="Times New Roman"/>
          <w:sz w:val="22"/>
          <w:szCs w:val="22"/>
        </w:rPr>
        <w:t>6</w:t>
      </w:r>
      <w:r w:rsidR="00787F3F" w:rsidRPr="00D5214D">
        <w:rPr>
          <w:rFonts w:ascii="Times New Roman" w:hAnsi="Times New Roman"/>
          <w:sz w:val="22"/>
          <w:szCs w:val="22"/>
        </w:rPr>
        <w:t>/2023)</w:t>
      </w:r>
      <w:r w:rsidR="00860861" w:rsidRPr="00D5214D">
        <w:rPr>
          <w:rFonts w:ascii="Times New Roman" w:hAnsi="Times New Roman"/>
          <w:sz w:val="22"/>
          <w:szCs w:val="22"/>
        </w:rPr>
        <w:t>.</w:t>
      </w:r>
    </w:p>
    <w:p w14:paraId="4F76A1FF" w14:textId="77777777" w:rsidR="00B732D2" w:rsidRPr="00D5214D" w:rsidRDefault="00B732D2" w:rsidP="00B732D2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15318FCD" w14:textId="4D1D7319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Hlk92985686"/>
      <w:r w:rsidRPr="00D5214D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</w:t>
      </w:r>
      <w:r w:rsidR="00C40851">
        <w:rPr>
          <w:rFonts w:ascii="Times New Roman" w:hAnsi="Times New Roman"/>
          <w:color w:val="000000"/>
          <w:sz w:val="22"/>
          <w:szCs w:val="22"/>
        </w:rPr>
        <w:t xml:space="preserve">de maneira virtual 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por meio do aplicativo Microsoft Teams, no dia </w:t>
      </w:r>
      <w:r w:rsidR="000A780F">
        <w:rPr>
          <w:rFonts w:ascii="Times New Roman" w:hAnsi="Times New Roman"/>
          <w:color w:val="000000"/>
          <w:sz w:val="22"/>
          <w:szCs w:val="22"/>
        </w:rPr>
        <w:t>29 de julho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 de 2023, após análise do assunto em epígrafe, e</w:t>
      </w:r>
    </w:p>
    <w:p w14:paraId="29666EFC" w14:textId="77777777" w:rsidR="00B732D2" w:rsidRPr="00D5214D" w:rsidRDefault="00B732D2" w:rsidP="00B732D2">
      <w:pPr>
        <w:spacing w:line="276" w:lineRule="auto"/>
        <w:ind w:left="-284"/>
        <w:jc w:val="both"/>
        <w:rPr>
          <w:rFonts w:ascii="Times New Roman" w:hAnsi="Times New Roman"/>
          <w:color w:val="000000"/>
          <w:sz w:val="22"/>
          <w:szCs w:val="22"/>
        </w:rPr>
      </w:pPr>
    </w:p>
    <w:bookmarkEnd w:id="0"/>
    <w:p w14:paraId="59BC8646" w14:textId="19A106D6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  <w:lang w:eastAsia="pt-BR"/>
        </w:rPr>
        <w:t>Considerando a necessidade de aprovação da Ata da 13</w:t>
      </w:r>
      <w:r w:rsidR="000A780F">
        <w:rPr>
          <w:rFonts w:ascii="Times New Roman" w:hAnsi="Times New Roman"/>
          <w:sz w:val="22"/>
          <w:szCs w:val="22"/>
          <w:lang w:eastAsia="pt-BR"/>
        </w:rPr>
        <w:t>6</w:t>
      </w:r>
      <w:r w:rsidRPr="00D5214D">
        <w:rPr>
          <w:rFonts w:ascii="Times New Roman" w:hAnsi="Times New Roman"/>
          <w:sz w:val="22"/>
          <w:szCs w:val="22"/>
          <w:lang w:eastAsia="pt-BR"/>
        </w:rPr>
        <w:t>ª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 xml:space="preserve"> Reunião Plenária do CAU/MT (</w:t>
      </w:r>
      <w:r w:rsidR="000A780F">
        <w:rPr>
          <w:rFonts w:ascii="Times New Roman" w:hAnsi="Times New Roman"/>
          <w:sz w:val="22"/>
          <w:szCs w:val="22"/>
          <w:lang w:eastAsia="pt-BR"/>
        </w:rPr>
        <w:t>24/06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>/2023</w:t>
      </w:r>
      <w:r w:rsidR="00860861" w:rsidRPr="00D5214D">
        <w:rPr>
          <w:rFonts w:ascii="Times New Roman" w:hAnsi="Times New Roman"/>
          <w:sz w:val="22"/>
          <w:szCs w:val="22"/>
          <w:lang w:eastAsia="pt-BR"/>
        </w:rPr>
        <w:t xml:space="preserve">), </w:t>
      </w:r>
      <w:r w:rsidRPr="00D5214D">
        <w:rPr>
          <w:rFonts w:ascii="Times New Roman" w:hAnsi="Times New Roman"/>
          <w:sz w:val="22"/>
          <w:szCs w:val="22"/>
          <w:lang w:eastAsia="pt-BR"/>
        </w:rPr>
        <w:t>conforme Regimento Interno do CAU/MT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>, de 09 de fevereiro de 2019.</w:t>
      </w:r>
    </w:p>
    <w:p w14:paraId="30780545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6EF9BE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476FA10D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D5214D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20823DF3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F8F5F08" w14:textId="52012E76" w:rsidR="00B732D2" w:rsidRPr="00D5214D" w:rsidRDefault="00B732D2" w:rsidP="00B732D2">
      <w:pPr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  <w:lang w:eastAsia="pt-BR"/>
        </w:rPr>
        <w:t>1 –</w:t>
      </w:r>
      <w:r w:rsidRPr="00D5214D">
        <w:rPr>
          <w:rFonts w:ascii="Times New Roman" w:hAnsi="Times New Roman"/>
          <w:sz w:val="22"/>
          <w:szCs w:val="22"/>
        </w:rPr>
        <w:t xml:space="preserve"> Aprovar a Ata da 13</w:t>
      </w:r>
      <w:r w:rsidR="000A780F">
        <w:rPr>
          <w:rFonts w:ascii="Times New Roman" w:hAnsi="Times New Roman"/>
          <w:sz w:val="22"/>
          <w:szCs w:val="22"/>
        </w:rPr>
        <w:t>6</w:t>
      </w:r>
      <w:r w:rsidRPr="00D5214D">
        <w:rPr>
          <w:rFonts w:ascii="Times New Roman" w:hAnsi="Times New Roman"/>
          <w:sz w:val="22"/>
          <w:szCs w:val="22"/>
        </w:rPr>
        <w:t xml:space="preserve">ª 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>Reunião Plenária do CAU/MT</w:t>
      </w:r>
      <w:r w:rsidR="00787F3F" w:rsidRPr="00D5214D">
        <w:rPr>
          <w:rFonts w:ascii="Times New Roman" w:hAnsi="Times New Roman"/>
          <w:sz w:val="22"/>
          <w:szCs w:val="22"/>
        </w:rPr>
        <w:t xml:space="preserve"> (</w:t>
      </w:r>
      <w:r w:rsidR="000A780F">
        <w:rPr>
          <w:rFonts w:ascii="Times New Roman" w:hAnsi="Times New Roman"/>
          <w:sz w:val="22"/>
          <w:szCs w:val="22"/>
        </w:rPr>
        <w:t>24/06</w:t>
      </w:r>
      <w:r w:rsidR="00787F3F" w:rsidRPr="00D5214D">
        <w:rPr>
          <w:rFonts w:ascii="Times New Roman" w:hAnsi="Times New Roman"/>
          <w:sz w:val="22"/>
          <w:szCs w:val="22"/>
        </w:rPr>
        <w:t>/2023</w:t>
      </w:r>
      <w:r w:rsidR="00E15E7A" w:rsidRPr="00D5214D">
        <w:rPr>
          <w:rFonts w:ascii="Times New Roman" w:hAnsi="Times New Roman"/>
          <w:sz w:val="22"/>
          <w:szCs w:val="22"/>
        </w:rPr>
        <w:t>)</w:t>
      </w:r>
      <w:r w:rsidR="00787F3F" w:rsidRPr="00D5214D">
        <w:rPr>
          <w:rFonts w:ascii="Times New Roman" w:hAnsi="Times New Roman"/>
          <w:sz w:val="22"/>
          <w:szCs w:val="22"/>
        </w:rPr>
        <w:t>, conforme Regimento Interno do CAU/MT, de 09 de fevereiro de 2019.</w:t>
      </w:r>
    </w:p>
    <w:p w14:paraId="7A3D81E1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AC9BFC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D5214D">
        <w:rPr>
          <w:rFonts w:ascii="Times New Roman" w:hAnsi="Times New Roman"/>
          <w:sz w:val="22"/>
          <w:szCs w:val="22"/>
          <w:lang w:eastAsia="pt-BR"/>
        </w:rPr>
        <w:t>2 - Encaminhar esta deliberação para publicação no sítio eletrônico do CAU/MT.</w:t>
      </w:r>
    </w:p>
    <w:p w14:paraId="0CE8E725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DF82CB0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D5214D">
        <w:rPr>
          <w:rFonts w:ascii="Times New Roman" w:hAnsi="Times New Roman"/>
          <w:sz w:val="22"/>
          <w:szCs w:val="22"/>
          <w:lang w:eastAsia="pt-BR"/>
        </w:rPr>
        <w:t>3- Esta deliberação entra em vigor nesta data.</w:t>
      </w:r>
    </w:p>
    <w:p w14:paraId="4BC85D2E" w14:textId="77777777" w:rsidR="00D03B15" w:rsidRPr="00D5214D" w:rsidRDefault="00D03B15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7DEA5E" w14:textId="32108C82" w:rsidR="00D03B15" w:rsidRPr="00D5214D" w:rsidRDefault="00D03B15" w:rsidP="00D03B1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Com </w:t>
      </w:r>
      <w:r w:rsidR="00F74343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89331D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5214D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dos Conselheiros Alexsandro Reis, </w:t>
      </w:r>
      <w:r w:rsidR="000A780F">
        <w:rPr>
          <w:rFonts w:ascii="Times New Roman" w:hAnsi="Times New Roman"/>
          <w:color w:val="000000" w:themeColor="text1"/>
          <w:sz w:val="22"/>
          <w:szCs w:val="22"/>
        </w:rPr>
        <w:t xml:space="preserve">Karen </w:t>
      </w:r>
      <w:proofErr w:type="spellStart"/>
      <w:r w:rsidR="000A780F">
        <w:rPr>
          <w:rFonts w:ascii="Times New Roman" w:hAnsi="Times New Roman"/>
          <w:color w:val="000000" w:themeColor="text1"/>
          <w:sz w:val="22"/>
          <w:szCs w:val="22"/>
        </w:rPr>
        <w:t>Mayumi</w:t>
      </w:r>
      <w:proofErr w:type="spellEnd"/>
      <w:r w:rsidR="000A780F">
        <w:rPr>
          <w:rFonts w:ascii="Times New Roman" w:hAnsi="Times New Roman"/>
          <w:color w:val="000000" w:themeColor="text1"/>
          <w:sz w:val="22"/>
          <w:szCs w:val="22"/>
        </w:rPr>
        <w:t xml:space="preserve"> Matsumoto, </w:t>
      </w:r>
      <w:r w:rsidR="004A7650">
        <w:rPr>
          <w:rFonts w:ascii="Times New Roman" w:hAnsi="Times New Roman"/>
          <w:color w:val="000000" w:themeColor="text1"/>
          <w:sz w:val="22"/>
          <w:szCs w:val="22"/>
        </w:rPr>
        <w:t xml:space="preserve">Paulo Sérgio de Campos Borges, </w:t>
      </w:r>
      <w:r w:rsidR="000A780F">
        <w:rPr>
          <w:rFonts w:ascii="Times New Roman" w:hAnsi="Times New Roman"/>
          <w:color w:val="000000" w:themeColor="text1"/>
          <w:sz w:val="22"/>
          <w:szCs w:val="22"/>
        </w:rPr>
        <w:t xml:space="preserve">Thiago Rafael </w:t>
      </w:r>
      <w:proofErr w:type="spellStart"/>
      <w:r w:rsidR="000A780F">
        <w:rPr>
          <w:rFonts w:ascii="Times New Roman" w:hAnsi="Times New Roman"/>
          <w:color w:val="000000" w:themeColor="text1"/>
          <w:sz w:val="22"/>
          <w:szCs w:val="22"/>
        </w:rPr>
        <w:t>Pandini</w:t>
      </w:r>
      <w:proofErr w:type="spellEnd"/>
      <w:r w:rsidR="000A780F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Vanessa Bressan Koehler e Weverthon Foles Veras; 00 </w:t>
      </w:r>
      <w:r w:rsidRPr="00D5214D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0A780F">
        <w:rPr>
          <w:rFonts w:ascii="Times New Roman" w:hAnsi="Times New Roman"/>
          <w:color w:val="000000" w:themeColor="text1"/>
          <w:sz w:val="22"/>
          <w:szCs w:val="22"/>
        </w:rPr>
        <w:t>0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5214D">
        <w:rPr>
          <w:rFonts w:ascii="Times New Roman" w:hAnsi="Times New Roman"/>
          <w:b/>
          <w:color w:val="000000" w:themeColor="text1"/>
          <w:sz w:val="22"/>
          <w:szCs w:val="22"/>
        </w:rPr>
        <w:t>abstenç</w:t>
      </w:r>
      <w:r w:rsidR="000A780F">
        <w:rPr>
          <w:rFonts w:ascii="Times New Roman" w:hAnsi="Times New Roman"/>
          <w:b/>
          <w:color w:val="000000" w:themeColor="text1"/>
          <w:sz w:val="22"/>
          <w:szCs w:val="22"/>
        </w:rPr>
        <w:t>ões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89331D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A780F">
        <w:rPr>
          <w:rFonts w:ascii="Times New Roman" w:hAnsi="Times New Roman"/>
          <w:b/>
          <w:color w:val="000000" w:themeColor="text1"/>
          <w:sz w:val="22"/>
          <w:szCs w:val="22"/>
        </w:rPr>
        <w:t>ausênci</w:t>
      </w:r>
      <w:r w:rsidR="0089331D"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 w:rsidR="0089331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: Conselheira Titular Elisangela Fernandes </w:t>
      </w:r>
      <w:proofErr w:type="spellStart"/>
      <w:r w:rsidR="0089331D">
        <w:rPr>
          <w:rFonts w:ascii="Times New Roman" w:hAnsi="Times New Roman"/>
          <w:bCs/>
          <w:color w:val="000000" w:themeColor="text1"/>
          <w:sz w:val="22"/>
          <w:szCs w:val="22"/>
        </w:rPr>
        <w:t>Bokorni</w:t>
      </w:r>
      <w:proofErr w:type="spellEnd"/>
      <w:r w:rsidR="0089331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; </w:t>
      </w:r>
      <w:r w:rsidR="00F7434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Conselheira Titular </w:t>
      </w:r>
      <w:proofErr w:type="spellStart"/>
      <w:r w:rsidR="00F74343">
        <w:rPr>
          <w:rFonts w:ascii="Times New Roman" w:hAnsi="Times New Roman"/>
          <w:bCs/>
          <w:color w:val="000000" w:themeColor="text1"/>
          <w:sz w:val="22"/>
          <w:szCs w:val="22"/>
        </w:rPr>
        <w:t>Maristene</w:t>
      </w:r>
      <w:proofErr w:type="spellEnd"/>
      <w:r w:rsidR="00F7434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Amaral Matos</w:t>
      </w:r>
      <w:r w:rsidR="0089331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e de seu Conselheiro Suplente Deodato Gomes Monteiro Neto; e do Conselheiro Suplente Dionísio Carlos de Oliveira.</w:t>
      </w:r>
    </w:p>
    <w:p w14:paraId="5F5B1E43" w14:textId="1FA7F8BA" w:rsidR="00787F3F" w:rsidRPr="00D5214D" w:rsidRDefault="00787F3F" w:rsidP="003F6E3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0CBC333" w14:textId="1C05AA2F" w:rsidR="005C37AD" w:rsidRPr="00D5214D" w:rsidRDefault="005C37AD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205E88CB" w14:textId="65B2A4AB" w:rsidR="00B15500" w:rsidRPr="00D5214D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1164148F" w14:textId="77777777" w:rsidR="00B15500" w:rsidRPr="00D5214D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40C7404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6CCB73EC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542B26F5" w14:textId="77777777" w:rsidR="00253FBE" w:rsidRPr="00D5214D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D5214D">
        <w:rPr>
          <w:rFonts w:ascii="Times New Roman" w:hAnsi="Times New Roman"/>
          <w:b/>
          <w:sz w:val="22"/>
          <w:szCs w:val="22"/>
        </w:rPr>
        <w:t>ANDRÉ NÖR</w:t>
      </w:r>
    </w:p>
    <w:p w14:paraId="16827985" w14:textId="77777777" w:rsidR="00253FBE" w:rsidRPr="00D5214D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</w:rPr>
        <w:t>Presidente do CAU/MT</w:t>
      </w:r>
    </w:p>
    <w:p w14:paraId="267CA81A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749BD8C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2F95E0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E034411" w14:textId="77777777" w:rsidR="00D5214D" w:rsidRPr="00D5214D" w:rsidRDefault="00D5214D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8DB2B9D" w14:textId="77777777" w:rsidR="00CA5399" w:rsidRDefault="00CA5399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5898769" w14:textId="77777777" w:rsidR="00D5214D" w:rsidRDefault="00D5214D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500915E" w14:textId="77777777" w:rsidR="00D5214D" w:rsidRPr="00D5214D" w:rsidRDefault="00D5214D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273971F3" w14:textId="77777777" w:rsidR="00CA5399" w:rsidRPr="00D5214D" w:rsidRDefault="00CA5399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C34847F" w14:textId="77777777" w:rsidR="00CA5399" w:rsidRPr="00D5214D" w:rsidRDefault="00CA5399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99028AC" w14:textId="77777777" w:rsidR="003F6E32" w:rsidRPr="00D5214D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1" w:name="_Hlk115272388"/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6A752087" w14:textId="77777777" w:rsidR="003F6E32" w:rsidRPr="00D5214D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:rsidRPr="00D5214D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2E87869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F6E32" w:rsidRPr="00D5214D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EA3ABB" w:rsidRPr="00D5214D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4A58D70B" w:rsidR="00EA3ABB" w:rsidRPr="00D5214D" w:rsidRDefault="00EA3ABB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D5214D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388692EE" w:rsidR="00EA3ABB" w:rsidRPr="00D5214D" w:rsidRDefault="004109F5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1DBF8B61" w:rsidR="00EA3ABB" w:rsidRPr="00D5214D" w:rsidRDefault="004109F5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5852D6B0" w:rsidR="00EA3ABB" w:rsidRPr="00D5214D" w:rsidRDefault="004109F5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ABB" w:rsidRPr="00D5214D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7F19C73" w:rsidR="00EA3ABB" w:rsidRPr="00D5214D" w:rsidRDefault="00EA3ABB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114F9410" w:rsidR="00EA3ABB" w:rsidRPr="00D5214D" w:rsidRDefault="00251421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A780F" w:rsidRPr="00D5214D" w14:paraId="42A270A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D46A" w14:textId="3ECD8CFA" w:rsidR="000A780F" w:rsidRPr="00D5214D" w:rsidRDefault="000A780F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88FA" w14:textId="5A92644E" w:rsidR="000A780F" w:rsidRPr="00D5214D" w:rsidRDefault="00251421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A793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9A8D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FF7E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A3ABB" w:rsidRPr="00D5214D" w14:paraId="4DE7F165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EDA" w14:textId="321AD24F" w:rsidR="00EA3ABB" w:rsidRPr="00D5214D" w:rsidRDefault="004A7650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647" w14:textId="3D1EE957" w:rsidR="00EA3ABB" w:rsidRPr="00D5214D" w:rsidRDefault="00251421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E68B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78B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932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A3ABB" w:rsidRPr="00D5214D" w14:paraId="48D138C3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459A" w14:textId="625F4939" w:rsidR="00EA3ABB" w:rsidRPr="00D5214D" w:rsidRDefault="000A780F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ED2" w14:textId="65EA82BF" w:rsidR="00EA3ABB" w:rsidRPr="00D5214D" w:rsidRDefault="00251421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5B05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24B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8EA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A780F" w:rsidRPr="00D5214D" w14:paraId="2D0EA97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EC9" w14:textId="36342EB6" w:rsidR="000A780F" w:rsidRPr="00D5214D" w:rsidRDefault="000A780F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542" w14:textId="70A6D8E9" w:rsidR="000A780F" w:rsidRPr="00D5214D" w:rsidRDefault="00251421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B8EC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30FD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279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A780F" w:rsidRPr="00D5214D" w14:paraId="5574FBD8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41C0" w14:textId="6929CEA9" w:rsidR="000A780F" w:rsidRPr="00D5214D" w:rsidRDefault="000A780F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256F" w14:textId="4BDC68B1" w:rsidR="000A780F" w:rsidRPr="00D5214D" w:rsidRDefault="00251421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067D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CA4C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73C4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74343" w:rsidRPr="00D5214D" w14:paraId="6A713FC1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D3DB" w14:textId="13081F83" w:rsidR="00F74343" w:rsidRPr="00D5214D" w:rsidRDefault="00F74343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43EF" w14:textId="39AD949F" w:rsidR="00F74343" w:rsidRPr="00D5214D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1DB0" w14:textId="532B5BCC" w:rsidR="00F74343" w:rsidRPr="00D5214D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B810" w14:textId="416D7840" w:rsidR="00F74343" w:rsidRPr="00D5214D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1076" w14:textId="03096F75" w:rsidR="00F74343" w:rsidRPr="00D5214D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F74343" w:rsidRPr="00D5214D" w14:paraId="007CE221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F65A" w14:textId="4D4B4DA0" w:rsidR="00F74343" w:rsidRDefault="00F74343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CA8F" w14:textId="5CEDC6BF" w:rsidR="00F74343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D77F" w14:textId="28EE679A" w:rsidR="00F74343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ED3E" w14:textId="5D094D18" w:rsidR="00F74343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2FA6" w14:textId="360D1CE4" w:rsidR="00F74343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4A7650" w:rsidRPr="00D5214D" w14:paraId="286053D6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CBFE" w14:textId="048A8EA9" w:rsidR="004A7650" w:rsidRDefault="004A7650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D699" w14:textId="528F9920" w:rsidR="004A7650" w:rsidRDefault="004A7650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60DC" w14:textId="69F22F26" w:rsidR="004A7650" w:rsidRDefault="004A7650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9104" w14:textId="0B07AC6F" w:rsidR="004A7650" w:rsidRDefault="004A7650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3007" w14:textId="151C024E" w:rsidR="004A7650" w:rsidRDefault="004A7650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9331D" w:rsidRPr="00D5214D" w14:paraId="091904DC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D40F" w14:textId="236A650D" w:rsidR="0089331D" w:rsidRDefault="0089331D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02D7" w14:textId="43B35686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BF35" w14:textId="520B325D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2A93" w14:textId="1297F1E7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0678" w14:textId="2990946B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9331D" w:rsidRPr="00D5214D" w14:paraId="4FB3F500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0EE3" w14:textId="406BC243" w:rsidR="0089331D" w:rsidRDefault="0089331D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0ED4" w14:textId="010866BA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B83B" w14:textId="3A598DA4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6169" w14:textId="189B9C88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D8E8" w14:textId="1E2DD72C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  <w:tr w:rsidR="0089331D" w:rsidRPr="00D5214D" w14:paraId="64291B4B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16AE" w14:textId="3D51CD99" w:rsidR="0089331D" w:rsidRDefault="0089331D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043B" w14:textId="06492959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F7F1" w14:textId="3FC3E8BD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AE57" w14:textId="59C47758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3EFB" w14:textId="3B54E6FC" w:rsidR="0089331D" w:rsidRDefault="0089331D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</w:tbl>
    <w:p w14:paraId="39059EC9" w14:textId="77777777" w:rsidR="003F6E32" w:rsidRPr="00D5214D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1"/>
    <w:p w14:paraId="27A955A5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6475F81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27930F" w14:textId="4C1A5B55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1</w:t>
      </w:r>
      <w:r w:rsidR="00B602E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3</w:t>
      </w:r>
      <w:r w:rsidR="000A780F">
        <w:rPr>
          <w:rFonts w:ascii="Times New Roman" w:eastAsia="Times New Roman" w:hAnsi="Times New Roman"/>
          <w:b/>
          <w:color w:val="000000"/>
          <w:sz w:val="22"/>
          <w:szCs w:val="22"/>
        </w:rPr>
        <w:t>7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</w:t>
      </w:r>
      <w:r w:rsidR="00B602E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O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rdinária                                                                   Data: </w:t>
      </w:r>
      <w:r w:rsidR="000A780F">
        <w:rPr>
          <w:rFonts w:ascii="Times New Roman" w:eastAsia="Times New Roman" w:hAnsi="Times New Roman"/>
          <w:b/>
          <w:color w:val="000000"/>
          <w:sz w:val="22"/>
          <w:szCs w:val="22"/>
        </w:rPr>
        <w:t>29/07/</w:t>
      </w:r>
      <w:r w:rsidR="00B602E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2023</w:t>
      </w:r>
    </w:p>
    <w:p w14:paraId="58416CF5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0FDC9EB" w14:textId="7C164AD4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732D2" w:rsidRPr="00D5214D">
        <w:rPr>
          <w:rFonts w:ascii="Times New Roman" w:hAnsi="Times New Roman"/>
          <w:sz w:val="22"/>
          <w:szCs w:val="22"/>
        </w:rPr>
        <w:t>APROVAÇÃO DA ATA DA 13</w:t>
      </w:r>
      <w:r w:rsidR="000A780F">
        <w:rPr>
          <w:rFonts w:ascii="Times New Roman" w:hAnsi="Times New Roman"/>
          <w:sz w:val="22"/>
          <w:szCs w:val="22"/>
        </w:rPr>
        <w:t>6</w:t>
      </w:r>
      <w:r w:rsidR="00B732D2" w:rsidRPr="00D5214D">
        <w:rPr>
          <w:rFonts w:ascii="Times New Roman" w:hAnsi="Times New Roman"/>
          <w:sz w:val="22"/>
          <w:szCs w:val="22"/>
        </w:rPr>
        <w:t>ª REUNIÃO PLENÁRIA ORDINÁRIA</w:t>
      </w:r>
      <w:r w:rsidR="00787F3F" w:rsidRPr="00D5214D">
        <w:rPr>
          <w:rFonts w:ascii="Times New Roman" w:hAnsi="Times New Roman"/>
          <w:sz w:val="22"/>
          <w:szCs w:val="22"/>
        </w:rPr>
        <w:t xml:space="preserve"> DO CAU/MT</w:t>
      </w:r>
      <w:r w:rsidR="00584A73" w:rsidRPr="00D5214D">
        <w:rPr>
          <w:rFonts w:ascii="Times New Roman" w:hAnsi="Times New Roman"/>
          <w:sz w:val="22"/>
          <w:szCs w:val="22"/>
        </w:rPr>
        <w:t>.</w:t>
      </w:r>
    </w:p>
    <w:p w14:paraId="03383130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C3B8BC" w14:textId="21A21B8F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F74343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="0089331D">
        <w:rPr>
          <w:rFonts w:ascii="Times New Roman" w:eastAsia="Times New Roman" w:hAnsi="Times New Roman"/>
          <w:color w:val="000000"/>
          <w:sz w:val="22"/>
          <w:szCs w:val="22"/>
        </w:rPr>
        <w:t>6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2418D3" w:rsidRPr="00D5214D">
        <w:rPr>
          <w:rFonts w:ascii="Times New Roman" w:eastAsia="Times New Roman" w:hAnsi="Times New Roman"/>
          <w:color w:val="000000"/>
          <w:sz w:val="22"/>
          <w:szCs w:val="22"/>
        </w:rPr>
        <w:t>00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 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2418D3" w:rsidRPr="00D5214D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="000A780F">
        <w:rPr>
          <w:rFonts w:ascii="Times New Roman" w:eastAsia="Times New Roman" w:hAnsi="Times New Roman"/>
          <w:color w:val="000000"/>
          <w:sz w:val="22"/>
          <w:szCs w:val="22"/>
        </w:rPr>
        <w:t>0</w:t>
      </w:r>
      <w:proofErr w:type="gramStart"/>
      <w:r w:rsidR="002418D3" w:rsidRPr="00D5214D"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Ausência</w:t>
      </w:r>
      <w:r w:rsidR="00C66F30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89331D">
        <w:rPr>
          <w:rFonts w:ascii="Times New Roman" w:eastAsia="Times New Roman" w:hAnsi="Times New Roman"/>
          <w:color w:val="000000"/>
          <w:sz w:val="22"/>
          <w:szCs w:val="22"/>
        </w:rPr>
        <w:t>3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7892C3E9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172BAA8" w14:textId="436AEDFE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D5214D">
        <w:rPr>
          <w:rFonts w:ascii="Times New Roman" w:hAnsi="Times New Roman"/>
          <w:sz w:val="22"/>
          <w:szCs w:val="22"/>
          <w:lang w:eastAsia="ar-SA"/>
        </w:rPr>
        <w:t xml:space="preserve">: </w:t>
      </w:r>
      <w:r w:rsidR="00C66F30" w:rsidRPr="00D5214D">
        <w:rPr>
          <w:rFonts w:ascii="Times New Roman" w:hAnsi="Times New Roman"/>
          <w:sz w:val="22"/>
          <w:szCs w:val="22"/>
          <w:lang w:eastAsia="ar-SA"/>
        </w:rPr>
        <w:t xml:space="preserve">Conselheiro Titular Cássio Amaral Matos encontra-se de licença até o dia 04 de agosto de 2023 </w:t>
      </w:r>
    </w:p>
    <w:p w14:paraId="3A4BFC2D" w14:textId="77777777" w:rsidR="00C66F30" w:rsidRPr="00D5214D" w:rsidRDefault="00C66F30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5FE344" w14:textId="7BFD2A48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7FE37A83" w14:textId="77777777" w:rsidR="00E0348B" w:rsidRPr="00D5214D" w:rsidRDefault="00E0348B" w:rsidP="00253FBE">
      <w:pPr>
        <w:rPr>
          <w:sz w:val="22"/>
          <w:szCs w:val="22"/>
        </w:rPr>
      </w:pPr>
    </w:p>
    <w:sectPr w:rsidR="00E0348B" w:rsidRPr="00D5214D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C88B" w14:textId="77777777" w:rsidR="003002A4" w:rsidRDefault="003002A4">
      <w:r>
        <w:separator/>
      </w:r>
    </w:p>
  </w:endnote>
  <w:endnote w:type="continuationSeparator" w:id="0">
    <w:p w14:paraId="595ED0D9" w14:textId="77777777" w:rsidR="003002A4" w:rsidRDefault="0030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A60F" w14:textId="77777777" w:rsidR="003002A4" w:rsidRDefault="003002A4">
      <w:r>
        <w:separator/>
      </w:r>
    </w:p>
  </w:footnote>
  <w:footnote w:type="continuationSeparator" w:id="0">
    <w:p w14:paraId="38E16058" w14:textId="77777777" w:rsidR="003002A4" w:rsidRDefault="0030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351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377"/>
    </w:tblGrid>
    <w:tr w:rsidR="00FF2C72" w:rsidRPr="00B518EB" w14:paraId="5A9D7DA1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0A288BBC" w:rsidR="00FF2C72" w:rsidRPr="00D5214D" w:rsidRDefault="00D5214D" w:rsidP="00FF2C72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D5214D">
            <w:rPr>
              <w:rFonts w:ascii="Times New Roman" w:hAnsi="Times New Roman"/>
              <w:color w:val="000000"/>
              <w:sz w:val="22"/>
              <w:szCs w:val="22"/>
              <w:shd w:val="clear" w:color="auto" w:fill="FFFFFF"/>
            </w:rPr>
            <w:t>1</w:t>
          </w:r>
          <w:r w:rsidR="000A780F">
            <w:rPr>
              <w:rFonts w:ascii="Times New Roman" w:hAnsi="Times New Roman"/>
              <w:color w:val="000000"/>
              <w:sz w:val="22"/>
              <w:szCs w:val="22"/>
              <w:shd w:val="clear" w:color="auto" w:fill="FFFFFF"/>
            </w:rPr>
            <w:t>791233</w:t>
          </w:r>
          <w:r w:rsidRPr="00D5214D">
            <w:rPr>
              <w:rFonts w:ascii="Times New Roman" w:hAnsi="Times New Roman"/>
              <w:color w:val="000000"/>
              <w:sz w:val="22"/>
              <w:szCs w:val="22"/>
              <w:shd w:val="clear" w:color="auto" w:fill="FFFFFF"/>
            </w:rPr>
            <w:t>/2023</w:t>
          </w:r>
        </w:p>
      </w:tc>
    </w:tr>
    <w:tr w:rsidR="00FF2C72" w:rsidRPr="00B518EB" w14:paraId="05C79725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60509094" w:rsidR="00FF2C72" w:rsidRPr="00B518EB" w:rsidRDefault="00B732D2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61A3EF9F" w:rsidR="00FF2C72" w:rsidRPr="00B518EB" w:rsidRDefault="00B732D2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CAU/MT</w:t>
          </w:r>
        </w:p>
      </w:tc>
    </w:tr>
    <w:tr w:rsidR="00FF2C72" w:rsidRPr="00B518EB" w14:paraId="7AAB76E4" w14:textId="77777777" w:rsidTr="005A7A02">
      <w:trPr>
        <w:cantSplit/>
        <w:trHeight w:val="252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1DB32B1B" w:rsidR="00FF2C72" w:rsidRPr="00B518EB" w:rsidRDefault="00B732D2" w:rsidP="00787F3F">
          <w:pPr>
            <w:jc w:val="both"/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51C43A1B" w:rsidR="00FF2C72" w:rsidRPr="00B518EB" w:rsidRDefault="00B732D2" w:rsidP="00787F3F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APROVAÇÃO DA ATA</w:t>
          </w:r>
          <w:r w:rsidR="00787F3F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DA 13</w:t>
          </w:r>
          <w:r w:rsidR="000A780F">
            <w:rPr>
              <w:rFonts w:ascii="Times New Roman" w:hAnsi="Times New Roman"/>
            </w:rPr>
            <w:t>6</w:t>
          </w:r>
          <w:r>
            <w:rPr>
              <w:rFonts w:ascii="Times New Roman" w:hAnsi="Times New Roman"/>
            </w:rPr>
            <w:t>ª REUNIÃO PLENÁRIA ORDINÁRIA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5"/>
  </w:num>
  <w:num w:numId="8" w16cid:durableId="684526533">
    <w:abstractNumId w:val="10"/>
  </w:num>
  <w:num w:numId="9" w16cid:durableId="905451506">
    <w:abstractNumId w:val="6"/>
  </w:num>
  <w:num w:numId="10" w16cid:durableId="1240673576">
    <w:abstractNumId w:val="13"/>
  </w:num>
  <w:num w:numId="11" w16cid:durableId="272398674">
    <w:abstractNumId w:val="9"/>
  </w:num>
  <w:num w:numId="12" w16cid:durableId="62064700">
    <w:abstractNumId w:val="11"/>
  </w:num>
  <w:num w:numId="13" w16cid:durableId="468128549">
    <w:abstractNumId w:val="4"/>
  </w:num>
  <w:num w:numId="14" w16cid:durableId="864369092">
    <w:abstractNumId w:val="14"/>
  </w:num>
  <w:num w:numId="15" w16cid:durableId="1475417137">
    <w:abstractNumId w:val="12"/>
  </w:num>
  <w:num w:numId="16" w16cid:durableId="115488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2BB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CA0"/>
    <w:rsid w:val="000A6E81"/>
    <w:rsid w:val="000A743E"/>
    <w:rsid w:val="000A780F"/>
    <w:rsid w:val="000B007B"/>
    <w:rsid w:val="000B0CFA"/>
    <w:rsid w:val="000B3250"/>
    <w:rsid w:val="000B5769"/>
    <w:rsid w:val="000B7E08"/>
    <w:rsid w:val="000C0CDE"/>
    <w:rsid w:val="000D2CC3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2ACC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865"/>
    <w:rsid w:val="002149F5"/>
    <w:rsid w:val="002162ED"/>
    <w:rsid w:val="002171D5"/>
    <w:rsid w:val="00232EC7"/>
    <w:rsid w:val="00237816"/>
    <w:rsid w:val="002418D3"/>
    <w:rsid w:val="00244EF0"/>
    <w:rsid w:val="00251421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02A4"/>
    <w:rsid w:val="00305907"/>
    <w:rsid w:val="00305DC6"/>
    <w:rsid w:val="00321659"/>
    <w:rsid w:val="0032536C"/>
    <w:rsid w:val="0033249A"/>
    <w:rsid w:val="00334458"/>
    <w:rsid w:val="00342491"/>
    <w:rsid w:val="00343041"/>
    <w:rsid w:val="00351EB8"/>
    <w:rsid w:val="00352307"/>
    <w:rsid w:val="00353C04"/>
    <w:rsid w:val="00354E22"/>
    <w:rsid w:val="00361AFA"/>
    <w:rsid w:val="003652C0"/>
    <w:rsid w:val="00373D6F"/>
    <w:rsid w:val="0038038E"/>
    <w:rsid w:val="0038090F"/>
    <w:rsid w:val="00381432"/>
    <w:rsid w:val="00384730"/>
    <w:rsid w:val="00385DA6"/>
    <w:rsid w:val="003903CC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6E32"/>
    <w:rsid w:val="004109F5"/>
    <w:rsid w:val="00420432"/>
    <w:rsid w:val="0042076A"/>
    <w:rsid w:val="00435BA8"/>
    <w:rsid w:val="00435D4B"/>
    <w:rsid w:val="0045317D"/>
    <w:rsid w:val="00454BD4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650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41E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4A73"/>
    <w:rsid w:val="005877BA"/>
    <w:rsid w:val="00596C67"/>
    <w:rsid w:val="005A0C8C"/>
    <w:rsid w:val="005A3297"/>
    <w:rsid w:val="005A57CF"/>
    <w:rsid w:val="005A7A02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0805"/>
    <w:rsid w:val="005E349A"/>
    <w:rsid w:val="005E4361"/>
    <w:rsid w:val="005E6986"/>
    <w:rsid w:val="005F1E42"/>
    <w:rsid w:val="005F6781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87F3F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1D88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0861"/>
    <w:rsid w:val="008641F8"/>
    <w:rsid w:val="00875D64"/>
    <w:rsid w:val="00880495"/>
    <w:rsid w:val="008861BF"/>
    <w:rsid w:val="0089331D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43C"/>
    <w:rsid w:val="009025A2"/>
    <w:rsid w:val="00905E53"/>
    <w:rsid w:val="009154B0"/>
    <w:rsid w:val="009163E2"/>
    <w:rsid w:val="0092286C"/>
    <w:rsid w:val="00933794"/>
    <w:rsid w:val="0093784C"/>
    <w:rsid w:val="00937F09"/>
    <w:rsid w:val="00937FB9"/>
    <w:rsid w:val="00940D4F"/>
    <w:rsid w:val="00942731"/>
    <w:rsid w:val="00943806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35080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2EC"/>
    <w:rsid w:val="00B60898"/>
    <w:rsid w:val="00B61C18"/>
    <w:rsid w:val="00B6234C"/>
    <w:rsid w:val="00B6470A"/>
    <w:rsid w:val="00B6570B"/>
    <w:rsid w:val="00B65978"/>
    <w:rsid w:val="00B726BC"/>
    <w:rsid w:val="00B732D2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0851"/>
    <w:rsid w:val="00C44812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87ED4"/>
    <w:rsid w:val="00C906E1"/>
    <w:rsid w:val="00C94548"/>
    <w:rsid w:val="00C97C1E"/>
    <w:rsid w:val="00C97FDA"/>
    <w:rsid w:val="00CA015C"/>
    <w:rsid w:val="00CA2A36"/>
    <w:rsid w:val="00CA5399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03B15"/>
    <w:rsid w:val="00D10D7E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5214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15E7A"/>
    <w:rsid w:val="00E23ACA"/>
    <w:rsid w:val="00E2513E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A3ABB"/>
    <w:rsid w:val="00EB41C1"/>
    <w:rsid w:val="00EB66A9"/>
    <w:rsid w:val="00EB7D4E"/>
    <w:rsid w:val="00EC14DB"/>
    <w:rsid w:val="00EC2CAD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1501F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64FDC"/>
    <w:rsid w:val="00F70C0C"/>
    <w:rsid w:val="00F723B8"/>
    <w:rsid w:val="00F72765"/>
    <w:rsid w:val="00F74343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346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25</cp:revision>
  <cp:lastPrinted>2023-07-31T15:26:00Z</cp:lastPrinted>
  <dcterms:created xsi:type="dcterms:W3CDTF">2023-06-24T12:25:00Z</dcterms:created>
  <dcterms:modified xsi:type="dcterms:W3CDTF">2023-07-31T15:26:00Z</dcterms:modified>
</cp:coreProperties>
</file>