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ADC4" w14:textId="39381AD2" w:rsidR="003309FB" w:rsidRDefault="003309FB" w:rsidP="003309FB">
      <w:pPr>
        <w:spacing w:line="276" w:lineRule="auto"/>
        <w:ind w:left="5103"/>
        <w:jc w:val="both"/>
      </w:pPr>
      <w:r>
        <w:rPr>
          <w:rFonts w:ascii="Times New Roman" w:hAnsi="Times New Roman"/>
          <w:sz w:val="22"/>
          <w:szCs w:val="22"/>
        </w:rPr>
        <w:t xml:space="preserve">Aprovar o relatório e voto fundamentado </w:t>
      </w:r>
      <w:r w:rsidR="00002069">
        <w:rPr>
          <w:rFonts w:ascii="Times New Roman" w:hAnsi="Times New Roman"/>
          <w:sz w:val="22"/>
          <w:szCs w:val="22"/>
        </w:rPr>
        <w:t>do Conselheiro Weverthon Foles Veras</w:t>
      </w:r>
      <w:r>
        <w:rPr>
          <w:rFonts w:ascii="Times New Roman" w:hAnsi="Times New Roman"/>
          <w:sz w:val="22"/>
          <w:szCs w:val="22"/>
        </w:rPr>
        <w:t xml:space="preserve"> pelo provimento do recurso apresentado, decidindo </w:t>
      </w:r>
      <w:r w:rsidR="00002069">
        <w:rPr>
          <w:rFonts w:ascii="Times New Roman" w:hAnsi="Times New Roman"/>
          <w:sz w:val="22"/>
          <w:szCs w:val="22"/>
        </w:rPr>
        <w:t xml:space="preserve">pelo </w:t>
      </w:r>
      <w:r w:rsidR="00002069">
        <w:rPr>
          <w:rFonts w:ascii="Times New Roman" w:hAnsi="Times New Roman"/>
          <w:b/>
          <w:bCs/>
          <w:sz w:val="22"/>
          <w:szCs w:val="22"/>
        </w:rPr>
        <w:t xml:space="preserve">arquivamento </w:t>
      </w:r>
      <w:r w:rsidR="00002069">
        <w:rPr>
          <w:rFonts w:ascii="Times New Roman" w:hAnsi="Times New Roman"/>
          <w:sz w:val="22"/>
          <w:szCs w:val="22"/>
        </w:rPr>
        <w:t xml:space="preserve">do processo e, consequentemente, pela </w:t>
      </w:r>
      <w:r w:rsidR="00002069" w:rsidRPr="005579B5">
        <w:rPr>
          <w:rFonts w:ascii="Times New Roman" w:hAnsi="Times New Roman"/>
          <w:b/>
          <w:bCs/>
          <w:sz w:val="22"/>
          <w:szCs w:val="22"/>
        </w:rPr>
        <w:t>anulação</w:t>
      </w:r>
      <w:r w:rsidR="00002069">
        <w:rPr>
          <w:rFonts w:ascii="Times New Roman" w:hAnsi="Times New Roman"/>
          <w:sz w:val="22"/>
          <w:szCs w:val="22"/>
        </w:rPr>
        <w:t xml:space="preserve"> do auto de infração e multa cominada</w:t>
      </w:r>
      <w:r>
        <w:rPr>
          <w:rFonts w:ascii="Times New Roman" w:hAnsi="Times New Roman"/>
          <w:sz w:val="22"/>
          <w:szCs w:val="22"/>
        </w:rPr>
        <w:t>, dentre outras providências.</w:t>
      </w:r>
    </w:p>
    <w:p w14:paraId="6DD8A5E8" w14:textId="77777777" w:rsidR="003309FB" w:rsidRDefault="003309FB" w:rsidP="00414BEE">
      <w:pPr>
        <w:spacing w:line="276" w:lineRule="auto"/>
        <w:ind w:left="5103"/>
        <w:jc w:val="both"/>
      </w:pPr>
    </w:p>
    <w:p w14:paraId="292F8B1E" w14:textId="77777777" w:rsidR="00C17EF7" w:rsidRDefault="00C17EF7" w:rsidP="00414BEE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1FF8C768" w14:textId="4F3B59C1" w:rsidR="006D3765" w:rsidRPr="000C4BC7" w:rsidRDefault="006D3765" w:rsidP="00EB3217">
      <w:pPr>
        <w:ind w:right="-8"/>
        <w:jc w:val="both"/>
        <w:rPr>
          <w:rFonts w:ascii="Times New Roman" w:hAnsi="Times New Roman"/>
          <w:sz w:val="22"/>
          <w:szCs w:val="22"/>
        </w:rPr>
      </w:pPr>
      <w:bookmarkStart w:id="0" w:name="_Hlk92985686"/>
      <w:r w:rsidRPr="000C4BC7">
        <w:rPr>
          <w:rFonts w:ascii="Times New Roman" w:hAnsi="Times New Roman"/>
          <w:sz w:val="22"/>
          <w:szCs w:val="22"/>
        </w:rPr>
        <w:t xml:space="preserve">O PLENÁRIO DO CONSELHO DE ARQUITETURA E URBANISMO DE MATO GROSSO– CAU/MT, no exercício das competências e prerrogativas de que trata o artigo 29, </w:t>
      </w:r>
      <w:r w:rsidR="008B1738">
        <w:rPr>
          <w:rFonts w:ascii="Times New Roman" w:hAnsi="Times New Roman"/>
          <w:sz w:val="22"/>
          <w:szCs w:val="22"/>
        </w:rPr>
        <w:t>i</w:t>
      </w:r>
      <w:r w:rsidRPr="000C4BC7">
        <w:rPr>
          <w:rFonts w:ascii="Times New Roman" w:hAnsi="Times New Roman"/>
          <w:sz w:val="22"/>
          <w:szCs w:val="22"/>
        </w:rPr>
        <w:t>nciso LXIV, do Regimento Interno do CAU/MT, reunido ordinariamente por meio do aplicativo Microsoft</w:t>
      </w:r>
      <w:r w:rsidR="006A1861">
        <w:rPr>
          <w:rFonts w:ascii="Times New Roman" w:hAnsi="Times New Roman"/>
          <w:sz w:val="22"/>
          <w:szCs w:val="22"/>
        </w:rPr>
        <w:t xml:space="preserve"> Teams</w:t>
      </w:r>
      <w:r w:rsidRPr="000C4BC7">
        <w:rPr>
          <w:rFonts w:ascii="Times New Roman" w:hAnsi="Times New Roman"/>
          <w:sz w:val="22"/>
          <w:szCs w:val="22"/>
        </w:rPr>
        <w:t xml:space="preserve">, no dia </w:t>
      </w:r>
      <w:r w:rsidR="00002069">
        <w:rPr>
          <w:rFonts w:ascii="Times New Roman" w:hAnsi="Times New Roman"/>
          <w:sz w:val="22"/>
          <w:szCs w:val="22"/>
        </w:rPr>
        <w:t>29 de julho</w:t>
      </w:r>
      <w:r w:rsidR="008168EF">
        <w:rPr>
          <w:rFonts w:ascii="Times New Roman" w:hAnsi="Times New Roman"/>
          <w:sz w:val="22"/>
          <w:szCs w:val="22"/>
        </w:rPr>
        <w:t xml:space="preserve"> </w:t>
      </w:r>
      <w:r w:rsidR="00F85615">
        <w:rPr>
          <w:rFonts w:ascii="Times New Roman" w:hAnsi="Times New Roman"/>
          <w:sz w:val="22"/>
          <w:szCs w:val="22"/>
        </w:rPr>
        <w:t xml:space="preserve">de </w:t>
      </w:r>
      <w:r w:rsidR="00F85615" w:rsidRPr="000C4BC7">
        <w:rPr>
          <w:rFonts w:ascii="Times New Roman" w:hAnsi="Times New Roman"/>
          <w:sz w:val="22"/>
          <w:szCs w:val="22"/>
        </w:rPr>
        <w:t>2023</w:t>
      </w:r>
      <w:r w:rsidRPr="000C4BC7">
        <w:rPr>
          <w:rFonts w:ascii="Times New Roman" w:hAnsi="Times New Roman"/>
          <w:sz w:val="22"/>
          <w:szCs w:val="22"/>
        </w:rPr>
        <w:t>.</w:t>
      </w:r>
    </w:p>
    <w:p w14:paraId="26069B87" w14:textId="77777777" w:rsidR="00FB3439" w:rsidRPr="00AF0F82" w:rsidRDefault="00FB3439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bookmarkEnd w:id="0"/>
    <w:p w14:paraId="66894D1A" w14:textId="40D897AD" w:rsidR="00C17EF7" w:rsidRDefault="002A08A0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 w:rsidRPr="00AF0F82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que compete ao Plenário do CAU/MT, apreciar e julgar os recursos em face das decisões da CE</w:t>
      </w:r>
      <w:r w:rsidR="0066196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CAU/MT, </w:t>
      </w:r>
      <w:r w:rsidR="006015C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conforme art.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6015C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12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da Resolução CAU/BR n.º </w:t>
      </w:r>
      <w:r w:rsidR="00135111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198/2020</w:t>
      </w:r>
      <w:r w:rsidR="008E77E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.</w:t>
      </w:r>
    </w:p>
    <w:p w14:paraId="3C5FCE17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4272148F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Considerando a interposição de recurso pelo (a) interessado (a), frente à decisão proferida pela Comissão de Exercício Profissional do CAU/MT – CEP CAU/MT.</w:t>
      </w:r>
    </w:p>
    <w:p w14:paraId="2D8B8160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5BEF0808" w14:textId="5C404602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a distribuição do processo protocolo SICCAU n.º </w:t>
      </w:r>
      <w:r w:rsidR="00002069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735527/2018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002069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ao Conselheiro Relator Weverthon Foles Veras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para apreciação e desenvolvimento de relato e voto fundamentado a ser apresentado ao </w:t>
      </w:r>
      <w:r w:rsidR="00EB3217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P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lenário para apreciação e julgamento.</w:t>
      </w:r>
    </w:p>
    <w:p w14:paraId="7C13F1AB" w14:textId="77777777" w:rsidR="008E77ED" w:rsidRDefault="008E77ED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62C3DA7F" w14:textId="7075DB23" w:rsidR="00002069" w:rsidRDefault="008E77ED" w:rsidP="00EB3217">
      <w:pPr>
        <w:spacing w:line="276" w:lineRule="auto"/>
        <w:ind w:right="-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Considerando o relatório e voto </w:t>
      </w:r>
      <w:r w:rsidR="00002069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do Conselheiro Relator</w:t>
      </w:r>
      <w:r w:rsidR="00E9599B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que, após análise do processo, concluiu que</w:t>
      </w:r>
      <w:r w:rsidR="00002069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 w:rsidR="00002069">
        <w:rPr>
          <w:rFonts w:ascii="Times New Roman" w:hAnsi="Times New Roman"/>
          <w:sz w:val="22"/>
          <w:szCs w:val="22"/>
        </w:rPr>
        <w:t xml:space="preserve">a partir de 2017 a empresa não exercia atividades com fins lucrativos, comprovando-se a extinção da pessoa jurídica, conforme fundamentos apresentados, e julgou pelo arquivamento do processo e, consequentemente, pela anulação do Auto de </w:t>
      </w:r>
      <w:r w:rsidR="00002069" w:rsidRPr="00002069">
        <w:rPr>
          <w:rFonts w:ascii="Times New Roman" w:hAnsi="Times New Roman"/>
          <w:sz w:val="22"/>
          <w:szCs w:val="22"/>
        </w:rPr>
        <w:t xml:space="preserve">Infração </w:t>
      </w:r>
      <w:r w:rsidR="00002069" w:rsidRPr="0000206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1000023118/2015</w:t>
      </w:r>
      <w:r w:rsidR="0000206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e da multa imposta.</w:t>
      </w:r>
    </w:p>
    <w:p w14:paraId="296AC466" w14:textId="77777777" w:rsidR="00C17EF7" w:rsidRPr="00AF0F82" w:rsidRDefault="00C17EF7" w:rsidP="00EB3217">
      <w:pPr>
        <w:spacing w:line="276" w:lineRule="auto"/>
        <w:ind w:right="-8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7FFD42E2" w14:textId="77777777" w:rsidR="00C17EF7" w:rsidRPr="00E9599B" w:rsidRDefault="008876ED" w:rsidP="00414BEE">
      <w:pPr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kern w:val="3"/>
          <w:sz w:val="22"/>
          <w:szCs w:val="22"/>
          <w:lang w:eastAsia="pt-BR" w:bidi="hi-IN"/>
        </w:rPr>
      </w:pPr>
      <w:r w:rsidRPr="00E9599B">
        <w:rPr>
          <w:rFonts w:ascii="Times New Roman" w:eastAsia="Times New Roman" w:hAnsi="Times New Roman"/>
          <w:b/>
          <w:bCs/>
          <w:color w:val="000000"/>
          <w:kern w:val="3"/>
          <w:sz w:val="22"/>
          <w:szCs w:val="22"/>
          <w:lang w:eastAsia="pt-BR" w:bidi="hi-IN"/>
        </w:rPr>
        <w:t>DELIBEROU:</w:t>
      </w:r>
    </w:p>
    <w:p w14:paraId="31FBE365" w14:textId="77777777" w:rsidR="00C17EF7" w:rsidRPr="00AF0F82" w:rsidRDefault="00C17EF7" w:rsidP="00414BEE">
      <w:p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74F66F2" w14:textId="542765DD" w:rsidR="00C17EF7" w:rsidRDefault="00E9599B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Acompanhar o relatório e voto </w:t>
      </w:r>
      <w:r w:rsidR="00002069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do Conselheiro Relator Weverthon Foles Veras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no sentido de </w:t>
      </w:r>
      <w:r w:rsidR="006D6C30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CONHECER DO RECURSO e DAR-LHE PROVIMENTO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, determinando </w:t>
      </w:r>
      <w:r w:rsidR="00AC3DA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o ARQUIVAMENTO do processo e, por consequência, pela ANULAÇÃO</w:t>
      </w:r>
      <w:r w:rsidR="00B14A5D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do auto de infração </w:t>
      </w:r>
      <w:r w:rsidR="00AC3DA6"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e da multa imposta.</w:t>
      </w:r>
    </w:p>
    <w:p w14:paraId="2C2D0FCE" w14:textId="77777777" w:rsidR="00B7023D" w:rsidRDefault="00B7023D" w:rsidP="00B7023D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57C42D06" w14:textId="77777777" w:rsidR="00B7023D" w:rsidRDefault="00B7023D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>Comunicar o resultado do julgamento do Plenário do CAU/MT ao autuado, por meio de correspondência acompanhada de cópia da decisão proferida e conceder ao autuado prazo de 30 (trinta) dias contados a partir do primeiro dia útil subsequente ao do recebimento da comunicação para interposição de recurso ao Plenário do CAU/BR, que terá efeito suspensivo ao Plenário do CAU/MT.</w:t>
      </w:r>
    </w:p>
    <w:p w14:paraId="4B2002BD" w14:textId="77777777" w:rsidR="00B7023D" w:rsidRDefault="00B7023D" w:rsidP="00B7023D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</w:p>
    <w:p w14:paraId="2615E1A1" w14:textId="7DDF2CB8" w:rsidR="00B7023D" w:rsidRPr="008B1738" w:rsidRDefault="00B7023D" w:rsidP="001A2537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lastRenderedPageBreak/>
        <w:t xml:space="preserve">Havendo decurso de prazo para interposição de recurso, o setor jurídico do CAU/MT realizará o trânsito em julgado e o CAU/MT </w:t>
      </w:r>
      <w:r w:rsidR="00A21349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realizará a </w:t>
      </w:r>
      <w:r w:rsidR="00A734C1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extinção e arquivamento fundamen</w:t>
      </w:r>
      <w:r w:rsidR="008168EF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tado </w:t>
      </w:r>
      <w:r w:rsidR="00A734C1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do processo</w:t>
      </w:r>
      <w:r w:rsidR="00AC3DA6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.</w:t>
      </w:r>
    </w:p>
    <w:p w14:paraId="307DB694" w14:textId="77777777" w:rsidR="00F26000" w:rsidRDefault="00F26000" w:rsidP="00F26000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61D2247B" w14:textId="73031BB0" w:rsidR="00F26000" w:rsidRPr="008B1738" w:rsidRDefault="00A21349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Havendo recurso, encaminhar processo digital ao CAU/BR para apreciação da Comissão </w:t>
      </w:r>
      <w:r w:rsidR="00D9262A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de </w:t>
      </w: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Exercício Profissional </w:t>
      </w:r>
      <w:r w:rsidR="00F26000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do CAU/BR e julgamento do Plenário do CAU/BR, conforme determina a Deliberação n.º 019/2022 da CEP CAU/BR</w:t>
      </w:r>
      <w:r w:rsid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.</w:t>
      </w:r>
    </w:p>
    <w:p w14:paraId="55CE5EEB" w14:textId="77777777" w:rsidR="00F26000" w:rsidRPr="008B1738" w:rsidRDefault="00F26000" w:rsidP="00F26000">
      <w:pPr>
        <w:spacing w:line="276" w:lineRule="auto"/>
        <w:ind w:left="720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691C4E36" w14:textId="77777777" w:rsidR="00C17EF7" w:rsidRPr="008B1738" w:rsidRDefault="008876ED" w:rsidP="00414BE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  <w:r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 xml:space="preserve">Esta deliberação entra em vigor </w:t>
      </w:r>
      <w:r w:rsidR="0072760F" w:rsidRPr="008B1738"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  <w:t>nesta data.</w:t>
      </w:r>
    </w:p>
    <w:p w14:paraId="7DF15C95" w14:textId="77777777" w:rsidR="00C17EF7" w:rsidRPr="008B1738" w:rsidRDefault="00C17EF7" w:rsidP="00414BEE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53152E6F" w14:textId="528A3FD7" w:rsidR="00404547" w:rsidRDefault="00404547" w:rsidP="0040454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287901">
        <w:rPr>
          <w:rFonts w:ascii="Times New Roman" w:hAnsi="Times New Roman"/>
          <w:color w:val="000000" w:themeColor="text1"/>
          <w:sz w:val="22"/>
          <w:szCs w:val="22"/>
        </w:rPr>
        <w:t>Com 0</w:t>
      </w:r>
      <w:r w:rsidR="00A92C7C">
        <w:rPr>
          <w:rFonts w:ascii="Times New Roman" w:hAnsi="Times New Roman"/>
          <w:color w:val="000000" w:themeColor="text1"/>
          <w:sz w:val="22"/>
          <w:szCs w:val="22"/>
        </w:rPr>
        <w:t>7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 xml:space="preserve">votos favoráveis 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dos Conselheiros Alexsandro </w:t>
      </w:r>
      <w:r w:rsidR="00A92C7C"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Reis, </w:t>
      </w:r>
      <w:r w:rsidR="00A92C7C">
        <w:rPr>
          <w:rFonts w:ascii="Times New Roman" w:hAnsi="Times New Roman"/>
          <w:color w:val="000000" w:themeColor="text1"/>
          <w:sz w:val="22"/>
          <w:szCs w:val="22"/>
        </w:rPr>
        <w:t>Elisangela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Fernandes Bokorni</w:t>
      </w:r>
      <w:r w:rsidR="00AC3DA6">
        <w:rPr>
          <w:rFonts w:ascii="Times New Roman" w:hAnsi="Times New Roman"/>
          <w:color w:val="000000" w:themeColor="text1"/>
          <w:sz w:val="22"/>
          <w:szCs w:val="22"/>
        </w:rPr>
        <w:t>, Karen Mayumi Matsumoto, Paulo Sérgio de Campos Borges, Thiago Rafael Pandini, Vanessa Bressan Koehler e Weverthon Foles Veras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; 00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votos contrários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; 00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abstenções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>; 0</w:t>
      </w:r>
      <w:r w:rsidR="00A92C7C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28790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>ausência</w:t>
      </w:r>
      <w:r w:rsidR="0091497B">
        <w:rPr>
          <w:rFonts w:ascii="Times New Roman" w:hAnsi="Times New Roman"/>
          <w:b/>
          <w:color w:val="000000" w:themeColor="text1"/>
          <w:sz w:val="22"/>
          <w:szCs w:val="22"/>
        </w:rPr>
        <w:t>s</w:t>
      </w:r>
      <w:r w:rsidRPr="0028790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AC3DA6">
        <w:rPr>
          <w:rFonts w:ascii="Times New Roman" w:hAnsi="Times New Roman"/>
          <w:bCs/>
          <w:color w:val="000000" w:themeColor="text1"/>
          <w:sz w:val="22"/>
          <w:szCs w:val="22"/>
        </w:rPr>
        <w:t>da Conselheira Titular Maristene Amaral Matos</w:t>
      </w:r>
      <w:r w:rsidR="00A92C7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D9262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 do Conselheiro Suplente Deodato Gomes Monteiro Neto; </w:t>
      </w:r>
      <w:r w:rsidR="00A92C7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e do Conselheiro Suplente </w:t>
      </w:r>
      <w:r w:rsidR="00A92C7C">
        <w:rPr>
          <w:rFonts w:ascii="Times New Roman" w:hAnsi="Times New Roman"/>
          <w:color w:val="000000" w:themeColor="text1"/>
          <w:sz w:val="22"/>
          <w:szCs w:val="22"/>
        </w:rPr>
        <w:t>Dionísio Carlos de Oliveira.</w:t>
      </w:r>
    </w:p>
    <w:p w14:paraId="7D9CFA5A" w14:textId="77777777" w:rsidR="00AC3DA6" w:rsidRPr="00287901" w:rsidRDefault="00AC3DA6" w:rsidP="0040454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4F366211" w14:textId="77777777" w:rsidR="00CC3243" w:rsidRPr="008B1738" w:rsidRDefault="00CC3243" w:rsidP="00414BEE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14:paraId="2D667BAE" w14:textId="77777777" w:rsidR="00D300A0" w:rsidRDefault="00D300A0" w:rsidP="00D300A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39E5A114" w14:textId="77777777" w:rsidR="000F5EE4" w:rsidRPr="008B1738" w:rsidRDefault="000F5EE4" w:rsidP="00D300A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4FA39229" w14:textId="77777777" w:rsidR="00D300A0" w:rsidRPr="008B1738" w:rsidRDefault="00D300A0" w:rsidP="00D300A0">
      <w:pPr>
        <w:spacing w:line="276" w:lineRule="auto"/>
        <w:jc w:val="both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</w:p>
    <w:p w14:paraId="512B0177" w14:textId="77777777" w:rsidR="00D300A0" w:rsidRPr="008B1738" w:rsidRDefault="00D300A0" w:rsidP="00D300A0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8B1738">
        <w:rPr>
          <w:rFonts w:ascii="Times New Roman" w:hAnsi="Times New Roman"/>
          <w:b/>
          <w:iCs/>
          <w:color w:val="000000" w:themeColor="text1"/>
          <w:sz w:val="22"/>
          <w:szCs w:val="22"/>
        </w:rPr>
        <w:t>ANDRÉ NÖR</w:t>
      </w:r>
    </w:p>
    <w:p w14:paraId="79E41283" w14:textId="77777777" w:rsidR="00D300A0" w:rsidRPr="008B1738" w:rsidRDefault="00D300A0" w:rsidP="00D300A0">
      <w:pPr>
        <w:spacing w:line="276" w:lineRule="auto"/>
        <w:jc w:val="center"/>
        <w:rPr>
          <w:rFonts w:ascii="Times New Roman" w:hAnsi="Times New Roman"/>
          <w:b/>
          <w:iCs/>
          <w:color w:val="000000" w:themeColor="text1"/>
          <w:sz w:val="22"/>
          <w:szCs w:val="22"/>
        </w:rPr>
      </w:pPr>
      <w:r w:rsidRPr="008B1738">
        <w:rPr>
          <w:rFonts w:ascii="Times New Roman" w:hAnsi="Times New Roman"/>
          <w:b/>
          <w:iCs/>
          <w:color w:val="000000" w:themeColor="text1"/>
          <w:sz w:val="22"/>
          <w:szCs w:val="22"/>
        </w:rPr>
        <w:t>Presidente do CAU/MT</w:t>
      </w:r>
    </w:p>
    <w:p w14:paraId="3DA71517" w14:textId="77777777" w:rsidR="00D300A0" w:rsidRPr="00E176B1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DE0E39A" w14:textId="77777777" w:rsidR="00D300A0" w:rsidRPr="00E176B1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7887964" w14:textId="77777777" w:rsidR="00D300A0" w:rsidRPr="00E176B1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9A5C120" w14:textId="77777777" w:rsidR="00D300A0" w:rsidRPr="00E176B1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6EED39F" w14:textId="77777777" w:rsidR="00D300A0" w:rsidRPr="00E176B1" w:rsidRDefault="00D300A0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3396349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BA2D045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101CBE5C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39BF9A5A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6913AC0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0C87993E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90E898F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DC008F7" w14:textId="77777777" w:rsidR="00CC3243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43A2CAB" w14:textId="77777777" w:rsidR="00AC3DA6" w:rsidRPr="00E176B1" w:rsidRDefault="00AC3DA6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B24D9A6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2FBEA10E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3F355134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B791DCA" w14:textId="77777777" w:rsidR="00CC3243" w:rsidRPr="00E176B1" w:rsidRDefault="00CC3243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7078CFC8" w14:textId="77777777" w:rsidR="00E9599B" w:rsidRPr="00E176B1" w:rsidRDefault="00E9599B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65C8202B" w14:textId="77777777" w:rsidR="00E9599B" w:rsidRPr="00E176B1" w:rsidRDefault="00E9599B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4986FCD8" w14:textId="77777777" w:rsidR="00E9599B" w:rsidRDefault="00E9599B" w:rsidP="00D300A0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14:paraId="5BECC207" w14:textId="77777777" w:rsidR="00AC3DA6" w:rsidRPr="00D5214D" w:rsidRDefault="00AC3DA6" w:rsidP="00AC3DA6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lastRenderedPageBreak/>
        <w:t>Folha De Votação</w:t>
      </w:r>
    </w:p>
    <w:p w14:paraId="24DC664E" w14:textId="77777777" w:rsidR="00AC3DA6" w:rsidRPr="00D5214D" w:rsidRDefault="00AC3DA6" w:rsidP="00AC3DA6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536"/>
      </w:tblGrid>
      <w:tr w:rsidR="00AC3DA6" w:rsidRPr="00D5214D" w14:paraId="5BE8E2DB" w14:textId="77777777" w:rsidTr="006D6C30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770F" w14:textId="77777777" w:rsidR="00AC3DA6" w:rsidRPr="00D5214D" w:rsidRDefault="00AC3DA6" w:rsidP="0094312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54DD412E" w14:textId="77777777" w:rsidR="00AC3DA6" w:rsidRPr="00D5214D" w:rsidRDefault="00AC3DA6" w:rsidP="0094312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6D88" w14:textId="77777777" w:rsidR="00AC3DA6" w:rsidRPr="00D5214D" w:rsidRDefault="00AC3DA6" w:rsidP="0094312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AC3DA6" w:rsidRPr="00D5214D" w14:paraId="79D59A5A" w14:textId="77777777" w:rsidTr="006D6C30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CD58" w14:textId="77777777" w:rsidR="00AC3DA6" w:rsidRPr="00D5214D" w:rsidRDefault="00AC3DA6" w:rsidP="0094312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5E04" w14:textId="77777777" w:rsidR="00AC3DA6" w:rsidRPr="00D5214D" w:rsidRDefault="00AC3DA6" w:rsidP="0094312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8B05E" w14:textId="77777777" w:rsidR="00AC3DA6" w:rsidRPr="00D5214D" w:rsidRDefault="00AC3DA6" w:rsidP="0094312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FC28" w14:textId="77777777" w:rsidR="00AC3DA6" w:rsidRPr="00D5214D" w:rsidRDefault="00AC3DA6" w:rsidP="0094312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8E07" w14:textId="77777777" w:rsidR="00AC3DA6" w:rsidRPr="00D5214D" w:rsidRDefault="00AC3DA6" w:rsidP="00943122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AC3DA6" w:rsidRPr="00D5214D" w14:paraId="1B53BA57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598C" w14:textId="77777777" w:rsidR="00AC3DA6" w:rsidRPr="00D5214D" w:rsidRDefault="00AC3DA6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André Nör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043D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4A5D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A016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3EB8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5214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AC3DA6" w:rsidRPr="00D5214D" w14:paraId="7B0CD477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5680" w14:textId="77777777" w:rsidR="00AC3DA6" w:rsidRPr="00D5214D" w:rsidRDefault="00AC3DA6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5480" w14:textId="4C57DF89" w:rsidR="00AC3DA6" w:rsidRPr="00D5214D" w:rsidRDefault="00135111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90D7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2F85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C99F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C3DA6" w:rsidRPr="00D5214D" w14:paraId="1E915F9E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AE6B" w14:textId="77777777" w:rsidR="00AC3DA6" w:rsidRPr="00D5214D" w:rsidRDefault="00AC3DA6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Elisangela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10D9" w14:textId="62275878" w:rsidR="00AC3DA6" w:rsidRPr="00D5214D" w:rsidRDefault="00135111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FD5E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E340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01DD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C3DA6" w:rsidRPr="00D5214D" w14:paraId="462A4DDD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EC31" w14:textId="77777777" w:rsidR="00AC3DA6" w:rsidRPr="00D5214D" w:rsidRDefault="00AC3DA6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Karen Mayumi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EBB2" w14:textId="59273F6F" w:rsidR="00AC3DA6" w:rsidRPr="00D5214D" w:rsidRDefault="00135111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C19C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757B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DA9A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C3DA6" w:rsidRPr="00D5214D" w14:paraId="2ED697AE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044E" w14:textId="77777777" w:rsidR="00AC3DA6" w:rsidRPr="00D5214D" w:rsidRDefault="00AC3DA6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0931" w14:textId="51B96F92" w:rsidR="00AC3DA6" w:rsidRPr="00D5214D" w:rsidRDefault="00135111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6303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2523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6849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C3DA6" w:rsidRPr="00D5214D" w14:paraId="123F5E33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BBE9" w14:textId="77777777" w:rsidR="00AC3DA6" w:rsidRPr="00D5214D" w:rsidRDefault="00AC3DA6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C159" w14:textId="51FA239B" w:rsidR="00AC3DA6" w:rsidRPr="00D5214D" w:rsidRDefault="00135111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35CB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8B02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19289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C3DA6" w:rsidRPr="00D5214D" w14:paraId="23FCEED6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887F" w14:textId="77777777" w:rsidR="00AC3DA6" w:rsidRPr="00D5214D" w:rsidRDefault="00AC3DA6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2BEE" w14:textId="0434DCE9" w:rsidR="00AC3DA6" w:rsidRPr="00D5214D" w:rsidRDefault="00135111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2159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5602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5C2C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C3DA6" w:rsidRPr="00D5214D" w14:paraId="3A920ABA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3C1E" w14:textId="77777777" w:rsidR="00AC3DA6" w:rsidRPr="00D5214D" w:rsidRDefault="00AC3DA6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4D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2377" w14:textId="7B0B83D3" w:rsidR="00AC3DA6" w:rsidRPr="00D5214D" w:rsidRDefault="00135111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5A89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E621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47D7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AC3DA6" w:rsidRPr="00D5214D" w14:paraId="5CA36010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52B9" w14:textId="77777777" w:rsidR="00AC3DA6" w:rsidRPr="00D5214D" w:rsidRDefault="00AC3DA6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2BD1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DC00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B521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979E" w14:textId="77777777" w:rsidR="00AC3DA6" w:rsidRPr="00D5214D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AC3DA6" w:rsidRPr="00D5214D" w14:paraId="6A616828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3396" w14:textId="77777777" w:rsidR="00AC3DA6" w:rsidRDefault="00AC3DA6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Deodato Gomes Monteiro Neto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B8F1" w14:textId="77777777" w:rsidR="00AC3DA6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B8EA" w14:textId="77777777" w:rsidR="00AC3DA6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BECD" w14:textId="77777777" w:rsidR="00AC3DA6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977D" w14:textId="77777777" w:rsidR="00AC3DA6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AC3DA6" w:rsidRPr="00D5214D" w14:paraId="1F09EDD1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5A6E4" w14:textId="77777777" w:rsidR="00AC3DA6" w:rsidRDefault="00AC3DA6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42EF" w14:textId="77777777" w:rsidR="00AC3DA6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96F4" w14:textId="77777777" w:rsidR="00AC3DA6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D71A" w14:textId="77777777" w:rsidR="00AC3DA6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A65B" w14:textId="77777777" w:rsidR="00AC3DA6" w:rsidRDefault="00AC3DA6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CE0E6F" w:rsidRPr="00D5214D" w14:paraId="35EFBD87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BAD0" w14:textId="2BEE6A13" w:rsidR="00CE0E6F" w:rsidRDefault="00CE0E6F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60EE" w14:textId="74681844" w:rsidR="00CE0E6F" w:rsidRDefault="00CE0E6F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5A1C" w14:textId="5877DFD7" w:rsidR="00CE0E6F" w:rsidRDefault="00CE0E6F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C13C" w14:textId="09D30DC1" w:rsidR="00CE0E6F" w:rsidRDefault="00CE0E6F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E532" w14:textId="5776B64C" w:rsidR="00CE0E6F" w:rsidRDefault="00CE0E6F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  <w:tr w:rsidR="00D9262A" w:rsidRPr="00D5214D" w14:paraId="1C180D59" w14:textId="77777777" w:rsidTr="006D6C3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8E75" w14:textId="125BD3E0" w:rsidR="00D9262A" w:rsidRDefault="00D9262A" w:rsidP="00943122">
            <w:pPr>
              <w:tabs>
                <w:tab w:val="left" w:pos="226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0108" w14:textId="67DBE960" w:rsidR="00D9262A" w:rsidRDefault="00D9262A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8AA3" w14:textId="7A950022" w:rsidR="00D9262A" w:rsidRDefault="00D9262A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7D49" w14:textId="413306A5" w:rsidR="00D9262A" w:rsidRDefault="00D9262A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2CD7" w14:textId="6912926E" w:rsidR="00D9262A" w:rsidRDefault="00D9262A" w:rsidP="0094312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</w:tbl>
    <w:p w14:paraId="5AF52EF6" w14:textId="77777777" w:rsidR="00AC3DA6" w:rsidRPr="00D5214D" w:rsidRDefault="00AC3DA6" w:rsidP="00AC3DA6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0B176A83" w14:textId="77777777" w:rsidR="00AC3DA6" w:rsidRPr="00D5214D" w:rsidRDefault="00AC3DA6" w:rsidP="00AC3D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1C5DE095" w14:textId="77777777" w:rsidR="00AC3DA6" w:rsidRPr="00D5214D" w:rsidRDefault="00AC3DA6" w:rsidP="00AC3D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87D886C" w14:textId="77777777" w:rsidR="00AC3DA6" w:rsidRPr="00D5214D" w:rsidRDefault="00AC3DA6" w:rsidP="00AC3D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13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7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ª Reunião Plenária Ordinária                                                                   Data: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29/07/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2023</w:t>
      </w:r>
    </w:p>
    <w:p w14:paraId="62E77E55" w14:textId="77777777" w:rsidR="00AC3DA6" w:rsidRPr="00D5214D" w:rsidRDefault="00AC3DA6" w:rsidP="00AC3D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65E680AE" w14:textId="7A2D2C2C" w:rsidR="00AC3DA6" w:rsidRPr="00D5214D" w:rsidRDefault="00AC3DA6" w:rsidP="00AC3D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RECURSO AO PLENÁRIO</w:t>
      </w:r>
      <w:r w:rsidRPr="00D5214D">
        <w:rPr>
          <w:rFonts w:ascii="Times New Roman" w:hAnsi="Times New Roman"/>
          <w:sz w:val="22"/>
          <w:szCs w:val="22"/>
        </w:rPr>
        <w:t xml:space="preserve"> DO CAU/MT</w:t>
      </w:r>
      <w:r>
        <w:rPr>
          <w:rFonts w:ascii="Times New Roman" w:hAnsi="Times New Roman"/>
          <w:sz w:val="22"/>
          <w:szCs w:val="22"/>
        </w:rPr>
        <w:t xml:space="preserve"> – PROTOCOLO 735527/2018</w:t>
      </w:r>
      <w:r w:rsidRPr="00D5214D">
        <w:rPr>
          <w:rFonts w:ascii="Times New Roman" w:hAnsi="Times New Roman"/>
          <w:sz w:val="22"/>
          <w:szCs w:val="22"/>
        </w:rPr>
        <w:t>.</w:t>
      </w:r>
    </w:p>
    <w:p w14:paraId="56E39270" w14:textId="77777777" w:rsidR="00AC3DA6" w:rsidRPr="00D5214D" w:rsidRDefault="00AC3DA6" w:rsidP="00AC3D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375BCDC" w14:textId="18470E9D" w:rsidR="00AC3DA6" w:rsidRPr="00D5214D" w:rsidRDefault="00AC3DA6" w:rsidP="00AC3D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="00D62478">
        <w:rPr>
          <w:rFonts w:ascii="Times New Roman" w:eastAsia="Times New Roman" w:hAnsi="Times New Roman"/>
          <w:color w:val="000000"/>
          <w:sz w:val="22"/>
          <w:szCs w:val="22"/>
        </w:rPr>
        <w:t>7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Ausência</w:t>
      </w:r>
      <w:r w:rsidR="00D9262A">
        <w:rPr>
          <w:rFonts w:ascii="Times New Roman" w:eastAsia="Times New Roman" w:hAnsi="Times New Roman"/>
          <w:b/>
          <w:color w:val="000000"/>
          <w:sz w:val="22"/>
          <w:szCs w:val="22"/>
        </w:rPr>
        <w:t>s</w:t>
      </w: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(0</w:t>
      </w:r>
      <w:r w:rsidR="00A70ECA">
        <w:rPr>
          <w:rFonts w:ascii="Times New Roman" w:eastAsia="Times New Roman" w:hAnsi="Times New Roman"/>
          <w:color w:val="000000"/>
          <w:sz w:val="22"/>
          <w:szCs w:val="22"/>
        </w:rPr>
        <w:t>2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06DB2C87" w14:textId="77777777" w:rsidR="00AC3DA6" w:rsidRPr="00D5214D" w:rsidRDefault="00AC3DA6" w:rsidP="00AC3D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147DA09" w14:textId="77777777" w:rsidR="00AC3DA6" w:rsidRPr="00D5214D" w:rsidRDefault="00AC3DA6" w:rsidP="00AC3D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D5214D">
        <w:rPr>
          <w:rFonts w:ascii="Times New Roman" w:hAnsi="Times New Roman"/>
          <w:sz w:val="22"/>
          <w:szCs w:val="22"/>
          <w:lang w:eastAsia="ar-SA"/>
        </w:rPr>
        <w:t xml:space="preserve">: Conselheiro Titular Cássio Amaral Matos encontra-se de licença até o dia 04 de agosto de 2023 </w:t>
      </w:r>
    </w:p>
    <w:p w14:paraId="5C845E70" w14:textId="77777777" w:rsidR="00AC3DA6" w:rsidRPr="00D5214D" w:rsidRDefault="00AC3DA6" w:rsidP="00AC3D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D27E05A" w14:textId="77777777" w:rsidR="00AC3DA6" w:rsidRPr="00D5214D" w:rsidRDefault="00AC3DA6" w:rsidP="00AC3D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sz w:val="22"/>
          <w:szCs w:val="22"/>
        </w:rPr>
      </w:pPr>
      <w:r w:rsidRPr="00D5214D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Condutor dos trabalhos (Presidente): </w:t>
      </w:r>
      <w:r w:rsidRPr="00D5214D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5DD6CB96" w14:textId="77777777" w:rsidR="00AC3DA6" w:rsidRPr="00D5214D" w:rsidRDefault="00AC3DA6" w:rsidP="00AC3DA6">
      <w:pPr>
        <w:rPr>
          <w:sz w:val="22"/>
          <w:szCs w:val="22"/>
        </w:rPr>
      </w:pPr>
    </w:p>
    <w:p w14:paraId="063BC222" w14:textId="77777777" w:rsidR="00E9599B" w:rsidRPr="00E176B1" w:rsidRDefault="00E9599B" w:rsidP="00EB3217">
      <w:pPr>
        <w:spacing w:line="276" w:lineRule="auto"/>
        <w:jc w:val="both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sectPr w:rsidR="00E9599B" w:rsidRPr="00E176B1" w:rsidSect="008E2EC1">
      <w:headerReference w:type="default" r:id="rId8"/>
      <w:footerReference w:type="default" r:id="rId9"/>
      <w:pgSz w:w="11900" w:h="16840"/>
      <w:pgMar w:top="1701" w:right="1418" w:bottom="1418" w:left="1701" w:header="568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7D1C" w14:textId="77777777" w:rsidR="002C67E2" w:rsidRDefault="002C67E2">
      <w:r>
        <w:separator/>
      </w:r>
    </w:p>
  </w:endnote>
  <w:endnote w:type="continuationSeparator" w:id="0">
    <w:p w14:paraId="6D827B28" w14:textId="77777777" w:rsidR="002C67E2" w:rsidRDefault="002C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5F3C" w14:textId="77777777"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4F055B">
      <w:rPr>
        <w:noProof/>
      </w:rPr>
      <w:t>2</w:t>
    </w:r>
    <w:r>
      <w:fldChar w:fldCharType="end"/>
    </w:r>
  </w:p>
  <w:p w14:paraId="68C04641" w14:textId="77777777"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55F0" w14:textId="77777777" w:rsidR="002C67E2" w:rsidRDefault="002C67E2">
      <w:r>
        <w:rPr>
          <w:color w:val="000000"/>
        </w:rPr>
        <w:separator/>
      </w:r>
    </w:p>
  </w:footnote>
  <w:footnote w:type="continuationSeparator" w:id="0">
    <w:p w14:paraId="4352D2D2" w14:textId="77777777" w:rsidR="002C67E2" w:rsidRDefault="002C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8D5C" w14:textId="77777777" w:rsidR="008876ED" w:rsidRDefault="008E2EC1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DA2C9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0221A3" wp14:editId="6CD10E67">
          <wp:simplePos x="0" y="0"/>
          <wp:positionH relativeFrom="page">
            <wp:align>center</wp:align>
          </wp:positionH>
          <wp:positionV relativeFrom="paragraph">
            <wp:posOffset>-215068</wp:posOffset>
          </wp:positionV>
          <wp:extent cx="5574665" cy="582295"/>
          <wp:effectExtent l="0" t="0" r="6985" b="8255"/>
          <wp:wrapThrough wrapText="bothSides">
            <wp:wrapPolygon edited="0">
              <wp:start x="0" y="0"/>
              <wp:lineTo x="0" y="21200"/>
              <wp:lineTo x="21553" y="21200"/>
              <wp:lineTo x="21553" y="0"/>
              <wp:lineTo x="0" y="0"/>
            </wp:wrapPolygon>
          </wp:wrapThrough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6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8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0"/>
      <w:gridCol w:w="6549"/>
    </w:tblGrid>
    <w:tr w:rsidR="00C03229" w14:paraId="265EC269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134E746" w14:textId="77777777" w:rsidR="00C03229" w:rsidRPr="00A734C1" w:rsidRDefault="00C0322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5995500" w14:textId="7AFEBD91" w:rsidR="00C03229" w:rsidRPr="00A734C1" w:rsidRDefault="0000206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735527/2018</w:t>
          </w:r>
        </w:p>
      </w:tc>
    </w:tr>
    <w:tr w:rsidR="00C03229" w14:paraId="784F7E47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54EEB8" w14:textId="77777777" w:rsidR="00C03229" w:rsidRPr="00A734C1" w:rsidRDefault="00C03229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ASSUNTO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156C1A5" w14:textId="77777777" w:rsidR="00C03229" w:rsidRPr="00A734C1" w:rsidRDefault="00A734C1" w:rsidP="00767AB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RECURSO AO PLENÁRIO DO CAU/MT</w:t>
          </w:r>
        </w:p>
      </w:tc>
    </w:tr>
    <w:tr w:rsidR="00E9599B" w14:paraId="597F72ED" w14:textId="77777777" w:rsidTr="008E2EC1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AC517F" w14:textId="19BB6B39" w:rsidR="00E9599B" w:rsidRPr="00A734C1" w:rsidRDefault="00E9599B" w:rsidP="00C0322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 w:rsidRPr="00A734C1">
            <w:rPr>
              <w:rFonts w:ascii="Times New Roman" w:hAnsi="Times New Roman"/>
              <w:bCs/>
              <w:sz w:val="22"/>
              <w:szCs w:val="22"/>
              <w:lang w:eastAsia="pt-BR"/>
            </w:rPr>
            <w:t>RELATOR</w:t>
          </w:r>
        </w:p>
      </w:tc>
      <w:tc>
        <w:tcPr>
          <w:tcW w:w="6549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9BF4324" w14:textId="412D4299" w:rsidR="00E9599B" w:rsidRDefault="00002069" w:rsidP="00767AB9">
          <w:pPr>
            <w:rPr>
              <w:rFonts w:ascii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WEVERTHON FOLES VERAS</w:t>
          </w:r>
        </w:p>
      </w:tc>
    </w:tr>
  </w:tbl>
  <w:p w14:paraId="13919673" w14:textId="54BB7795" w:rsidR="002A08A0" w:rsidRDefault="002A08A0" w:rsidP="002A08A0">
    <w:pPr>
      <w:pBdr>
        <w:top w:val="single" w:sz="8" w:space="2" w:color="7F7F7F"/>
        <w:bottom w:val="single" w:sz="8" w:space="1" w:color="7F7F7F"/>
      </w:pBdr>
      <w:shd w:val="clear" w:color="auto" w:fill="F2F2F2"/>
      <w:spacing w:before="120" w:after="120"/>
      <w:jc w:val="center"/>
    </w:pPr>
    <w:r>
      <w:rPr>
        <w:rFonts w:ascii="Times New Roman" w:hAnsi="Times New Roman"/>
        <w:b/>
        <w:sz w:val="22"/>
        <w:szCs w:val="22"/>
        <w:lang w:eastAsia="pt-BR"/>
      </w:rPr>
      <w:t xml:space="preserve">DELIBERAÇÃO PLENÁRIA DPOMT Nº </w:t>
    </w:r>
    <w:r w:rsidR="008B1738">
      <w:rPr>
        <w:rFonts w:ascii="Times New Roman" w:hAnsi="Times New Roman"/>
        <w:b/>
        <w:sz w:val="22"/>
        <w:szCs w:val="22"/>
        <w:lang w:eastAsia="pt-BR"/>
      </w:rPr>
      <w:t>013</w:t>
    </w:r>
    <w:r w:rsidR="00002069">
      <w:rPr>
        <w:rFonts w:ascii="Times New Roman" w:hAnsi="Times New Roman"/>
        <w:b/>
        <w:sz w:val="22"/>
        <w:szCs w:val="22"/>
        <w:lang w:eastAsia="pt-BR"/>
      </w:rPr>
      <w:t>7</w:t>
    </w:r>
    <w:r w:rsidR="008B1738">
      <w:rPr>
        <w:rFonts w:ascii="Times New Roman" w:hAnsi="Times New Roman"/>
        <w:b/>
        <w:sz w:val="22"/>
        <w:szCs w:val="22"/>
        <w:lang w:eastAsia="pt-BR"/>
      </w:rPr>
      <w:t>-0</w:t>
    </w:r>
    <w:r w:rsidR="00002069">
      <w:rPr>
        <w:rFonts w:ascii="Times New Roman" w:hAnsi="Times New Roman"/>
        <w:b/>
        <w:sz w:val="22"/>
        <w:szCs w:val="22"/>
        <w:lang w:eastAsia="pt-BR"/>
      </w:rPr>
      <w:t>3</w:t>
    </w:r>
    <w:r w:rsidR="00330799">
      <w:rPr>
        <w:rFonts w:ascii="Times New Roman" w:hAnsi="Times New Roman"/>
        <w:b/>
        <w:sz w:val="22"/>
        <w:szCs w:val="22"/>
        <w:lang w:eastAsia="pt-BR"/>
      </w:rPr>
      <w:t>/202</w:t>
    </w:r>
    <w:r w:rsidR="008E2EC1">
      <w:rPr>
        <w:rFonts w:ascii="Times New Roman" w:hAnsi="Times New Roman"/>
        <w:b/>
        <w:sz w:val="22"/>
        <w:szCs w:val="22"/>
        <w:lang w:eastAsia="pt-B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09C8"/>
    <w:multiLevelType w:val="hybridMultilevel"/>
    <w:tmpl w:val="C6AC42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472B3"/>
    <w:multiLevelType w:val="hybridMultilevel"/>
    <w:tmpl w:val="C6AC42C8"/>
    <w:lvl w:ilvl="0" w:tplc="AE6C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1233">
    <w:abstractNumId w:val="2"/>
  </w:num>
  <w:num w:numId="2" w16cid:durableId="288048529">
    <w:abstractNumId w:val="1"/>
  </w:num>
  <w:num w:numId="3" w16cid:durableId="45174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D7"/>
    <w:rsid w:val="00002069"/>
    <w:rsid w:val="000117C8"/>
    <w:rsid w:val="0001670D"/>
    <w:rsid w:val="000232D0"/>
    <w:rsid w:val="00027183"/>
    <w:rsid w:val="00050477"/>
    <w:rsid w:val="00053BC5"/>
    <w:rsid w:val="00061529"/>
    <w:rsid w:val="00065E76"/>
    <w:rsid w:val="00076579"/>
    <w:rsid w:val="000C61AE"/>
    <w:rsid w:val="000D2EDB"/>
    <w:rsid w:val="000D5726"/>
    <w:rsid w:val="000D6178"/>
    <w:rsid w:val="000F5EE4"/>
    <w:rsid w:val="00111DAE"/>
    <w:rsid w:val="00113314"/>
    <w:rsid w:val="00130E0C"/>
    <w:rsid w:val="00135111"/>
    <w:rsid w:val="0014667F"/>
    <w:rsid w:val="0017194B"/>
    <w:rsid w:val="00175B02"/>
    <w:rsid w:val="0018454B"/>
    <w:rsid w:val="00186D5D"/>
    <w:rsid w:val="001953E2"/>
    <w:rsid w:val="00195952"/>
    <w:rsid w:val="001A0D55"/>
    <w:rsid w:val="001A2537"/>
    <w:rsid w:val="001F7DF6"/>
    <w:rsid w:val="00205093"/>
    <w:rsid w:val="00213B6A"/>
    <w:rsid w:val="00214CDA"/>
    <w:rsid w:val="00216F44"/>
    <w:rsid w:val="00230194"/>
    <w:rsid w:val="00234626"/>
    <w:rsid w:val="00235BA4"/>
    <w:rsid w:val="00235DB4"/>
    <w:rsid w:val="0024697E"/>
    <w:rsid w:val="00251ABB"/>
    <w:rsid w:val="0027552A"/>
    <w:rsid w:val="00277F65"/>
    <w:rsid w:val="00290218"/>
    <w:rsid w:val="002A08A0"/>
    <w:rsid w:val="002A5080"/>
    <w:rsid w:val="002C2FEB"/>
    <w:rsid w:val="002C3AD3"/>
    <w:rsid w:val="002C67E2"/>
    <w:rsid w:val="002F5DBB"/>
    <w:rsid w:val="0030720D"/>
    <w:rsid w:val="00310B88"/>
    <w:rsid w:val="003149F8"/>
    <w:rsid w:val="00315670"/>
    <w:rsid w:val="00327732"/>
    <w:rsid w:val="00330799"/>
    <w:rsid w:val="003309FB"/>
    <w:rsid w:val="003353E3"/>
    <w:rsid w:val="00335D17"/>
    <w:rsid w:val="0038716E"/>
    <w:rsid w:val="003A50D8"/>
    <w:rsid w:val="003C2FEE"/>
    <w:rsid w:val="003C3819"/>
    <w:rsid w:val="003E25F6"/>
    <w:rsid w:val="003E505D"/>
    <w:rsid w:val="00404547"/>
    <w:rsid w:val="00414BEE"/>
    <w:rsid w:val="00416E97"/>
    <w:rsid w:val="00427820"/>
    <w:rsid w:val="00430A13"/>
    <w:rsid w:val="0048443E"/>
    <w:rsid w:val="0049428B"/>
    <w:rsid w:val="004D49E4"/>
    <w:rsid w:val="004E1CDB"/>
    <w:rsid w:val="004E2832"/>
    <w:rsid w:val="004F055B"/>
    <w:rsid w:val="004F0A46"/>
    <w:rsid w:val="004F6508"/>
    <w:rsid w:val="004F6D5D"/>
    <w:rsid w:val="005175BC"/>
    <w:rsid w:val="005240D9"/>
    <w:rsid w:val="00531FB6"/>
    <w:rsid w:val="005579B5"/>
    <w:rsid w:val="00576120"/>
    <w:rsid w:val="0059258C"/>
    <w:rsid w:val="00595ED5"/>
    <w:rsid w:val="005A3963"/>
    <w:rsid w:val="005A4C3F"/>
    <w:rsid w:val="005B0A03"/>
    <w:rsid w:val="005E1285"/>
    <w:rsid w:val="005E625F"/>
    <w:rsid w:val="005F31CC"/>
    <w:rsid w:val="006015C0"/>
    <w:rsid w:val="00661966"/>
    <w:rsid w:val="0067293F"/>
    <w:rsid w:val="006769EB"/>
    <w:rsid w:val="00686696"/>
    <w:rsid w:val="006963A1"/>
    <w:rsid w:val="006A1861"/>
    <w:rsid w:val="006C5792"/>
    <w:rsid w:val="006C5FDA"/>
    <w:rsid w:val="006D1EEC"/>
    <w:rsid w:val="006D3765"/>
    <w:rsid w:val="006D6C30"/>
    <w:rsid w:val="006F28DA"/>
    <w:rsid w:val="0072760F"/>
    <w:rsid w:val="007276A6"/>
    <w:rsid w:val="00742422"/>
    <w:rsid w:val="00747D86"/>
    <w:rsid w:val="00767AB9"/>
    <w:rsid w:val="00785319"/>
    <w:rsid w:val="007D056D"/>
    <w:rsid w:val="007E4175"/>
    <w:rsid w:val="008051C3"/>
    <w:rsid w:val="008056FE"/>
    <w:rsid w:val="00806831"/>
    <w:rsid w:val="008168EF"/>
    <w:rsid w:val="008279D7"/>
    <w:rsid w:val="0083094C"/>
    <w:rsid w:val="008408CF"/>
    <w:rsid w:val="00853866"/>
    <w:rsid w:val="008639F2"/>
    <w:rsid w:val="00866F2D"/>
    <w:rsid w:val="00871B37"/>
    <w:rsid w:val="00876EBD"/>
    <w:rsid w:val="00880227"/>
    <w:rsid w:val="008876ED"/>
    <w:rsid w:val="00894419"/>
    <w:rsid w:val="008A0BD0"/>
    <w:rsid w:val="008A6B90"/>
    <w:rsid w:val="008B1738"/>
    <w:rsid w:val="008B385F"/>
    <w:rsid w:val="008C60C5"/>
    <w:rsid w:val="008D1AF7"/>
    <w:rsid w:val="008E2EC1"/>
    <w:rsid w:val="008E77ED"/>
    <w:rsid w:val="0091497B"/>
    <w:rsid w:val="0092035F"/>
    <w:rsid w:val="0092786E"/>
    <w:rsid w:val="00941909"/>
    <w:rsid w:val="00990228"/>
    <w:rsid w:val="00994619"/>
    <w:rsid w:val="009C4B13"/>
    <w:rsid w:val="009C681A"/>
    <w:rsid w:val="009D20D9"/>
    <w:rsid w:val="009D2ACE"/>
    <w:rsid w:val="00A21349"/>
    <w:rsid w:val="00A6037E"/>
    <w:rsid w:val="00A70ECA"/>
    <w:rsid w:val="00A734C1"/>
    <w:rsid w:val="00A77683"/>
    <w:rsid w:val="00A81A8E"/>
    <w:rsid w:val="00A90755"/>
    <w:rsid w:val="00A90F3F"/>
    <w:rsid w:val="00A92C7C"/>
    <w:rsid w:val="00AA0F0F"/>
    <w:rsid w:val="00AC3278"/>
    <w:rsid w:val="00AC3DA6"/>
    <w:rsid w:val="00AD139D"/>
    <w:rsid w:val="00AD5995"/>
    <w:rsid w:val="00AE018E"/>
    <w:rsid w:val="00AE432B"/>
    <w:rsid w:val="00AF0F82"/>
    <w:rsid w:val="00B01285"/>
    <w:rsid w:val="00B14A5D"/>
    <w:rsid w:val="00B30F88"/>
    <w:rsid w:val="00B531D6"/>
    <w:rsid w:val="00B55DFE"/>
    <w:rsid w:val="00B7023D"/>
    <w:rsid w:val="00B72BDC"/>
    <w:rsid w:val="00BA2D6C"/>
    <w:rsid w:val="00BA30AD"/>
    <w:rsid w:val="00BB36CB"/>
    <w:rsid w:val="00BB6825"/>
    <w:rsid w:val="00BC2E05"/>
    <w:rsid w:val="00BF3AA1"/>
    <w:rsid w:val="00C03229"/>
    <w:rsid w:val="00C11EDB"/>
    <w:rsid w:val="00C15880"/>
    <w:rsid w:val="00C17EF7"/>
    <w:rsid w:val="00C22A3B"/>
    <w:rsid w:val="00C513DF"/>
    <w:rsid w:val="00C52142"/>
    <w:rsid w:val="00C76FBC"/>
    <w:rsid w:val="00C77761"/>
    <w:rsid w:val="00C860B5"/>
    <w:rsid w:val="00CA2973"/>
    <w:rsid w:val="00CB3FB5"/>
    <w:rsid w:val="00CB6D40"/>
    <w:rsid w:val="00CC3243"/>
    <w:rsid w:val="00CE0E6F"/>
    <w:rsid w:val="00D300A0"/>
    <w:rsid w:val="00D37A9E"/>
    <w:rsid w:val="00D52111"/>
    <w:rsid w:val="00D537FF"/>
    <w:rsid w:val="00D62478"/>
    <w:rsid w:val="00D85F46"/>
    <w:rsid w:val="00D9262A"/>
    <w:rsid w:val="00DA4991"/>
    <w:rsid w:val="00DB66E8"/>
    <w:rsid w:val="00DB7933"/>
    <w:rsid w:val="00DE03A0"/>
    <w:rsid w:val="00E16B12"/>
    <w:rsid w:val="00E176B1"/>
    <w:rsid w:val="00E24E33"/>
    <w:rsid w:val="00E27899"/>
    <w:rsid w:val="00E51332"/>
    <w:rsid w:val="00E537E2"/>
    <w:rsid w:val="00E62047"/>
    <w:rsid w:val="00E7184B"/>
    <w:rsid w:val="00E76DF0"/>
    <w:rsid w:val="00E823B8"/>
    <w:rsid w:val="00E9599B"/>
    <w:rsid w:val="00EB0491"/>
    <w:rsid w:val="00EB3217"/>
    <w:rsid w:val="00EC16BA"/>
    <w:rsid w:val="00EC4786"/>
    <w:rsid w:val="00ED11FF"/>
    <w:rsid w:val="00F17D2C"/>
    <w:rsid w:val="00F26000"/>
    <w:rsid w:val="00F448BF"/>
    <w:rsid w:val="00F57164"/>
    <w:rsid w:val="00F64B7C"/>
    <w:rsid w:val="00F745A5"/>
    <w:rsid w:val="00F76359"/>
    <w:rsid w:val="00F85615"/>
    <w:rsid w:val="00FA56CD"/>
    <w:rsid w:val="00FA6A46"/>
    <w:rsid w:val="00FB3439"/>
    <w:rsid w:val="00FB4D4E"/>
    <w:rsid w:val="00FE3F38"/>
    <w:rsid w:val="00FF1BEA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33616"/>
  <w15:chartTrackingRefBased/>
  <w15:docId w15:val="{011B7695-4195-4CA1-AAB5-0A5E5C16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2A508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2A5080"/>
    <w:rPr>
      <w:lang w:eastAsia="en-US"/>
    </w:rPr>
  </w:style>
  <w:style w:type="character" w:styleId="Refdenotaderodap">
    <w:name w:val="footnote reference"/>
    <w:unhideWhenUsed/>
    <w:rsid w:val="002A5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ago.eleodoro\Desktop\DELIBERA&#199;&#213;ES\DELIBERA&#199;&#195;O%200135.04-2023%20-%20JULGAMENTO%20PROCESSO%20CEP%20-%20PROT%20824525-2019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6D9A-C370-4130-BE84-5D5D9F34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DELIBERAÇÃO 0135.04-2023 - JULGAMENTO PROCESSO CEP - PROT 824525-2019</Template>
  <TotalTime>83</TotalTime>
  <Pages>3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Ito Eleodoro</dc:creator>
  <cp:keywords/>
  <cp:lastModifiedBy>Tiago Ito Eleodoro</cp:lastModifiedBy>
  <cp:revision>46</cp:revision>
  <cp:lastPrinted>2023-07-31T16:52:00Z</cp:lastPrinted>
  <dcterms:created xsi:type="dcterms:W3CDTF">2023-06-22T13:44:00Z</dcterms:created>
  <dcterms:modified xsi:type="dcterms:W3CDTF">2023-07-31T16:52:00Z</dcterms:modified>
</cp:coreProperties>
</file>