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8A5DD5" w:rsidRPr="00F64F45" w14:paraId="14936DA3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33FD0FEE" w:rsidR="003D3EE3" w:rsidRPr="00F64F45" w:rsidRDefault="007D76E1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05 de junho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2023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0F3BE8EB" w:rsidR="003D3EE3" w:rsidRPr="00F64F45" w:rsidRDefault="007D76E1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13h41min às 14h36min</w:t>
            </w:r>
          </w:p>
        </w:tc>
      </w:tr>
      <w:tr w:rsidR="008A5DD5" w:rsidRPr="00F64F45" w14:paraId="4994747F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 – MT</w:t>
            </w:r>
          </w:p>
        </w:tc>
      </w:tr>
    </w:tbl>
    <w:p w14:paraId="5F45FC9C" w14:textId="77777777" w:rsidR="003D3EE3" w:rsidRPr="00F64F45" w:rsidRDefault="003D3EE3" w:rsidP="003970A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021"/>
        <w:gridCol w:w="3118"/>
        <w:gridCol w:w="2835"/>
      </w:tblGrid>
      <w:tr w:rsidR="008A5DD5" w:rsidRPr="00F64F45" w14:paraId="6945E253" w14:textId="77777777" w:rsidTr="00621019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6194E876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38848A0A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Thais Bacchi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27530E5C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</w:p>
        </w:tc>
      </w:tr>
      <w:tr w:rsidR="008A5DD5" w:rsidRPr="00F64F45" w14:paraId="5B523E74" w14:textId="77777777" w:rsidTr="0062101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70F" w14:textId="77777777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1C6C" w14:textId="0138699F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21" w14:textId="08B35BFD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Coordenadora-adjunta</w:t>
            </w:r>
          </w:p>
        </w:tc>
      </w:tr>
      <w:tr w:rsidR="00DE7C43" w:rsidRPr="00F64F45" w14:paraId="0BD11331" w14:textId="77777777" w:rsidTr="00621019">
        <w:trPr>
          <w:trHeight w:val="406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16653" w14:textId="0973443D" w:rsidR="00DE7C43" w:rsidRDefault="00DE7C43" w:rsidP="00DE7C43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5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4B1B" w14:textId="260D9527" w:rsidR="00DE7C43" w:rsidRDefault="00DE7C43" w:rsidP="00DE7C4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3C7BA169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QUÓRUM</w:t>
            </w:r>
          </w:p>
        </w:tc>
      </w:tr>
      <w:tr w:rsidR="008A5DD5" w:rsidRPr="00F64F45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2A4FB903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8A5DD5" w:rsidRPr="00F64F45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1D89D" w14:textId="77777777" w:rsidR="00283759" w:rsidRDefault="00A8590A" w:rsidP="00DE7C4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Presentes 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 </w:t>
            </w:r>
            <w:r w:rsidR="00283759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onselheir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 e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B56FC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="006B56FC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F5EF027" w14:textId="023E83E5" w:rsidR="007D76E1" w:rsidRPr="00283759" w:rsidRDefault="007D76E1" w:rsidP="00DE7C4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Ausência do Conselheiro Dionísio Carlos de Oliveira, embora tenha sido convocado e confirmado a presença.</w:t>
            </w:r>
          </w:p>
        </w:tc>
      </w:tr>
    </w:tbl>
    <w:p w14:paraId="6E2AB178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LEITURA, DISCUSSÃO E APROVAÇÃO DA SÚMULA</w:t>
            </w:r>
          </w:p>
        </w:tc>
      </w:tr>
      <w:tr w:rsidR="008A5DD5" w:rsidRPr="00F64F45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15A38B0A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8A5DD5" w:rsidRPr="00F64F45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ADE0" w14:textId="32C38C19" w:rsidR="0072004E" w:rsidRDefault="005A6DE4" w:rsidP="00786EFF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Súmula aprovada por unanimidade:</w:t>
            </w:r>
          </w:p>
          <w:p w14:paraId="692A2DA7" w14:textId="4D9272AD" w:rsidR="005A6DE4" w:rsidRPr="00F64F45" w:rsidRDefault="005A6DE4" w:rsidP="00DE7C43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Súmula da</w:t>
            </w:r>
            <w:r w:rsid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D76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Reunião Ordinária de 202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7D76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/0</w:t>
            </w:r>
            <w:r w:rsidR="007D76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/202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DE7C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2DB3A381" w14:textId="77777777" w:rsidR="006B56FC" w:rsidRPr="00F64F45" w:rsidRDefault="006B56FC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56FC" w:rsidRPr="00F64F45" w14:paraId="584E3BBF" w14:textId="77777777" w:rsidTr="006C129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5358" w14:textId="77777777" w:rsidR="006B56FC" w:rsidRPr="00F64F45" w:rsidRDefault="006B56FC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COMUNICAÇÕES</w:t>
            </w:r>
          </w:p>
        </w:tc>
      </w:tr>
      <w:tr w:rsidR="006B56FC" w:rsidRPr="00F64F45" w14:paraId="75F8A53E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F3FD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1670" w14:textId="5184DDA1" w:rsidR="006B56FC" w:rsidRPr="00621019" w:rsidRDefault="00DE7C4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10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Supervisor de Processos</w:t>
            </w:r>
          </w:p>
        </w:tc>
      </w:tr>
      <w:tr w:rsidR="006B56FC" w:rsidRPr="00F64F45" w14:paraId="548172E2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449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A692F" w14:textId="77777777" w:rsidR="00DE7C43" w:rsidRPr="007D76E1" w:rsidRDefault="00DE7C43" w:rsidP="007D76E1">
            <w:pPr>
              <w:widowControl w:val="0"/>
              <w:tabs>
                <w:tab w:val="left" w:pos="644"/>
                <w:tab w:val="left" w:pos="64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Protocolo </w:t>
            </w:r>
            <w:r w:rsidR="007D76E1" w:rsidRP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1603178/2022 - Cálculo de Tempestividade – Faculdades Integradas de Rondonópolis, Centro Universitário La Salle (Lucas do Rio Verde/MT), Faculdade de Sorriso e Centro Universitário </w:t>
            </w:r>
            <w:proofErr w:type="spellStart"/>
            <w:r w:rsidR="007D76E1" w:rsidRP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Cathedral</w:t>
            </w:r>
            <w:proofErr w:type="spellEnd"/>
            <w:r w:rsidR="007D76E1" w:rsidRP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(Barra do Garças/MT);</w:t>
            </w:r>
          </w:p>
          <w:p w14:paraId="0EFD55F1" w14:textId="77777777" w:rsidR="007D76E1" w:rsidRPr="007D76E1" w:rsidRDefault="007D76E1" w:rsidP="007D76E1">
            <w:pPr>
              <w:widowControl w:val="0"/>
              <w:tabs>
                <w:tab w:val="left" w:pos="644"/>
                <w:tab w:val="left" w:pos="64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Protocolo </w:t>
            </w:r>
            <w:r w:rsidRP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1756691/2023 - </w:t>
            </w:r>
            <w:r w:rsidRPr="007D76E1">
              <w:rPr>
                <w:rFonts w:asciiTheme="minorHAnsi" w:eastAsiaTheme="minorHAnsi" w:hAnsiTheme="minorHAnsi" w:cstheme="minorHAnsi"/>
                <w:sz w:val="22"/>
                <w:szCs w:val="22"/>
              </w:rPr>
              <w:t>Metodologia de análise do CAU para diligências de verificação das condições de oferta dos cursos de graduação em arquitetura e urbanismo;</w:t>
            </w:r>
          </w:p>
          <w:p w14:paraId="4E45BC02" w14:textId="2C2889AF" w:rsidR="007D76E1" w:rsidRPr="007D76E1" w:rsidRDefault="007D76E1" w:rsidP="007D76E1">
            <w:pPr>
              <w:widowControl w:val="0"/>
              <w:tabs>
                <w:tab w:val="left" w:pos="644"/>
                <w:tab w:val="left" w:pos="64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76E1">
              <w:rPr>
                <w:rFonts w:asciiTheme="minorHAnsi" w:eastAsiaTheme="minorHAnsi" w:hAnsiTheme="minorHAnsi" w:cstheme="minorHAnsi"/>
                <w:sz w:val="22"/>
                <w:szCs w:val="22"/>
              </w:rPr>
              <w:t>- Protocolo 1758033/2023 - Orientações sobre documentos de identificação, vistos, vistos temporários e autorização de residência de imigrantes para registro profissional no CAU;</w:t>
            </w:r>
          </w:p>
          <w:p w14:paraId="0F9B510F" w14:textId="6C4A653C" w:rsidR="007D76E1" w:rsidRPr="007D76E1" w:rsidRDefault="007D76E1" w:rsidP="007D76E1">
            <w:pPr>
              <w:autoSpaceDN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76E1">
              <w:rPr>
                <w:rFonts w:asciiTheme="minorHAnsi" w:eastAsiaTheme="minorHAnsi" w:hAnsiTheme="minorHAnsi" w:cstheme="minorHAnsi"/>
                <w:sz w:val="22"/>
                <w:szCs w:val="22"/>
              </w:rPr>
              <w:t>- Protocolo 1766718/2023 - Posicionamento e contribuições da CEF-CAU/BR ao processo de revisão das Diretrizes Curriculares Nacionais da Graduação em Arquitetura e Urbanismo (DCN-AU) em trâmite no Ministério da Educação (MEC).</w:t>
            </w:r>
          </w:p>
        </w:tc>
      </w:tr>
    </w:tbl>
    <w:p w14:paraId="6347760E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PAUTA</w:t>
            </w:r>
          </w:p>
        </w:tc>
      </w:tr>
      <w:tr w:rsidR="006B56FC" w:rsidRPr="00F64F45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1D2FB30A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6B56FC" w:rsidRPr="00F64F45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32A5" w14:textId="7C8867D4" w:rsidR="00786EFF" w:rsidRDefault="008E63A6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86EFF"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Leitura de pauta. </w:t>
            </w:r>
          </w:p>
          <w:p w14:paraId="7E2737BA" w14:textId="025349B8" w:rsidR="004F0709" w:rsidRDefault="004F0709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070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b)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Foi solicitada a retirada de pauta dos protocolos 1765615/2023 e 1765624/2023, para que o Jurídico do CAU/MT emita parecer acerca dos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fatos. No mais, foi solicitado que os protocolos sejam incluídos na próxima reunião, a realizar-se em 03/07/2023.</w:t>
            </w:r>
          </w:p>
          <w:p w14:paraId="3CBAEB31" w14:textId="07B824CD" w:rsidR="004F0709" w:rsidRPr="004F0709" w:rsidRDefault="004F0709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Foi aprovada por unanimidade a retirada de pauta dos protocolos suscitados.</w:t>
            </w:r>
          </w:p>
          <w:p w14:paraId="45163E30" w14:textId="6307657C" w:rsidR="006B56FC" w:rsidRPr="00F64F45" w:rsidRDefault="004F0709" w:rsidP="007D76E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</w:t>
            </w:r>
            <w:r w:rsidR="008E63A6" w:rsidRPr="008E63A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  <w:r w:rsidR="007D76E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86EFF"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dos trabalhos.</w:t>
            </w:r>
          </w:p>
        </w:tc>
      </w:tr>
    </w:tbl>
    <w:p w14:paraId="45521C75" w14:textId="77777777" w:rsidR="004E037E" w:rsidRPr="00F64F45" w:rsidRDefault="004E037E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B8D3AE" w14:textId="57DE9C7E" w:rsidR="00C578E7" w:rsidRPr="00F64F45" w:rsidRDefault="00C578E7" w:rsidP="00B120EC">
      <w:pPr>
        <w:shd w:val="clear" w:color="auto" w:fill="D9D9D9"/>
        <w:ind w:left="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4F45">
        <w:rPr>
          <w:rStyle w:val="nfaseSutil"/>
          <w:rFonts w:asciiTheme="minorHAnsi" w:hAnsiTheme="minorHAnsi" w:cstheme="minorHAnsi"/>
          <w:b/>
          <w:i w:val="0"/>
          <w:iCs/>
          <w:color w:val="000000" w:themeColor="text1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10DF503A" w:rsidR="00856C97" w:rsidRPr="00F64F45" w:rsidRDefault="006B56FC" w:rsidP="0062101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1749813/2023 – Suspensão de PF por Registro Provisório Vencido</w:t>
            </w:r>
          </w:p>
        </w:tc>
      </w:tr>
      <w:tr w:rsidR="008A5DD5" w:rsidRPr="00F64F45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137C2DC3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 w:rsidR="00EA7E0B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5230796C" w:rsidR="00856C97" w:rsidRPr="008B69D9" w:rsidRDefault="00621019" w:rsidP="003970A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BE53D2" w:rsidRPr="00F64F45" w14:paraId="7C85B66B" w14:textId="77777777" w:rsidTr="008B69D9">
        <w:tc>
          <w:tcPr>
            <w:tcW w:w="2269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E63D" w14:textId="5B27E29A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 Conselheiras Thais Bacchi 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 não se declararam impedidas ou suspeitas de atuarem no processo.</w:t>
            </w:r>
          </w:p>
          <w:p w14:paraId="3C1DAD0B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98454A3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MARISTENE AMARAL MATOS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44AFE2A8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72106" w14:textId="3B248367" w:rsidR="007D76E1" w:rsidRPr="0083191C" w:rsidRDefault="007D76E1" w:rsidP="007D76E1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 de junho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02DA9C6E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FD2BF" w14:textId="77777777" w:rsidR="007D76E1" w:rsidRPr="0083191C" w:rsidRDefault="007D76E1" w:rsidP="007D76E1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7C985F1C" w14:textId="4F34B85D" w:rsidR="00BE53D2" w:rsidRPr="00F64F45" w:rsidRDefault="007D76E1" w:rsidP="007D76E1">
            <w:pPr>
              <w:tabs>
                <w:tab w:val="left" w:pos="284"/>
                <w:tab w:val="left" w:pos="348"/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  <w:tr w:rsidR="008B69D9" w:rsidRPr="00F64F45" w14:paraId="7EF3D984" w14:textId="77777777" w:rsidTr="008B69D9"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10A8" w14:textId="77777777" w:rsidR="008B69D9" w:rsidRPr="00F64F45" w:rsidRDefault="008B69D9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D78C" w14:textId="77777777" w:rsidR="008B69D9" w:rsidRDefault="008B69D9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3191C" w:rsidRPr="00F64F45" w14:paraId="54909F5D" w14:textId="77777777" w:rsidTr="008B69D9">
        <w:tc>
          <w:tcPr>
            <w:tcW w:w="2269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E7D4" w14:textId="6058C8A1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B41D" w14:textId="68795A70" w:rsidR="0083191C" w:rsidRPr="00F64F45" w:rsidRDefault="0083191C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1736226/2023 – Anotação de cursos</w:t>
            </w:r>
          </w:p>
        </w:tc>
      </w:tr>
      <w:tr w:rsidR="0083191C" w:rsidRPr="00F64F45" w14:paraId="6F60C3CE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A307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12121" w14:textId="6E9ABFB4" w:rsidR="0083191C" w:rsidRPr="00F64F45" w:rsidRDefault="004324BB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83191C" w:rsidRPr="00F64F45" w14:paraId="39BCAA1A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A75A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6BDF1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 Conselheiras Thais Bacchi 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 não se declararam impedidas ou suspeitas de atuarem no processo.</w:t>
            </w:r>
          </w:p>
          <w:p w14:paraId="7BD18A35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0B01448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MARISTENE AMARAL MATOS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6E06DFE7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88147" w14:textId="77777777" w:rsidR="007D76E1" w:rsidRPr="0083191C" w:rsidRDefault="007D76E1" w:rsidP="007D76E1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 de junho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5F144B0C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FE56D" w14:textId="77777777" w:rsidR="007D76E1" w:rsidRPr="0083191C" w:rsidRDefault="007D76E1" w:rsidP="007D76E1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5AD508BA" w14:textId="35E66697" w:rsidR="0083191C" w:rsidRPr="0083191C" w:rsidRDefault="007D76E1" w:rsidP="007D76E1">
            <w:pPr>
              <w:tabs>
                <w:tab w:val="left" w:pos="284"/>
                <w:tab w:val="left" w:pos="348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</w:tbl>
    <w:p w14:paraId="1496EC27" w14:textId="77777777" w:rsidR="007B3513" w:rsidRDefault="007B3513" w:rsidP="007B3513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304"/>
        <w:gridCol w:w="7183"/>
      </w:tblGrid>
      <w:tr w:rsidR="007B3513" w:rsidRPr="00F64F45" w14:paraId="00BF7F0E" w14:textId="77777777" w:rsidTr="007B3513">
        <w:tc>
          <w:tcPr>
            <w:tcW w:w="2294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50DB" w14:textId="746FB933" w:rsidR="007B3513" w:rsidRPr="00F64F45" w:rsidRDefault="004324BB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87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E6B4" w14:textId="11964BA8" w:rsidR="007B3513" w:rsidRPr="00F64F45" w:rsidRDefault="007B3513" w:rsidP="007B3513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1744082/2023 – Inclusão de Pós Graduação – Engenheiro(a) de Segurança do Trabalho - Especialização</w:t>
            </w:r>
          </w:p>
        </w:tc>
      </w:tr>
      <w:tr w:rsidR="007B3513" w:rsidRPr="00176F69" w14:paraId="6625F5EA" w14:textId="77777777" w:rsidTr="007B3513">
        <w:tc>
          <w:tcPr>
            <w:tcW w:w="22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F2A2" w14:textId="77777777" w:rsidR="007B3513" w:rsidRPr="00F64F45" w:rsidRDefault="007B3513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13AF" w14:textId="4505FDF7" w:rsidR="007B3513" w:rsidRPr="00176F69" w:rsidRDefault="007D76E1" w:rsidP="007B3513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7B3513" w:rsidRPr="00F64F45" w14:paraId="514E0B01" w14:textId="77777777" w:rsidTr="007B3513">
        <w:tc>
          <w:tcPr>
            <w:tcW w:w="2294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0DF0" w14:textId="77777777" w:rsidR="007B3513" w:rsidRPr="00F64F45" w:rsidRDefault="007B3513" w:rsidP="004324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C333A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 Conselheiras Thais Bacchi 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 não se declararam impedidas ou suspeitas de atuarem no processo.</w:t>
            </w:r>
          </w:p>
          <w:p w14:paraId="36F60852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17A9F9DF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MARISTENE AMARAL MATOS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6EE3AFCF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C8333" w14:textId="77777777" w:rsidR="007D76E1" w:rsidRPr="0083191C" w:rsidRDefault="007D76E1" w:rsidP="007D76E1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 de junho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39A1FDB1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666645" w14:textId="77777777" w:rsidR="007D76E1" w:rsidRDefault="007D76E1" w:rsidP="007D76E1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171D1226" w14:textId="3D75846F" w:rsidR="007B3513" w:rsidRPr="007D76E1" w:rsidRDefault="007D76E1" w:rsidP="007D76E1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  <w:tr w:rsidR="007D76E1" w:rsidRPr="00F64F45" w14:paraId="2C471308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65B7" w14:textId="77777777" w:rsidR="007D76E1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A08FEFA" w14:textId="6E927BC6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E67A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2A9FF4" w14:textId="3B6C7AA0" w:rsidR="007D76E1" w:rsidRPr="00F64F45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1749935/2023 – Inclusão de Pós Graduação – Engenheiro(a) de Segurança do Trabalho - Especialização</w:t>
            </w:r>
          </w:p>
        </w:tc>
      </w:tr>
      <w:tr w:rsidR="007D76E1" w:rsidRPr="00F64F45" w14:paraId="469CD938" w14:textId="77777777" w:rsidTr="00037C29">
        <w:tc>
          <w:tcPr>
            <w:tcW w:w="2294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3A30" w14:textId="16128927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7487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32DA" w14:textId="6994461C" w:rsidR="007D76E1" w:rsidRPr="00F64F45" w:rsidRDefault="00483CFC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Thais Bacchi</w:t>
            </w:r>
          </w:p>
        </w:tc>
      </w:tr>
      <w:tr w:rsidR="007D76E1" w:rsidRPr="00176F69" w14:paraId="6DC7E4B6" w14:textId="77777777" w:rsidTr="00037C29">
        <w:tc>
          <w:tcPr>
            <w:tcW w:w="22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1549" w14:textId="665118D4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9C137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 Conselheiras Thais Bacchi 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 não se declararam impedidas ou suspeitas de atuarem no processo.</w:t>
            </w:r>
          </w:p>
          <w:p w14:paraId="46062DB4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6141A3E" w14:textId="0A681B7D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 w:rsidR="00483CFC">
              <w:rPr>
                <w:rFonts w:asciiTheme="minorHAnsi" w:hAnsiTheme="minorHAnsi" w:cstheme="minorHAnsi"/>
                <w:sz w:val="22"/>
                <w:szCs w:val="22"/>
              </w:rPr>
              <w:t>THAIS BACCHI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7C3FC424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49097" w14:textId="77777777" w:rsidR="007D76E1" w:rsidRPr="0083191C" w:rsidRDefault="007D76E1" w:rsidP="007D76E1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 de junho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083BBFE9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3DF2F5" w14:textId="77777777" w:rsidR="007D76E1" w:rsidRPr="0083191C" w:rsidRDefault="007D76E1" w:rsidP="007D76E1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3DAB4020" w14:textId="1E9E8C61" w:rsidR="007D76E1" w:rsidRPr="00176F69" w:rsidRDefault="007D76E1" w:rsidP="007D76E1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  <w:tr w:rsidR="00625EE1" w:rsidRPr="00F64F45" w14:paraId="40AC1372" w14:textId="77777777" w:rsidTr="00037C29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38B9" w14:textId="77777777" w:rsidR="00625EE1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A16E395" w14:textId="332FFBF7" w:rsidR="00625EE1" w:rsidRPr="00F64F45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DAB2E" w14:textId="77777777" w:rsidR="00625EE1" w:rsidRDefault="00625EE1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25B561" w14:textId="7A249D08" w:rsidR="00625EE1" w:rsidRPr="00F64F45" w:rsidRDefault="00625EE1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1757066/2023 – Inclusão de Pós Graduação – Engenheiro(a) de Segurança do Trabalho - Especialização</w:t>
            </w:r>
          </w:p>
        </w:tc>
      </w:tr>
      <w:tr w:rsidR="00625EE1" w:rsidRPr="00F64F45" w14:paraId="6949DFC5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9860" w14:textId="2804004A" w:rsidR="00625EE1" w:rsidRPr="00F64F45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88B9" w14:textId="4904FBB7" w:rsidR="00625EE1" w:rsidRPr="0066356B" w:rsidRDefault="00483CFC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Thais Bacchi</w:t>
            </w:r>
          </w:p>
        </w:tc>
      </w:tr>
      <w:tr w:rsidR="00625EE1" w:rsidRPr="00176F69" w14:paraId="7B227906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7C1B" w14:textId="096DD9FB" w:rsidR="00625EE1" w:rsidRPr="00F64F45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CBE87" w14:textId="77777777" w:rsidR="00625EE1" w:rsidRDefault="00625EE1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 Conselheiras Thais Bacchi 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 não se declararam impedidas ou suspeitas de atuarem no processo.</w:t>
            </w:r>
          </w:p>
          <w:p w14:paraId="12B62BAB" w14:textId="77777777" w:rsidR="00625EE1" w:rsidRDefault="00625EE1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1B604CD" w14:textId="0F00310B" w:rsidR="00625EE1" w:rsidRPr="0083191C" w:rsidRDefault="00625EE1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 w:rsidR="00483CFC">
              <w:rPr>
                <w:rFonts w:asciiTheme="minorHAnsi" w:hAnsiTheme="minorHAnsi" w:cstheme="minorHAnsi"/>
                <w:sz w:val="22"/>
                <w:szCs w:val="22"/>
              </w:rPr>
              <w:t>THAIS BACCHI</w:t>
            </w:r>
            <w:r w:rsidR="00483CFC"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para apreciação da matéria. </w:t>
            </w:r>
          </w:p>
          <w:p w14:paraId="1BC87F83" w14:textId="77777777" w:rsidR="00625EE1" w:rsidRPr="0083191C" w:rsidRDefault="00625EE1" w:rsidP="00625EE1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 de junho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75D081CE" w14:textId="77777777" w:rsidR="00625EE1" w:rsidRPr="0083191C" w:rsidRDefault="00625EE1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0A509" w14:textId="77777777" w:rsidR="00625EE1" w:rsidRPr="0083191C" w:rsidRDefault="00625EE1" w:rsidP="00625EE1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1D066967" w14:textId="77777777" w:rsidR="00625EE1" w:rsidRDefault="00625EE1" w:rsidP="00625EE1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  <w:p w14:paraId="7D461644" w14:textId="77777777" w:rsidR="00625EE1" w:rsidRDefault="00625EE1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7F518" w14:textId="28982502" w:rsidR="00625EE1" w:rsidRPr="0066356B" w:rsidRDefault="00625EE1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71E28" w:rsidRPr="00F64F45" w14:paraId="3F10B590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DD2D" w14:textId="7E5C969F" w:rsidR="00871E28" w:rsidRPr="00F64F45" w:rsidRDefault="00871E28" w:rsidP="00871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0D8E" w14:textId="54A6320D" w:rsidR="00871E28" w:rsidRPr="0066356B" w:rsidRDefault="00871E28" w:rsidP="00871E28">
            <w:pPr>
              <w:tabs>
                <w:tab w:val="left" w:pos="284"/>
                <w:tab w:val="left" w:pos="441"/>
                <w:tab w:val="left" w:pos="851"/>
              </w:tabs>
              <w:suppressAutoHyphens w:val="0"/>
              <w:spacing w:before="100" w:after="100" w:line="276" w:lineRule="auto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1752922/2023 – Solicitação de Análise do Registro Profissional Diplomado no País</w:t>
            </w:r>
          </w:p>
        </w:tc>
      </w:tr>
      <w:tr w:rsidR="00871E28" w:rsidRPr="00F64F45" w14:paraId="0953840C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18E5" w14:textId="06DB0AA5" w:rsidR="00871E28" w:rsidRPr="00F64F45" w:rsidRDefault="00871E28" w:rsidP="00871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033F" w14:textId="1C342154" w:rsidR="00871E28" w:rsidRPr="00F64F45" w:rsidRDefault="00871E28" w:rsidP="00871E28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CEF</w:t>
            </w:r>
          </w:p>
        </w:tc>
      </w:tr>
      <w:tr w:rsidR="00871E28" w:rsidRPr="00F64F45" w14:paraId="5F06D033" w14:textId="77777777" w:rsidTr="001815FA">
        <w:tc>
          <w:tcPr>
            <w:tcW w:w="2598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1A8B" w14:textId="16EF4EA3" w:rsidR="00871E28" w:rsidRPr="00F64F45" w:rsidRDefault="00871E28" w:rsidP="00871E28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882C0" w14:textId="6C7389F5" w:rsidR="00871E28" w:rsidRPr="00031539" w:rsidRDefault="00871E28" w:rsidP="00871E28">
            <w:pPr>
              <w:pStyle w:val="Default"/>
              <w:tabs>
                <w:tab w:val="left" w:pos="300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5CAD0126" w14:textId="77777777" w:rsidR="00871E28" w:rsidRPr="00031539" w:rsidRDefault="00871E28" w:rsidP="00871E28">
            <w:pPr>
              <w:pStyle w:val="Default"/>
              <w:tabs>
                <w:tab w:val="left" w:pos="300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4120351" w14:textId="77777777" w:rsidR="00871E28" w:rsidRDefault="00871E28" w:rsidP="00871E28">
            <w:pPr>
              <w:pStyle w:val="Corpodetexto"/>
              <w:numPr>
                <w:ilvl w:val="0"/>
                <w:numId w:val="21"/>
              </w:numPr>
              <w:tabs>
                <w:tab w:val="left" w:pos="300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031539">
              <w:rPr>
                <w:rFonts w:asciiTheme="minorHAnsi" w:hAnsiTheme="minorHAnsi" w:cstheme="minorHAnsi"/>
              </w:rPr>
              <w:t xml:space="preserve">DEFERIR os processos de registro profissionais abaixo mencionados: </w:t>
            </w:r>
          </w:p>
          <w:p w14:paraId="4AFC4D90" w14:textId="77777777" w:rsidR="00871E28" w:rsidRPr="00560ACD" w:rsidRDefault="00871E28" w:rsidP="00871E28">
            <w:pPr>
              <w:pStyle w:val="Corpodetexto"/>
              <w:tabs>
                <w:tab w:val="left" w:pos="300"/>
              </w:tabs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679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1275"/>
              <w:gridCol w:w="1418"/>
              <w:gridCol w:w="2268"/>
              <w:gridCol w:w="1276"/>
            </w:tblGrid>
            <w:tr w:rsidR="00871E28" w:rsidRPr="00560ACD" w14:paraId="6DD9309B" w14:textId="77777777" w:rsidTr="00560ACD">
              <w:trPr>
                <w:trHeight w:val="277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8F5A9B" w14:textId="77777777" w:rsidR="00871E28" w:rsidRPr="00560ACD" w:rsidRDefault="00871E28" w:rsidP="00560ACD">
                  <w:pPr>
                    <w:pStyle w:val="PargrafodaLista"/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93BE36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PROTOCOLO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F4BF2F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57564D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ASSUNTO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9694DA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DESIGNAÇÃO DE RELATOR</w:t>
                  </w:r>
                </w:p>
              </w:tc>
            </w:tr>
            <w:tr w:rsidR="00871E28" w:rsidRPr="00560ACD" w14:paraId="52A2C7C5" w14:textId="77777777" w:rsidTr="00560ACD">
              <w:trPr>
                <w:trHeight w:val="277"/>
              </w:trPr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02A9A1A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66B196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1764483/2023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B78EAD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BRUNA CRISTINY DA SILVA ECKERT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E94BC1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0BFAD6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1E28" w:rsidRPr="00560ACD" w14:paraId="152FB0CE" w14:textId="77777777" w:rsidTr="00560ACD">
              <w:trPr>
                <w:trHeight w:val="277"/>
              </w:trPr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9D6BD36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25A8FE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1763278/2023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D0F317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LUÍSA FERREIRA PIRES DE VASCONCELOS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0A7287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D86F3A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1E28" w:rsidRPr="00560ACD" w14:paraId="290E2705" w14:textId="77777777" w:rsidTr="00560ACD">
              <w:trPr>
                <w:trHeight w:val="277"/>
              </w:trPr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19E932B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80CBA3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1758826/2023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10FF16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FELIPE FONSECA MACHADO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16C4CA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882C08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1E28" w:rsidRPr="00560ACD" w14:paraId="114A312C" w14:textId="77777777" w:rsidTr="00560ACD">
              <w:trPr>
                <w:trHeight w:val="277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EFBA4D0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EE89AB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1756508/2023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24313F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 CAROLINE DE ARRUDA FLORES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822CB5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F9E81B" w14:textId="77777777" w:rsidR="00871E28" w:rsidRPr="00560ACD" w:rsidRDefault="00871E28" w:rsidP="00871E28">
                  <w:pPr>
                    <w:spacing w:line="276" w:lineRule="auto"/>
                    <w:ind w:left="-2" w:firstLine="1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1E28" w:rsidRPr="00560ACD" w14:paraId="3935A4B7" w14:textId="77777777" w:rsidTr="00560ACD">
              <w:trPr>
                <w:trHeight w:val="277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64D24E5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8D6312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1755364/2023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1E8960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BRUNA DA COSTA ZERETZKI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88E790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286849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1E28" w:rsidRPr="00560ACD" w14:paraId="6DA0F912" w14:textId="77777777" w:rsidTr="00560ACD">
              <w:trPr>
                <w:trHeight w:val="277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FCE568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F9BA52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1754285/2023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6DB913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DANIELLI TEIXEIRA CHAVES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61ED36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D60C41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1E28" w:rsidRPr="00560ACD" w14:paraId="27523187" w14:textId="77777777" w:rsidTr="00560ACD">
              <w:trPr>
                <w:trHeight w:val="125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380111D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1D5CD3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1754256/2023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7EFBF2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LETÍCIA MENDES DO AMARANTE RIBEIRO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943EF7" w14:textId="77777777" w:rsidR="00871E28" w:rsidRPr="00560ACD" w:rsidRDefault="00871E28" w:rsidP="00560ACD">
                  <w:pPr>
                    <w:tabs>
                      <w:tab w:val="left" w:pos="778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407195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1E28" w:rsidRPr="00560ACD" w14:paraId="5DF56AA7" w14:textId="77777777" w:rsidTr="00560ACD">
              <w:trPr>
                <w:trHeight w:val="277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42DE10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4DD35E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1753424/2023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B2A8E4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 PAULA JARDIM DE FIGUEIREDO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063AD3" w14:textId="77777777" w:rsidR="00871E28" w:rsidRPr="00560ACD" w:rsidRDefault="00871E28" w:rsidP="00560ACD">
                  <w:pPr>
                    <w:tabs>
                      <w:tab w:val="left" w:pos="778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0B7E35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1E28" w:rsidRPr="00560ACD" w14:paraId="3B94A45A" w14:textId="77777777" w:rsidTr="00560ACD">
              <w:trPr>
                <w:trHeight w:val="277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B0979BD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8FFECF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1751752/2023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2F190D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LIDNI ESTER DIAS DE SOUZA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E0D6FF" w14:textId="77777777" w:rsidR="00871E28" w:rsidRPr="00560ACD" w:rsidRDefault="00871E28" w:rsidP="00560ACD">
                  <w:pPr>
                    <w:tabs>
                      <w:tab w:val="left" w:pos="778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A4D538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1E28" w:rsidRPr="00560ACD" w14:paraId="12AF8E7F" w14:textId="77777777" w:rsidTr="00560ACD">
              <w:trPr>
                <w:trHeight w:val="277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071F6D2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16C63B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1751551/2023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BFAD82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REGIANE VAZ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703988" w14:textId="77777777" w:rsidR="00871E28" w:rsidRPr="00560ACD" w:rsidRDefault="00871E28" w:rsidP="00560ACD">
                  <w:pPr>
                    <w:tabs>
                      <w:tab w:val="left" w:pos="778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5BE00F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1E28" w:rsidRPr="00560ACD" w14:paraId="1CE46C30" w14:textId="77777777" w:rsidTr="00560ACD">
              <w:trPr>
                <w:trHeight w:val="277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FA58F4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6.11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337908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1750342/2023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B7136D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FREDERICO COELHO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712F8B" w14:textId="77777777" w:rsidR="00871E28" w:rsidRPr="00560ACD" w:rsidRDefault="00871E28" w:rsidP="00560ACD">
                  <w:pPr>
                    <w:tabs>
                      <w:tab w:val="left" w:pos="778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398D09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1E28" w:rsidRPr="00560ACD" w14:paraId="4A0A1391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171FB8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2884C0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1750310/2023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79885A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THAINÁ KALLINE ANDRADE RAMOS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70C3EE" w14:textId="77777777" w:rsidR="00871E28" w:rsidRPr="00560ACD" w:rsidRDefault="00871E28" w:rsidP="00560ACD">
                  <w:pPr>
                    <w:tabs>
                      <w:tab w:val="left" w:pos="778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195621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1E28" w:rsidRPr="00560ACD" w14:paraId="1DC4224F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9D8ADF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E58E1D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1749567/2023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89C72D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GABRIELLE SOUSA LAZZARI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AADE9D" w14:textId="77777777" w:rsidR="00871E28" w:rsidRPr="00560ACD" w:rsidRDefault="00871E28" w:rsidP="00560ACD">
                  <w:pPr>
                    <w:tabs>
                      <w:tab w:val="left" w:pos="778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C2B21FF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1E28" w:rsidRPr="00560ACD" w14:paraId="084226C0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64EF1E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361124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1751284/2023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3C513E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LUCIMARA DUARTE BONINI BITENCOURT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059615" w14:textId="77777777" w:rsidR="00871E28" w:rsidRPr="00560ACD" w:rsidRDefault="00871E28" w:rsidP="00560ACD">
                  <w:pPr>
                    <w:tabs>
                      <w:tab w:val="left" w:pos="778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5B8676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1E28" w:rsidRPr="00560ACD" w14:paraId="06828F07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D54AF8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AA0746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1751354/2023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E5F9F3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LORENA CAMPOS SILVA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B299E0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C5DB81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1E28" w:rsidRPr="00560ACD" w14:paraId="7FBE2E98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B5A4A2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79B152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1752257/2023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9461CA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MAYCON AMARAL AMÂNCIO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787BC4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30F1EE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1E28" w:rsidRPr="00560ACD" w14:paraId="6FC49CAD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E0E7614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D4B6A8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1751607/2023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701942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DOUGLAS MATHEUS TSCHOPE FERREIRA COSTA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85C4BA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D905EA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1E28" w:rsidRPr="00560ACD" w14:paraId="7DF01EEB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BB7B4D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762CE4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1753320/2023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A4DA3A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BIANCA ALMEIDA ARVANI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54D423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5B2039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1E28" w:rsidRPr="00560ACD" w14:paraId="778CDAC3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DF1314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EBF442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1754105/2023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06438C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BIANCA DARLENE DE OLIVEIRA E SOUZA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5A14D9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DE8B24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1E28" w:rsidRPr="00560ACD" w14:paraId="4619A74F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B16040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C6695E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1754759/2023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C50734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WAGNER GONÇALVES VARGAS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B21760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37B4A2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1E28" w:rsidRPr="00560ACD" w14:paraId="23EED7CC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134504C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F96234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1755083/2023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3942A1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ALINE MILANI LIVINIETZ CALDATO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BDD6E2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E95F03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1E28" w:rsidRPr="00560ACD" w14:paraId="613F86B4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D9818E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4BF342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1755909/2023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C02089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NATÁLIA NAZIAZENO DE OLIVEIRA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AD27C0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DAAD84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1E28" w:rsidRPr="00560ACD" w14:paraId="50F1D484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D1F9B01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6.23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8A599F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1756330/2023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9CDD95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FERNANDA ANDRESSA AZEVEDO SANTOS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ED9F80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0CF3CE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1E28" w:rsidRPr="00560ACD" w14:paraId="7562372B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72AC02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3DC3B0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1756359/2023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88ED2F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LEANDRO DOS SANTOS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001165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A82A0E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1E28" w:rsidRPr="00560ACD" w14:paraId="34FD27E5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3EB75E4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167CAE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1756407/2023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B9D24F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DANIELA VANDRESSA JUCHEM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C61C42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36D7AF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1E28" w:rsidRPr="00560ACD" w14:paraId="55E003A4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EF0556E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0A439E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1756032/2023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D0B22E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MARIANA LAIMER DA ROSA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5067DF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ADDC10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1E28" w:rsidRPr="00560ACD" w14:paraId="36A92913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F87C67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C93C62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1760034/2023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1E4196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CATARINA OZÓRIA DE OLIVEIRA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C6E3FF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257293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1E28" w:rsidRPr="00560ACD" w14:paraId="51BD7ADE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299962C" w14:textId="0CBECC09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</w:t>
                  </w:r>
                  <w:r w:rsidR="00483CFC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22C86A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1762254/2023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6F475A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JAQUELYNE CRUZ DE SOUZA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110E0D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54F811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1E28" w:rsidRPr="00560ACD" w14:paraId="05F9AA1E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D1F768E" w14:textId="17BDD5D4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</w:t>
                  </w:r>
                  <w:r w:rsidR="00483CFC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14129B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1762426/2023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1AA93C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JÉSSICA MARIA RIBEIRO DOS SANTOS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DB566A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A8EDE79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1E28" w:rsidRPr="00560ACD" w14:paraId="11A4E651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5FFF26D" w14:textId="757573DA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</w:t>
                  </w:r>
                  <w:r w:rsidR="00483CFC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041BE9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1760672/2023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AF8B17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OVIDIO DE SOUZA JUNIOR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77DC35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47917A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1E28" w:rsidRPr="00560ACD" w14:paraId="302E2362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24619A" w14:textId="1F2F3906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</w:t>
                  </w:r>
                  <w:r w:rsidR="00483CFC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C14947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1763606/2023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251E35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FRANCIELTON FERNANDES MARTINS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04A2EF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1EB6FD6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1E28" w:rsidRPr="00560ACD" w14:paraId="32C55D23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103ABE" w14:textId="57AFA9C4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6.3</w:t>
                  </w:r>
                  <w:r w:rsidR="00483CFC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AA8A8E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1763689/2023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92230E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 VICTORIA ALVES CARDOSO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57B623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F345B0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1E28" w:rsidRPr="00560ACD" w14:paraId="2617EB86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92C647" w14:textId="5F6EC7F1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6.3</w:t>
                  </w:r>
                  <w:r w:rsidR="00483CFC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CD8556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1763756/2023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80EB2B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LORAYNE SILVA FURTADO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CA8991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50C5B50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1E28" w:rsidRPr="00560ACD" w14:paraId="630B7763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B336E3" w14:textId="701E8BE1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6.3</w:t>
                  </w:r>
                  <w:r w:rsidR="00483CFC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4DA00C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1764242/2023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01B053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GABRIEL AJALA SPILLER TREVISAN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D609F7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4909D8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1E28" w:rsidRPr="00560ACD" w14:paraId="406628C2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9EFFB96" w14:textId="2F64418C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6.3</w:t>
                  </w:r>
                  <w:r w:rsidR="00483CFC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93958B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1764490/2023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DCA620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ANACLECIA PEREIRA DOS SANTOS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DDEF0B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2285588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1E28" w:rsidRPr="00560ACD" w14:paraId="18035432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3678F6" w14:textId="32226E48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6.3</w:t>
                  </w:r>
                  <w:r w:rsidR="00483CFC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CB5115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1764936/2023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F252B1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LUANA DEL SANTO MAGNO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5B35C1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2A04B4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1E28" w:rsidRPr="00560ACD" w14:paraId="4EF8319E" w14:textId="77777777" w:rsidTr="00560ACD">
              <w:trPr>
                <w:trHeight w:val="86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2C1BDBB" w14:textId="4DAA0F49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6.3</w:t>
                  </w:r>
                  <w:r w:rsidR="00483CFC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989848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1764829/2023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16EAD6" w14:textId="77777777" w:rsidR="00871E28" w:rsidRPr="00560ACD" w:rsidRDefault="00871E28" w:rsidP="00560ACD">
                  <w:pPr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BIBIANA ADIERS CALLAI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3BBDC8" w14:textId="77777777" w:rsidR="00871E28" w:rsidRPr="00560ACD" w:rsidRDefault="00871E28" w:rsidP="00560ACD">
                  <w:pPr>
                    <w:tabs>
                      <w:tab w:val="left" w:pos="0"/>
                    </w:tabs>
                    <w:spacing w:line="276" w:lineRule="auto"/>
                    <w:ind w:left="-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2EC514F" w14:textId="77777777" w:rsidR="00871E28" w:rsidRPr="00560ACD" w:rsidRDefault="00871E28" w:rsidP="00871E2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60AC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</w:tbl>
          <w:p w14:paraId="435C97B9" w14:textId="77777777" w:rsidR="00871E28" w:rsidRPr="00560ACD" w:rsidRDefault="00871E28" w:rsidP="00871E28">
            <w:pPr>
              <w:pStyle w:val="Corpodetexto"/>
              <w:tabs>
                <w:tab w:val="left" w:pos="300"/>
              </w:tabs>
              <w:jc w:val="both"/>
              <w:rPr>
                <w:rFonts w:asciiTheme="minorHAnsi" w:hAnsiTheme="minorHAnsi" w:cstheme="minorHAnsi"/>
              </w:rPr>
            </w:pPr>
          </w:p>
          <w:p w14:paraId="52357AA2" w14:textId="77777777" w:rsidR="00871E28" w:rsidRPr="00560ACD" w:rsidRDefault="00871E28" w:rsidP="00871E28">
            <w:pPr>
              <w:pStyle w:val="Corpodetexto"/>
              <w:numPr>
                <w:ilvl w:val="0"/>
                <w:numId w:val="21"/>
              </w:numPr>
              <w:tabs>
                <w:tab w:val="left" w:pos="300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60ACD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68AE7E4D" w14:textId="77777777" w:rsidR="00871E28" w:rsidRPr="00560ACD" w:rsidRDefault="00871E28" w:rsidP="00871E28">
            <w:pPr>
              <w:pStyle w:val="Corpodetexto"/>
              <w:tabs>
                <w:tab w:val="left" w:pos="300"/>
              </w:tabs>
              <w:jc w:val="both"/>
              <w:rPr>
                <w:rFonts w:asciiTheme="minorHAnsi" w:hAnsiTheme="minorHAnsi" w:cstheme="minorHAnsi"/>
              </w:rPr>
            </w:pPr>
          </w:p>
          <w:p w14:paraId="2F801087" w14:textId="08F8AA55" w:rsidR="00871E28" w:rsidRPr="00625EE1" w:rsidRDefault="00871E28" w:rsidP="00871E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60ACD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560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560ACD">
              <w:rPr>
                <w:rFonts w:asciiTheme="minorHAnsi" w:hAnsiTheme="minorHAnsi" w:cstheme="minorHAnsi"/>
                <w:sz w:val="22"/>
                <w:szCs w:val="22"/>
              </w:rPr>
              <w:t xml:space="preserve">das Conselheiras </w:t>
            </w:r>
            <w:proofErr w:type="spellStart"/>
            <w:r w:rsidRPr="00560ACD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560ACD">
              <w:rPr>
                <w:rFonts w:asciiTheme="minorHAnsi" w:hAnsiTheme="minorHAnsi" w:cstheme="minorHAnsi"/>
                <w:sz w:val="22"/>
                <w:szCs w:val="22"/>
              </w:rPr>
              <w:t xml:space="preserve"> Amaral Matos e Thais Bacchi; </w:t>
            </w:r>
            <w:r w:rsidRPr="00560ACD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560AC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560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560ACD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560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560ACD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Dionísio Carlos de Oliveira</w:t>
            </w:r>
          </w:p>
        </w:tc>
      </w:tr>
    </w:tbl>
    <w:p w14:paraId="236E2778" w14:textId="77777777" w:rsidR="00180EDE" w:rsidRPr="00F64F45" w:rsidRDefault="00180EDE" w:rsidP="00180EDE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07BAA870" w14:textId="77777777" w:rsidR="00596ADE" w:rsidRDefault="00596AD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02986626" w14:textId="77777777" w:rsidR="004F0709" w:rsidRDefault="004F0709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6ED4D60A" w14:textId="76243A9C" w:rsidR="00180EDE" w:rsidRDefault="00180ED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00E9EC6F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THAIS BACCHI                          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292021C3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</w:t>
      </w:r>
    </w:p>
    <w:p w14:paraId="50BBFB99" w14:textId="77777777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14D5341" w14:textId="77777777" w:rsidR="004F0709" w:rsidRPr="00F64F45" w:rsidRDefault="004F0709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C507EE" w14:textId="77777777" w:rsidR="00180EDE" w:rsidRPr="00F64F45" w:rsidRDefault="00180EDE" w:rsidP="002B1068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63A9890A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>MARISTENE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AMARAL MATOS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79FB3133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Coordenadora-Adjunta</w:t>
      </w:r>
    </w:p>
    <w:p w14:paraId="349B794C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C4D30BC" w14:textId="676B4409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03A12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FD7A71" wp14:editId="0B4EEC83">
                <wp:simplePos x="0" y="0"/>
                <wp:positionH relativeFrom="column">
                  <wp:posOffset>4253716</wp:posOffset>
                </wp:positionH>
                <wp:positionV relativeFrom="paragraph">
                  <wp:posOffset>18935</wp:posOffset>
                </wp:positionV>
                <wp:extent cx="847725" cy="1404620"/>
                <wp:effectExtent l="0" t="0" r="9525" b="57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6C15" w14:textId="77777777" w:rsidR="002B1068" w:rsidRDefault="002B1068" w:rsidP="002B1068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04FD7A7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4.95pt;margin-top:1.5pt;width:66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9QDQIAAPYDAAAOAAAAZHJzL2Uyb0RvYy54bWysU11v2yAUfZ+0/4B4X+xETtNacaouXaZJ&#10;3YfU7QdgjGM0zGUXErv79bvgNI26t2k8IOBeDu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" stroked="f">
                <v:textbox style="mso-fit-shape-to-text:t">
                  <w:txbxContent>
                    <w:p w14:paraId="36B86C15" w14:textId="77777777" w:rsidR="002B1068" w:rsidRDefault="002B1068" w:rsidP="002B1068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8535DA2" w14:textId="7098D59C" w:rsidR="002B1068" w:rsidRPr="00F64F45" w:rsidRDefault="002B1068" w:rsidP="002B1068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DIONÍSIO CARLOS DE OLIVEIRA          </w:t>
      </w:r>
      <w:r w:rsidRPr="00F64F4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       </w:t>
      </w:r>
      <w:r w:rsidR="004F0709"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113BF8AE" w14:textId="741C5D68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Membro</w:t>
      </w:r>
    </w:p>
    <w:p w14:paraId="7F3845BB" w14:textId="77777777" w:rsidR="00DE7C43" w:rsidRPr="00F64F45" w:rsidRDefault="00DE7C43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0786FFB" w14:textId="6CAC5AB9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necessidade de aprovação da Súmula da </w:t>
      </w:r>
      <w:r w:rsidR="00560ACD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ª Reunião Ordinária de 2023 da CEF CAU/MT, de </w:t>
      </w:r>
      <w:r w:rsidR="00560ACD">
        <w:rPr>
          <w:rFonts w:asciiTheme="minorHAnsi" w:hAnsiTheme="minorHAnsi" w:cstheme="minorHAnsi"/>
          <w:sz w:val="22"/>
          <w:szCs w:val="22"/>
        </w:rPr>
        <w:t xml:space="preserve">05 de junho </w:t>
      </w:r>
      <w:r>
        <w:rPr>
          <w:rFonts w:asciiTheme="minorHAnsi" w:hAnsiTheme="minorHAnsi" w:cstheme="minorHAnsi"/>
          <w:sz w:val="22"/>
          <w:szCs w:val="22"/>
        </w:rPr>
        <w:t>de 2023, bem como, a explanação realizada pelo Jurídico do CAU/MT na 119ª Reunião Plenária do CAU/MT, de 15 de janeiro de 2022 sobre a aprovação de súmulas e ata por Conselheiros.</w:t>
      </w:r>
    </w:p>
    <w:p w14:paraId="776CBC9B" w14:textId="77777777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41D4D" w14:textId="07FFE982" w:rsidR="002B1068" w:rsidRDefault="002B1068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56F42">
        <w:rPr>
          <w:rFonts w:asciiTheme="minorHAnsi" w:hAnsiTheme="minorHAnsi" w:cstheme="minorHAnsi"/>
          <w:sz w:val="22"/>
          <w:szCs w:val="22"/>
        </w:rPr>
        <w:t>Desta forma, a CEF CAU/MT 2023 aprova a Súmula citada na</w:t>
      </w:r>
      <w:r w:rsidR="0066356B">
        <w:rPr>
          <w:rFonts w:asciiTheme="minorHAnsi" w:hAnsiTheme="minorHAnsi" w:cstheme="minorHAnsi"/>
          <w:sz w:val="22"/>
          <w:szCs w:val="22"/>
        </w:rPr>
        <w:t xml:space="preserve"> </w:t>
      </w:r>
      <w:r w:rsidR="00560ACD">
        <w:rPr>
          <w:rFonts w:asciiTheme="minorHAnsi" w:hAnsiTheme="minorHAnsi" w:cstheme="minorHAnsi"/>
          <w:sz w:val="22"/>
          <w:szCs w:val="22"/>
        </w:rPr>
        <w:t>7</w:t>
      </w:r>
      <w:r w:rsidR="0066356B">
        <w:rPr>
          <w:rFonts w:asciiTheme="minorHAnsi" w:hAnsiTheme="minorHAnsi" w:cstheme="minorHAnsi"/>
          <w:sz w:val="22"/>
          <w:szCs w:val="22"/>
        </w:rPr>
        <w:t>ª</w:t>
      </w:r>
      <w:r w:rsidRPr="00656F42">
        <w:rPr>
          <w:rFonts w:asciiTheme="minorHAnsi" w:hAnsiTheme="minorHAnsi" w:cstheme="minorHAnsi"/>
          <w:sz w:val="22"/>
          <w:szCs w:val="22"/>
        </w:rPr>
        <w:t xml:space="preserve"> Reunião Ordinária da CEF CAU/MT, em </w:t>
      </w:r>
      <w:r w:rsidR="0066356B">
        <w:rPr>
          <w:rFonts w:asciiTheme="minorHAnsi" w:hAnsiTheme="minorHAnsi" w:cstheme="minorHAnsi"/>
          <w:sz w:val="22"/>
          <w:szCs w:val="22"/>
        </w:rPr>
        <w:t>0</w:t>
      </w:r>
      <w:r w:rsidR="0000365C">
        <w:rPr>
          <w:rFonts w:asciiTheme="minorHAnsi" w:hAnsiTheme="minorHAnsi" w:cstheme="minorHAnsi"/>
          <w:sz w:val="22"/>
          <w:szCs w:val="22"/>
        </w:rPr>
        <w:t xml:space="preserve">4 </w:t>
      </w:r>
      <w:r w:rsidR="0066356B">
        <w:rPr>
          <w:rFonts w:asciiTheme="minorHAnsi" w:hAnsiTheme="minorHAnsi" w:cstheme="minorHAnsi"/>
          <w:sz w:val="22"/>
          <w:szCs w:val="22"/>
        </w:rPr>
        <w:t>de ju</w:t>
      </w:r>
      <w:r w:rsidR="00560ACD">
        <w:rPr>
          <w:rFonts w:asciiTheme="minorHAnsi" w:hAnsiTheme="minorHAnsi" w:cstheme="minorHAnsi"/>
          <w:sz w:val="22"/>
          <w:szCs w:val="22"/>
        </w:rPr>
        <w:t>l</w:t>
      </w:r>
      <w:r w:rsidR="0066356B">
        <w:rPr>
          <w:rFonts w:asciiTheme="minorHAnsi" w:hAnsiTheme="minorHAnsi" w:cstheme="minorHAnsi"/>
          <w:sz w:val="22"/>
          <w:szCs w:val="22"/>
        </w:rPr>
        <w:t>ho</w:t>
      </w:r>
      <w:r w:rsidRPr="00656F42">
        <w:rPr>
          <w:rFonts w:asciiTheme="minorHAnsi" w:hAnsiTheme="minorHAnsi" w:cstheme="minorHAnsi"/>
          <w:sz w:val="22"/>
          <w:szCs w:val="22"/>
        </w:rPr>
        <w:t xml:space="preserve"> de 2023.</w:t>
      </w:r>
    </w:p>
    <w:sectPr w:rsidR="002B1068">
      <w:headerReference w:type="default" r:id="rId8"/>
      <w:footerReference w:type="default" r:id="rId9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738CF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738CF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738CF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1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738CF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0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7ADFDA91" w:rsidR="00E738CF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>SÚMULA DA</w:t>
    </w:r>
    <w:r w:rsidR="007D76E1">
      <w:rPr>
        <w:rFonts w:ascii="Calibri" w:hAnsi="Calibri" w:cs="Calibri"/>
        <w:bCs/>
        <w:smallCaps/>
        <w:kern w:val="3"/>
        <w:sz w:val="22"/>
        <w:szCs w:val="22"/>
      </w:rPr>
      <w:t xml:space="preserve"> 6ª</w:t>
    </w:r>
    <w:r>
      <w:rPr>
        <w:rFonts w:ascii="Calibri" w:hAnsi="Calibri" w:cs="Calibri"/>
        <w:bCs/>
        <w:smallCaps/>
        <w:kern w:val="3"/>
        <w:sz w:val="22"/>
        <w:szCs w:val="22"/>
      </w:rPr>
      <w:t xml:space="preserve"> REUNIÃO ORDINÁRIA CEF-CAU/MT</w:t>
    </w:r>
    <w:r w:rsidR="00EA7E0B">
      <w:rPr>
        <w:rFonts w:ascii="Calibri" w:hAnsi="Calibri" w:cs="Calibri"/>
        <w:bCs/>
        <w:smallCaps/>
        <w:kern w:val="3"/>
        <w:sz w:val="22"/>
        <w:szCs w:val="22"/>
      </w:rPr>
      <w:t xml:space="preserve"> 2023</w:t>
    </w:r>
  </w:p>
  <w:p w14:paraId="6324BB4A" w14:textId="77777777" w:rsidR="00EA7E0B" w:rsidRDefault="00EA7E0B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588"/>
    <w:multiLevelType w:val="multilevel"/>
    <w:tmpl w:val="4CF6EB4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00F7221B"/>
    <w:multiLevelType w:val="multilevel"/>
    <w:tmpl w:val="25C8C1B0"/>
    <w:lvl w:ilvl="0">
      <w:start w:val="1"/>
      <w:numFmt w:val="decimal"/>
      <w:lvlText w:val="%1."/>
      <w:lvlJc w:val="left"/>
      <w:pPr>
        <w:ind w:left="4642" w:hanging="365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86" w:hanging="380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6689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300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911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522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133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744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355" w:hanging="380"/>
      </w:pPr>
      <w:rPr>
        <w:rFonts w:hint="default"/>
        <w:lang w:val="pt-PT" w:eastAsia="en-US" w:bidi="ar-SA"/>
      </w:rPr>
    </w:lvl>
  </w:abstractNum>
  <w:abstractNum w:abstractNumId="2" w15:restartNumberingAfterBreak="0">
    <w:nsid w:val="013A4B7F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2D1973"/>
    <w:multiLevelType w:val="multilevel"/>
    <w:tmpl w:val="24D2132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0D6C1ECA"/>
    <w:multiLevelType w:val="multilevel"/>
    <w:tmpl w:val="DBACF3B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F752964"/>
    <w:multiLevelType w:val="multilevel"/>
    <w:tmpl w:val="2B3607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7" w15:restartNumberingAfterBreak="0">
    <w:nsid w:val="13AE8E0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DB56AB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9" w15:restartNumberingAfterBreak="0">
    <w:nsid w:val="277A3C48"/>
    <w:multiLevelType w:val="multilevel"/>
    <w:tmpl w:val="C7DCD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2C433A8A"/>
    <w:multiLevelType w:val="multilevel"/>
    <w:tmpl w:val="3EA4A6D4"/>
    <w:lvl w:ilvl="0">
      <w:start w:val="1"/>
      <w:numFmt w:val="decimal"/>
      <w:lvlText w:val="%1."/>
      <w:lvlJc w:val="left"/>
      <w:pPr>
        <w:ind w:left="1039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364B5"/>
    <w:multiLevelType w:val="multilevel"/>
    <w:tmpl w:val="6D106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EA5239"/>
    <w:multiLevelType w:val="multilevel"/>
    <w:tmpl w:val="47308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548F4975"/>
    <w:multiLevelType w:val="multilevel"/>
    <w:tmpl w:val="A36288A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5" w15:restartNumberingAfterBreak="0">
    <w:nsid w:val="5C7658D1"/>
    <w:multiLevelType w:val="multilevel"/>
    <w:tmpl w:val="0E6CB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5CEE54AC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7" w15:restartNumberingAfterBreak="0">
    <w:nsid w:val="5F824733"/>
    <w:multiLevelType w:val="multilevel"/>
    <w:tmpl w:val="3FF4E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61525E6A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7C29D1"/>
    <w:multiLevelType w:val="multilevel"/>
    <w:tmpl w:val="C462697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0" w15:restartNumberingAfterBreak="0">
    <w:nsid w:val="69A52F77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13146A"/>
    <w:multiLevelType w:val="multilevel"/>
    <w:tmpl w:val="AAECD1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EA52BD"/>
    <w:multiLevelType w:val="multilevel"/>
    <w:tmpl w:val="BF302BF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3" w15:restartNumberingAfterBreak="0">
    <w:nsid w:val="79102076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03698261">
    <w:abstractNumId w:val="5"/>
  </w:num>
  <w:num w:numId="2" w16cid:durableId="1900939457">
    <w:abstractNumId w:val="12"/>
  </w:num>
  <w:num w:numId="3" w16cid:durableId="1574043713">
    <w:abstractNumId w:val="23"/>
  </w:num>
  <w:num w:numId="4" w16cid:durableId="116796706">
    <w:abstractNumId w:val="16"/>
  </w:num>
  <w:num w:numId="5" w16cid:durableId="557474694">
    <w:abstractNumId w:val="8"/>
  </w:num>
  <w:num w:numId="6" w16cid:durableId="611059888">
    <w:abstractNumId w:val="3"/>
  </w:num>
  <w:num w:numId="7" w16cid:durableId="831330622">
    <w:abstractNumId w:val="11"/>
  </w:num>
  <w:num w:numId="8" w16cid:durableId="1260260262">
    <w:abstractNumId w:val="1"/>
  </w:num>
  <w:num w:numId="9" w16cid:durableId="623924901">
    <w:abstractNumId w:val="18"/>
  </w:num>
  <w:num w:numId="10" w16cid:durableId="863444485">
    <w:abstractNumId w:val="20"/>
  </w:num>
  <w:num w:numId="11" w16cid:durableId="1009256390">
    <w:abstractNumId w:val="10"/>
  </w:num>
  <w:num w:numId="12" w16cid:durableId="519659193">
    <w:abstractNumId w:val="0"/>
  </w:num>
  <w:num w:numId="13" w16cid:durableId="1543707829">
    <w:abstractNumId w:val="13"/>
  </w:num>
  <w:num w:numId="14" w16cid:durableId="814686256">
    <w:abstractNumId w:val="4"/>
  </w:num>
  <w:num w:numId="15" w16cid:durableId="384451053">
    <w:abstractNumId w:val="7"/>
  </w:num>
  <w:num w:numId="16" w16cid:durableId="26804258">
    <w:abstractNumId w:val="2"/>
  </w:num>
  <w:num w:numId="17" w16cid:durableId="2114089086">
    <w:abstractNumId w:val="6"/>
  </w:num>
  <w:num w:numId="18" w16cid:durableId="1750735906">
    <w:abstractNumId w:val="19"/>
  </w:num>
  <w:num w:numId="19" w16cid:durableId="337076436">
    <w:abstractNumId w:val="15"/>
  </w:num>
  <w:num w:numId="20" w16cid:durableId="1879704597">
    <w:abstractNumId w:val="21"/>
  </w:num>
  <w:num w:numId="21" w16cid:durableId="267198517">
    <w:abstractNumId w:val="22"/>
  </w:num>
  <w:num w:numId="22" w16cid:durableId="552157769">
    <w:abstractNumId w:val="9"/>
  </w:num>
  <w:num w:numId="23" w16cid:durableId="461848465">
    <w:abstractNumId w:val="17"/>
  </w:num>
  <w:num w:numId="24" w16cid:durableId="136590678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0365C"/>
    <w:rsid w:val="0001383A"/>
    <w:rsid w:val="00031539"/>
    <w:rsid w:val="000512FD"/>
    <w:rsid w:val="00051B6E"/>
    <w:rsid w:val="000559A7"/>
    <w:rsid w:val="00064A14"/>
    <w:rsid w:val="000A2969"/>
    <w:rsid w:val="000C27EE"/>
    <w:rsid w:val="000F2E68"/>
    <w:rsid w:val="00103C08"/>
    <w:rsid w:val="001145B4"/>
    <w:rsid w:val="001318D6"/>
    <w:rsid w:val="00176378"/>
    <w:rsid w:val="00176F69"/>
    <w:rsid w:val="00180EDE"/>
    <w:rsid w:val="00181D58"/>
    <w:rsid w:val="001835D2"/>
    <w:rsid w:val="001B35C0"/>
    <w:rsid w:val="002155CD"/>
    <w:rsid w:val="00240C94"/>
    <w:rsid w:val="0024467F"/>
    <w:rsid w:val="00277270"/>
    <w:rsid w:val="0028294B"/>
    <w:rsid w:val="00283759"/>
    <w:rsid w:val="002B1068"/>
    <w:rsid w:val="002C529F"/>
    <w:rsid w:val="002F0A2D"/>
    <w:rsid w:val="00302A80"/>
    <w:rsid w:val="00327F94"/>
    <w:rsid w:val="0033309F"/>
    <w:rsid w:val="003334D1"/>
    <w:rsid w:val="00382AEE"/>
    <w:rsid w:val="00387407"/>
    <w:rsid w:val="003970AC"/>
    <w:rsid w:val="003A3543"/>
    <w:rsid w:val="003D3EE3"/>
    <w:rsid w:val="003E1070"/>
    <w:rsid w:val="003E1578"/>
    <w:rsid w:val="00410039"/>
    <w:rsid w:val="00420A5C"/>
    <w:rsid w:val="004324BB"/>
    <w:rsid w:val="00446F93"/>
    <w:rsid w:val="004554D6"/>
    <w:rsid w:val="00457F18"/>
    <w:rsid w:val="00474B5A"/>
    <w:rsid w:val="004770F6"/>
    <w:rsid w:val="00483CFC"/>
    <w:rsid w:val="00491C59"/>
    <w:rsid w:val="004B0FC7"/>
    <w:rsid w:val="004B375B"/>
    <w:rsid w:val="004D0BFC"/>
    <w:rsid w:val="004E037E"/>
    <w:rsid w:val="004E57C5"/>
    <w:rsid w:val="004F0709"/>
    <w:rsid w:val="00532C78"/>
    <w:rsid w:val="00545A99"/>
    <w:rsid w:val="00560ACD"/>
    <w:rsid w:val="0056110F"/>
    <w:rsid w:val="00574061"/>
    <w:rsid w:val="00596ADE"/>
    <w:rsid w:val="005A6DE4"/>
    <w:rsid w:val="005D72FE"/>
    <w:rsid w:val="0060132F"/>
    <w:rsid w:val="00621019"/>
    <w:rsid w:val="00625EE1"/>
    <w:rsid w:val="00626688"/>
    <w:rsid w:val="00632714"/>
    <w:rsid w:val="00656F42"/>
    <w:rsid w:val="0066356B"/>
    <w:rsid w:val="0069127A"/>
    <w:rsid w:val="006B100F"/>
    <w:rsid w:val="006B56FC"/>
    <w:rsid w:val="006E0060"/>
    <w:rsid w:val="006E71F8"/>
    <w:rsid w:val="006F0070"/>
    <w:rsid w:val="00714686"/>
    <w:rsid w:val="0072004E"/>
    <w:rsid w:val="00720F05"/>
    <w:rsid w:val="00732E6E"/>
    <w:rsid w:val="007430ED"/>
    <w:rsid w:val="00772C41"/>
    <w:rsid w:val="00785A1D"/>
    <w:rsid w:val="00785B5A"/>
    <w:rsid w:val="00786EFF"/>
    <w:rsid w:val="00787A01"/>
    <w:rsid w:val="00794E10"/>
    <w:rsid w:val="0079665F"/>
    <w:rsid w:val="007B3513"/>
    <w:rsid w:val="007C50A0"/>
    <w:rsid w:val="007D76E1"/>
    <w:rsid w:val="007F290E"/>
    <w:rsid w:val="00802706"/>
    <w:rsid w:val="00810CB6"/>
    <w:rsid w:val="008200C2"/>
    <w:rsid w:val="0083191C"/>
    <w:rsid w:val="00855023"/>
    <w:rsid w:val="00856C97"/>
    <w:rsid w:val="00871E28"/>
    <w:rsid w:val="00873A25"/>
    <w:rsid w:val="0087618B"/>
    <w:rsid w:val="00877727"/>
    <w:rsid w:val="008A5DD5"/>
    <w:rsid w:val="008B69D9"/>
    <w:rsid w:val="008D0D7A"/>
    <w:rsid w:val="008D7EB9"/>
    <w:rsid w:val="008E63A6"/>
    <w:rsid w:val="0090317C"/>
    <w:rsid w:val="00971AAD"/>
    <w:rsid w:val="00981849"/>
    <w:rsid w:val="009823D8"/>
    <w:rsid w:val="00984E2D"/>
    <w:rsid w:val="00990447"/>
    <w:rsid w:val="00997A24"/>
    <w:rsid w:val="009E2EC4"/>
    <w:rsid w:val="009F6254"/>
    <w:rsid w:val="00A42679"/>
    <w:rsid w:val="00A72314"/>
    <w:rsid w:val="00A813D9"/>
    <w:rsid w:val="00A8590A"/>
    <w:rsid w:val="00AA357B"/>
    <w:rsid w:val="00AD01F6"/>
    <w:rsid w:val="00AD1C0A"/>
    <w:rsid w:val="00AD563D"/>
    <w:rsid w:val="00AD64D4"/>
    <w:rsid w:val="00AD7B30"/>
    <w:rsid w:val="00AE59EF"/>
    <w:rsid w:val="00AF30AF"/>
    <w:rsid w:val="00B04DCB"/>
    <w:rsid w:val="00B120EC"/>
    <w:rsid w:val="00B7166A"/>
    <w:rsid w:val="00BC67D8"/>
    <w:rsid w:val="00BD40E6"/>
    <w:rsid w:val="00BE53D2"/>
    <w:rsid w:val="00BE7934"/>
    <w:rsid w:val="00C266AA"/>
    <w:rsid w:val="00C546FD"/>
    <w:rsid w:val="00C551B2"/>
    <w:rsid w:val="00C578E7"/>
    <w:rsid w:val="00CA67B7"/>
    <w:rsid w:val="00CB2F29"/>
    <w:rsid w:val="00CF7D15"/>
    <w:rsid w:val="00D10B75"/>
    <w:rsid w:val="00D12AC2"/>
    <w:rsid w:val="00D45F7A"/>
    <w:rsid w:val="00D525FF"/>
    <w:rsid w:val="00D5599A"/>
    <w:rsid w:val="00D60305"/>
    <w:rsid w:val="00D86DD7"/>
    <w:rsid w:val="00D92878"/>
    <w:rsid w:val="00DA1F0C"/>
    <w:rsid w:val="00DD27E2"/>
    <w:rsid w:val="00DD2F3E"/>
    <w:rsid w:val="00DE7C43"/>
    <w:rsid w:val="00DF5800"/>
    <w:rsid w:val="00DF724A"/>
    <w:rsid w:val="00E12D34"/>
    <w:rsid w:val="00E2678C"/>
    <w:rsid w:val="00E45AB5"/>
    <w:rsid w:val="00E46AE4"/>
    <w:rsid w:val="00E626FE"/>
    <w:rsid w:val="00E77493"/>
    <w:rsid w:val="00E97568"/>
    <w:rsid w:val="00EA7E0B"/>
    <w:rsid w:val="00EC3FD5"/>
    <w:rsid w:val="00EC697A"/>
    <w:rsid w:val="00ED5DDA"/>
    <w:rsid w:val="00EF3E17"/>
    <w:rsid w:val="00F02E09"/>
    <w:rsid w:val="00F64F45"/>
    <w:rsid w:val="00FB579F"/>
    <w:rsid w:val="00FD49BF"/>
    <w:rsid w:val="00FD6748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B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78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2196-46D8-46B8-8F0D-3F44EBE5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7</Pages>
  <Words>1804</Words>
  <Characters>9747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42</cp:revision>
  <cp:lastPrinted>2023-06-26T18:52:00Z</cp:lastPrinted>
  <dcterms:created xsi:type="dcterms:W3CDTF">2023-01-31T12:57:00Z</dcterms:created>
  <dcterms:modified xsi:type="dcterms:W3CDTF">2023-07-04T18:53:00Z</dcterms:modified>
</cp:coreProperties>
</file>