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7774B747" w:rsidR="003060C0" w:rsidRPr="00561B4E" w:rsidRDefault="00F71AB2" w:rsidP="00573414">
      <w:pPr>
        <w:pStyle w:val="NormalWeb"/>
        <w:tabs>
          <w:tab w:val="left" w:pos="4769"/>
        </w:tabs>
        <w:spacing w:before="0" w:after="0" w:line="360" w:lineRule="auto"/>
        <w:ind w:left="851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561B4E">
        <w:rPr>
          <w:rFonts w:ascii="Times New Roman" w:hAnsi="Times New Roman"/>
          <w:b/>
          <w:bCs/>
          <w:noProof/>
          <w:color w:val="000000"/>
          <w:u w:val="single"/>
          <w:lang w:eastAsia="pt-BR"/>
        </w:rPr>
        <w:t>LISTA DE PRESENÇA</w:t>
      </w:r>
      <w:r w:rsidR="00AB25A9" w:rsidRPr="00561B4E">
        <w:rPr>
          <w:rFonts w:ascii="Times New Roman" w:hAnsi="Times New Roman"/>
          <w:b/>
          <w:bCs/>
          <w:noProof/>
          <w:color w:val="000000"/>
          <w:u w:val="single"/>
          <w:lang w:eastAsia="pt-BR"/>
        </w:rPr>
        <w:t xml:space="preserve"> </w:t>
      </w:r>
      <w:r w:rsidR="00452720" w:rsidRPr="00561B4E">
        <w:rPr>
          <w:rFonts w:ascii="Times New Roman" w:hAnsi="Times New Roman"/>
          <w:b/>
          <w:bCs/>
          <w:color w:val="000000"/>
          <w:u w:val="single"/>
        </w:rPr>
        <w:t xml:space="preserve">DA </w:t>
      </w:r>
      <w:r w:rsidR="00BE6216" w:rsidRPr="00561B4E">
        <w:rPr>
          <w:rFonts w:ascii="Times New Roman" w:hAnsi="Times New Roman"/>
          <w:b/>
          <w:bCs/>
          <w:color w:val="000000"/>
          <w:u w:val="single"/>
        </w:rPr>
        <w:t>13</w:t>
      </w:r>
      <w:r w:rsidR="00097390" w:rsidRPr="00561B4E">
        <w:rPr>
          <w:rFonts w:ascii="Times New Roman" w:hAnsi="Times New Roman"/>
          <w:b/>
          <w:bCs/>
          <w:color w:val="000000"/>
          <w:u w:val="single"/>
        </w:rPr>
        <w:t>8</w:t>
      </w:r>
      <w:r w:rsidR="003060C0" w:rsidRPr="00561B4E">
        <w:rPr>
          <w:rFonts w:ascii="Times New Roman" w:hAnsi="Times New Roman"/>
          <w:b/>
          <w:bCs/>
          <w:color w:val="000000"/>
          <w:u w:val="single"/>
        </w:rPr>
        <w:t xml:space="preserve">ª REUNIÃO PLENÁRIA </w:t>
      </w:r>
      <w:r w:rsidR="0045506F" w:rsidRPr="00561B4E">
        <w:rPr>
          <w:rFonts w:ascii="Times New Roman" w:hAnsi="Times New Roman"/>
          <w:b/>
          <w:bCs/>
          <w:color w:val="000000"/>
          <w:u w:val="single"/>
        </w:rPr>
        <w:t xml:space="preserve">ORDINÁRIA </w:t>
      </w:r>
      <w:r w:rsidR="003060C0" w:rsidRPr="00561B4E">
        <w:rPr>
          <w:rFonts w:ascii="Times New Roman" w:hAnsi="Times New Roman"/>
          <w:b/>
          <w:bCs/>
          <w:color w:val="000000"/>
          <w:u w:val="single"/>
        </w:rPr>
        <w:t>DO CAU/MT</w:t>
      </w:r>
    </w:p>
    <w:p w14:paraId="5ACC26B5" w14:textId="77777777" w:rsidR="00573414" w:rsidRPr="00561B4E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</w:p>
    <w:p w14:paraId="7CCBB4C2" w14:textId="65489293" w:rsidR="003060C0" w:rsidRPr="00561B4E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</w:rPr>
      </w:pPr>
      <w:r w:rsidRPr="00561B4E">
        <w:rPr>
          <w:rFonts w:ascii="Times New Roman" w:hAnsi="Times New Roman"/>
          <w:bCs/>
          <w:color w:val="000000"/>
        </w:rPr>
        <w:t xml:space="preserve">Data: </w:t>
      </w:r>
      <w:r w:rsidR="00203F08" w:rsidRPr="00561B4E">
        <w:rPr>
          <w:rFonts w:ascii="Times New Roman" w:hAnsi="Times New Roman"/>
          <w:b/>
          <w:color w:val="000000"/>
        </w:rPr>
        <w:t>2</w:t>
      </w:r>
      <w:r w:rsidR="00097390" w:rsidRPr="00561B4E">
        <w:rPr>
          <w:rFonts w:ascii="Times New Roman" w:hAnsi="Times New Roman"/>
          <w:b/>
          <w:color w:val="000000"/>
        </w:rPr>
        <w:t>6</w:t>
      </w:r>
      <w:r w:rsidR="00203F08" w:rsidRPr="00561B4E">
        <w:rPr>
          <w:rFonts w:ascii="Times New Roman" w:hAnsi="Times New Roman"/>
          <w:b/>
          <w:color w:val="000000"/>
        </w:rPr>
        <w:t>/0</w:t>
      </w:r>
      <w:r w:rsidR="00097390" w:rsidRPr="00561B4E">
        <w:rPr>
          <w:rFonts w:ascii="Times New Roman" w:hAnsi="Times New Roman"/>
          <w:b/>
          <w:color w:val="000000"/>
        </w:rPr>
        <w:t>8</w:t>
      </w:r>
      <w:r w:rsidR="009D4A7E" w:rsidRPr="00561B4E">
        <w:rPr>
          <w:rFonts w:ascii="Times New Roman" w:hAnsi="Times New Roman"/>
          <w:b/>
          <w:color w:val="000000"/>
        </w:rPr>
        <w:t>/2023 (08h)</w:t>
      </w:r>
    </w:p>
    <w:p w14:paraId="2DE26A64" w14:textId="694C6395" w:rsidR="003060C0" w:rsidRPr="00561B4E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561B4E">
        <w:rPr>
          <w:rFonts w:ascii="Times New Roman" w:hAnsi="Times New Roman"/>
          <w:bCs/>
          <w:color w:val="000000"/>
        </w:rPr>
        <w:t xml:space="preserve">Local: </w:t>
      </w:r>
      <w:r w:rsidR="00B93EA9" w:rsidRPr="00561B4E">
        <w:rPr>
          <w:rFonts w:ascii="Times New Roman" w:hAnsi="Times New Roman"/>
          <w:b/>
          <w:color w:val="000000"/>
        </w:rPr>
        <w:t>virtual (Microsoft Teams)</w:t>
      </w:r>
    </w:p>
    <w:p w14:paraId="41FA9475" w14:textId="1CB04773" w:rsidR="00F71AB2" w:rsidRPr="00561B4E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561B4E">
        <w:rPr>
          <w:rFonts w:ascii="Times New Roman" w:hAnsi="Times New Roman"/>
          <w:bCs/>
          <w:color w:val="000000"/>
        </w:rPr>
        <w:t>Início</w:t>
      </w:r>
      <w:r w:rsidR="005F5C22" w:rsidRPr="00561B4E">
        <w:rPr>
          <w:rFonts w:ascii="Times New Roman" w:hAnsi="Times New Roman"/>
          <w:bCs/>
          <w:color w:val="000000"/>
        </w:rPr>
        <w:t>:</w:t>
      </w:r>
      <w:r w:rsidR="004979DD">
        <w:rPr>
          <w:rFonts w:ascii="Times New Roman" w:hAnsi="Times New Roman"/>
          <w:bCs/>
          <w:color w:val="000000"/>
        </w:rPr>
        <w:t xml:space="preserve"> 08h11min</w:t>
      </w:r>
      <w:r w:rsidR="005F5C22" w:rsidRPr="00561B4E">
        <w:rPr>
          <w:rFonts w:ascii="Times New Roman" w:hAnsi="Times New Roman"/>
          <w:bCs/>
          <w:color w:val="000000"/>
        </w:rPr>
        <w:t xml:space="preserve"> </w:t>
      </w:r>
    </w:p>
    <w:p w14:paraId="6712FD03" w14:textId="57F69BFD" w:rsidR="00F71AB2" w:rsidRPr="00561B4E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561B4E">
        <w:rPr>
          <w:rFonts w:ascii="Times New Roman" w:hAnsi="Times New Roman"/>
          <w:bCs/>
          <w:color w:val="000000"/>
        </w:rPr>
        <w:t>Fim</w:t>
      </w:r>
      <w:r w:rsidR="003445AE" w:rsidRPr="00561B4E">
        <w:rPr>
          <w:rFonts w:ascii="Times New Roman" w:hAnsi="Times New Roman"/>
          <w:bCs/>
          <w:color w:val="000000"/>
        </w:rPr>
        <w:t>:</w:t>
      </w:r>
      <w:r w:rsidR="004979DD">
        <w:rPr>
          <w:rFonts w:ascii="Times New Roman" w:hAnsi="Times New Roman"/>
          <w:bCs/>
          <w:color w:val="000000"/>
        </w:rPr>
        <w:t xml:space="preserve"> 10h27min</w:t>
      </w:r>
      <w:r w:rsidR="00B5698E" w:rsidRPr="00561B4E">
        <w:rPr>
          <w:rFonts w:ascii="Times New Roman" w:hAnsi="Times New Roman"/>
          <w:bCs/>
          <w:color w:val="000000"/>
        </w:rPr>
        <w:t xml:space="preserve"> </w:t>
      </w:r>
    </w:p>
    <w:p w14:paraId="748F4CF0" w14:textId="77777777" w:rsidR="00573414" w:rsidRPr="00561B4E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</w:p>
    <w:p w14:paraId="362C38FC" w14:textId="38878F7F" w:rsidR="00AB25A9" w:rsidRPr="00561B4E" w:rsidRDefault="00AB25A9" w:rsidP="00573414">
      <w:pPr>
        <w:ind w:left="988"/>
        <w:rPr>
          <w:rFonts w:ascii="Times New Roman" w:hAnsi="Times New Roman" w:cs="Times New Roman"/>
          <w:b/>
        </w:rPr>
      </w:pPr>
      <w:r w:rsidRPr="00561B4E">
        <w:rPr>
          <w:rFonts w:ascii="Times New Roman" w:hAnsi="Times New Roman" w:cs="Times New Roman"/>
          <w:b/>
        </w:rPr>
        <w:t>PAUTA:</w:t>
      </w:r>
    </w:p>
    <w:p w14:paraId="4398BBCD" w14:textId="77777777" w:rsidR="00573414" w:rsidRPr="00561B4E" w:rsidRDefault="00573414" w:rsidP="00573414">
      <w:pPr>
        <w:ind w:left="988"/>
        <w:rPr>
          <w:rFonts w:ascii="Times New Roman" w:hAnsi="Times New Roman" w:cs="Times New Roman"/>
          <w:b/>
        </w:rPr>
      </w:pPr>
    </w:p>
    <w:p w14:paraId="26B61868" w14:textId="6C4B69B2" w:rsidR="00BE6216" w:rsidRPr="00561B4E" w:rsidRDefault="00BE6216" w:rsidP="0057341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Verificação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de</w:t>
      </w:r>
      <w:r w:rsidRPr="00561B4E">
        <w:rPr>
          <w:rFonts w:ascii="Times New Roman" w:hAnsi="Times New Roman" w:cs="Times New Roman"/>
          <w:color w:val="000000" w:themeColor="text1"/>
          <w:spacing w:val="2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quórum</w:t>
      </w:r>
      <w:r w:rsidR="009D4A7E" w:rsidRPr="00561B4E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D322C0" w14:textId="65BA9053" w:rsidR="00BE6216" w:rsidRPr="00561B4E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Execução do Hino Nacional</w:t>
      </w:r>
      <w:r w:rsidRPr="00561B4E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Brasileiro</w:t>
      </w:r>
      <w:r w:rsidR="009D4A7E" w:rsidRPr="00561B4E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C9F28D2" w14:textId="61FB57DD" w:rsidR="00BE6216" w:rsidRPr="00561B4E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Leitura e discussão da</w:t>
      </w:r>
      <w:r w:rsidRPr="00561B4E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pauta</w:t>
      </w:r>
      <w:r w:rsidR="009D4A7E" w:rsidRPr="00561B4E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B473FE5" w14:textId="7C89D065" w:rsidR="00203F08" w:rsidRPr="00561B4E" w:rsidRDefault="00203F08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Discussão e aprova de ata.</w:t>
      </w:r>
    </w:p>
    <w:p w14:paraId="5F38DEA7" w14:textId="77777777" w:rsidR="00BE6216" w:rsidRPr="00561B4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Comunicações:</w:t>
      </w:r>
    </w:p>
    <w:p w14:paraId="22433202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Comunicado de faltas;</w:t>
      </w:r>
    </w:p>
    <w:p w14:paraId="06E246C1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proofErr w:type="gramStart"/>
      <w:r w:rsidRPr="00561B4E">
        <w:rPr>
          <w:rFonts w:ascii="Times New Roman" w:hAnsi="Times New Roman" w:cs="Times New Roman"/>
          <w:color w:val="000000" w:themeColor="text1"/>
          <w:szCs w:val="24"/>
        </w:rPr>
        <w:t>da</w:t>
      </w:r>
      <w:proofErr w:type="gramEnd"/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 Assessoria Institucional e Parlamentar;</w:t>
      </w:r>
    </w:p>
    <w:p w14:paraId="31C10D4A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Coordenadores das Comissões Permanentes de 2023:</w:t>
      </w:r>
    </w:p>
    <w:p w14:paraId="5627AC0B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Organização, Administração, Planejamento, e Finanças – CAF – Coordenador: Alexsandro Reis;</w:t>
      </w:r>
    </w:p>
    <w:p w14:paraId="4B000BDF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Ética e Disciplina – CED – Coordenadora: Vanessa Bressan Koehler;</w:t>
      </w:r>
    </w:p>
    <w:p w14:paraId="5BD436BD" w14:textId="46EB7429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Ensino e Formação – CEF – Coordenadora</w:t>
      </w:r>
      <w:r w:rsidR="00097390" w:rsidRPr="00561B4E">
        <w:rPr>
          <w:rFonts w:ascii="Times New Roman" w:hAnsi="Times New Roman" w:cs="Times New Roman"/>
          <w:color w:val="000000" w:themeColor="text1"/>
          <w:szCs w:val="24"/>
        </w:rPr>
        <w:t>-adjunta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proofErr w:type="spellStart"/>
      <w:r w:rsidR="00097390" w:rsidRPr="00561B4E">
        <w:rPr>
          <w:rFonts w:ascii="Times New Roman" w:hAnsi="Times New Roman" w:cs="Times New Roman"/>
          <w:color w:val="000000" w:themeColor="text1"/>
          <w:szCs w:val="24"/>
        </w:rPr>
        <w:t>Maristene</w:t>
      </w:r>
      <w:proofErr w:type="spellEnd"/>
      <w:r w:rsidR="00097390" w:rsidRPr="00561B4E">
        <w:rPr>
          <w:rFonts w:ascii="Times New Roman" w:hAnsi="Times New Roman" w:cs="Times New Roman"/>
          <w:color w:val="000000" w:themeColor="text1"/>
          <w:szCs w:val="24"/>
        </w:rPr>
        <w:t xml:space="preserve"> Amaral Matos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7744CA7F" w14:textId="05B3E836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Comissão de Exercício Profissional – CEP – </w:t>
      </w:r>
      <w:r w:rsidR="004979DD">
        <w:rPr>
          <w:rFonts w:ascii="Times New Roman" w:hAnsi="Times New Roman" w:cs="Times New Roman"/>
          <w:color w:val="000000" w:themeColor="text1"/>
          <w:szCs w:val="24"/>
        </w:rPr>
        <w:t>Conselheiro Titular: Alexsandro Reis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519622C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Política Urbana e Ambiental – CEPUA – Coordenador: Weverthon Foles Veras;</w:t>
      </w:r>
    </w:p>
    <w:p w14:paraId="59D80B86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560"/>
        </w:tabs>
        <w:suppressAutoHyphens w:val="0"/>
        <w:autoSpaceDE w:val="0"/>
        <w:spacing w:line="276" w:lineRule="auto"/>
        <w:ind w:left="993" w:firstLine="1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Presidente: André </w:t>
      </w:r>
      <w:proofErr w:type="spellStart"/>
      <w:r w:rsidRPr="00561B4E">
        <w:rPr>
          <w:rFonts w:ascii="Times New Roman" w:hAnsi="Times New Roman" w:cs="Times New Roman"/>
          <w:color w:val="000000" w:themeColor="text1"/>
          <w:szCs w:val="24"/>
        </w:rPr>
        <w:t>Nör</w:t>
      </w:r>
      <w:proofErr w:type="spellEnd"/>
      <w:r w:rsidRPr="00561B4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503EEFD7" w14:textId="77777777" w:rsidR="00DD2BE3" w:rsidRPr="00561B4E" w:rsidRDefault="00DD2BE3" w:rsidP="00DD2BE3">
      <w:pPr>
        <w:tabs>
          <w:tab w:val="left" w:pos="1276"/>
          <w:tab w:val="left" w:pos="1843"/>
        </w:tabs>
        <w:spacing w:line="276" w:lineRule="auto"/>
        <w:ind w:left="993" w:firstLine="149"/>
        <w:jc w:val="both"/>
        <w:rPr>
          <w:rFonts w:ascii="Times New Roman" w:hAnsi="Times New Roman" w:cs="Times New Roman"/>
          <w:color w:val="000000" w:themeColor="text1"/>
        </w:rPr>
      </w:pPr>
      <w:r w:rsidRPr="00561B4E">
        <w:rPr>
          <w:rFonts w:ascii="Times New Roman" w:hAnsi="Times New Roman" w:cs="Times New Roman"/>
          <w:color w:val="000000" w:themeColor="text1"/>
        </w:rPr>
        <w:t>5.10 – Conselheiro Federal representante do Estado de Mato Grosso;</w:t>
      </w:r>
    </w:p>
    <w:p w14:paraId="3B9CBB95" w14:textId="77777777" w:rsidR="00BE6216" w:rsidRPr="00561B4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Comunicado dos Conselheiros.</w:t>
      </w:r>
    </w:p>
    <w:p w14:paraId="77EA77FF" w14:textId="6713F942" w:rsidR="009D4A7E" w:rsidRPr="00561B4E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Ordem do</w:t>
      </w:r>
      <w:r w:rsidRPr="00561B4E">
        <w:rPr>
          <w:rFonts w:ascii="Times New Roman" w:hAnsi="Times New Roman" w:cs="Times New Roman"/>
          <w:color w:val="000000" w:themeColor="text1"/>
          <w:spacing w:val="-1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dia:</w:t>
      </w:r>
      <w:r w:rsidR="00573414" w:rsidRPr="00561B4E">
        <w:rPr>
          <w:rFonts w:ascii="Times New Roman" w:hAnsi="Times New Roman" w:cs="Times New Roman"/>
          <w:color w:val="000000" w:themeColor="text1"/>
          <w:szCs w:val="24"/>
          <w:lang w:eastAsia="pt-BR"/>
        </w:rPr>
        <w:t xml:space="preserve"> </w:t>
      </w: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1954"/>
        <w:gridCol w:w="2594"/>
        <w:gridCol w:w="1527"/>
        <w:gridCol w:w="1843"/>
      </w:tblGrid>
      <w:tr w:rsidR="00DD2BE3" w:rsidRPr="00561B4E" w14:paraId="1892647C" w14:textId="77777777" w:rsidTr="0009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D0CECE" w:themeFill="background2" w:themeFillShade="E6"/>
          </w:tcPr>
          <w:p w14:paraId="5AD15C7C" w14:textId="77777777" w:rsidR="00DD2BE3" w:rsidRPr="00561B4E" w:rsidRDefault="00DD2BE3" w:rsidP="00C040C0">
            <w:pPr>
              <w:spacing w:line="276" w:lineRule="auto"/>
              <w:jc w:val="center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Nº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2CD5DB7D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PROTOCOLO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2352071B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INTERESSADO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1CE74F3B" w14:textId="77777777" w:rsidR="00DD2BE3" w:rsidRPr="00561B4E" w:rsidRDefault="00DD2BE3" w:rsidP="00C040C0">
            <w:pPr>
              <w:tabs>
                <w:tab w:val="left" w:pos="-62"/>
              </w:tabs>
              <w:spacing w:line="276" w:lineRule="auto"/>
              <w:ind w:left="-204" w:right="-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ASSUNTO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70D75BA7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COMISSÃO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0E411FA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RELATOR</w:t>
            </w:r>
          </w:p>
        </w:tc>
      </w:tr>
      <w:tr w:rsidR="00097390" w:rsidRPr="00561B4E" w14:paraId="61EF1725" w14:textId="77777777" w:rsidTr="0009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325B985" w14:textId="77777777" w:rsidR="00097390" w:rsidRPr="00561B4E" w:rsidRDefault="00097390" w:rsidP="00097390">
            <w:pPr>
              <w:spacing w:line="276" w:lineRule="auto"/>
              <w:rPr>
                <w:color w:val="000000" w:themeColor="text1"/>
              </w:rPr>
            </w:pPr>
            <w:r w:rsidRPr="00561B4E">
              <w:rPr>
                <w:b w:val="0"/>
                <w:bCs w:val="0"/>
                <w:color w:val="000000" w:themeColor="text1"/>
              </w:rPr>
              <w:t>7.1</w:t>
            </w:r>
          </w:p>
        </w:tc>
        <w:tc>
          <w:tcPr>
            <w:tcW w:w="1772" w:type="dxa"/>
          </w:tcPr>
          <w:p w14:paraId="194B004E" w14:textId="11235373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470938/2017</w:t>
            </w:r>
          </w:p>
        </w:tc>
        <w:tc>
          <w:tcPr>
            <w:tcW w:w="1954" w:type="dxa"/>
          </w:tcPr>
          <w:p w14:paraId="6D5773C5" w14:textId="5B2BDC07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X</w:t>
            </w:r>
          </w:p>
        </w:tc>
        <w:tc>
          <w:tcPr>
            <w:tcW w:w="2594" w:type="dxa"/>
          </w:tcPr>
          <w:p w14:paraId="4F0138B0" w14:textId="1B80BBC2" w:rsidR="00097390" w:rsidRPr="00561B4E" w:rsidRDefault="00097390" w:rsidP="0009739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PROCESSO ÉTICO DISCIPLINAR</w:t>
            </w:r>
          </w:p>
        </w:tc>
        <w:tc>
          <w:tcPr>
            <w:tcW w:w="1527" w:type="dxa"/>
          </w:tcPr>
          <w:p w14:paraId="7CE895F8" w14:textId="544D7FD8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CED</w:t>
            </w:r>
          </w:p>
        </w:tc>
        <w:tc>
          <w:tcPr>
            <w:tcW w:w="1843" w:type="dxa"/>
          </w:tcPr>
          <w:p w14:paraId="01CE49BA" w14:textId="49B34D56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VANESSA BRESSAN KOEHLER</w:t>
            </w:r>
          </w:p>
        </w:tc>
      </w:tr>
      <w:tr w:rsidR="00097390" w:rsidRPr="00561B4E" w14:paraId="6ADEFB97" w14:textId="77777777" w:rsidTr="0009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C57D796" w14:textId="77777777" w:rsidR="00097390" w:rsidRPr="00561B4E" w:rsidRDefault="00097390" w:rsidP="00097390">
            <w:pPr>
              <w:spacing w:line="276" w:lineRule="auto"/>
              <w:rPr>
                <w:color w:val="000000" w:themeColor="text1"/>
              </w:rPr>
            </w:pPr>
            <w:r w:rsidRPr="00561B4E">
              <w:rPr>
                <w:b w:val="0"/>
                <w:bCs w:val="0"/>
                <w:color w:val="000000" w:themeColor="text1"/>
              </w:rPr>
              <w:t>7.2</w:t>
            </w:r>
          </w:p>
        </w:tc>
        <w:tc>
          <w:tcPr>
            <w:tcW w:w="1772" w:type="dxa"/>
          </w:tcPr>
          <w:p w14:paraId="40F66A9C" w14:textId="10D37BCD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1160074/2020</w:t>
            </w:r>
          </w:p>
        </w:tc>
        <w:tc>
          <w:tcPr>
            <w:tcW w:w="1954" w:type="dxa"/>
          </w:tcPr>
          <w:p w14:paraId="4864C9B3" w14:textId="083253C6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X</w:t>
            </w:r>
          </w:p>
        </w:tc>
        <w:tc>
          <w:tcPr>
            <w:tcW w:w="2594" w:type="dxa"/>
          </w:tcPr>
          <w:p w14:paraId="5D9AA880" w14:textId="465F8139" w:rsidR="00097390" w:rsidRPr="00561B4E" w:rsidRDefault="00097390" w:rsidP="0009739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PROCESSO ÉTICO DISCIPLINAR</w:t>
            </w:r>
          </w:p>
        </w:tc>
        <w:tc>
          <w:tcPr>
            <w:tcW w:w="1527" w:type="dxa"/>
          </w:tcPr>
          <w:p w14:paraId="113F137D" w14:textId="1F9C992F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CED</w:t>
            </w:r>
          </w:p>
        </w:tc>
        <w:tc>
          <w:tcPr>
            <w:tcW w:w="1843" w:type="dxa"/>
          </w:tcPr>
          <w:p w14:paraId="3BDB65D9" w14:textId="7EAABFF8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61B4E">
              <w:rPr>
                <w:color w:val="000000" w:themeColor="text1"/>
              </w:rPr>
              <w:t>WEVERTHON FOLES VERAS</w:t>
            </w:r>
          </w:p>
        </w:tc>
      </w:tr>
      <w:tr w:rsidR="00097390" w:rsidRPr="00561B4E" w14:paraId="57199A55" w14:textId="77777777" w:rsidTr="0009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926FC60" w14:textId="77777777" w:rsidR="00097390" w:rsidRPr="00561B4E" w:rsidRDefault="00097390" w:rsidP="0009739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 w:rsidRPr="00561B4E">
              <w:rPr>
                <w:b w:val="0"/>
                <w:bCs w:val="0"/>
                <w:color w:val="000000" w:themeColor="text1"/>
              </w:rPr>
              <w:t>7.3</w:t>
            </w:r>
          </w:p>
        </w:tc>
        <w:tc>
          <w:tcPr>
            <w:tcW w:w="1772" w:type="dxa"/>
          </w:tcPr>
          <w:p w14:paraId="7769AB02" w14:textId="11331BF9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1585504/2022</w:t>
            </w:r>
          </w:p>
        </w:tc>
        <w:tc>
          <w:tcPr>
            <w:tcW w:w="1954" w:type="dxa"/>
          </w:tcPr>
          <w:p w14:paraId="2BD25CB8" w14:textId="4AEB2057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HABCON ARQUITETURA E CONSTRUÇÕES LTDA</w:t>
            </w:r>
          </w:p>
        </w:tc>
        <w:tc>
          <w:tcPr>
            <w:tcW w:w="2594" w:type="dxa"/>
          </w:tcPr>
          <w:p w14:paraId="403BD563" w14:textId="13D28555" w:rsidR="00097390" w:rsidRPr="00561B4E" w:rsidRDefault="00097390" w:rsidP="0009739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AUSÊNCIA DE REGISTRO NO CAU (PJ)</w:t>
            </w:r>
          </w:p>
        </w:tc>
        <w:tc>
          <w:tcPr>
            <w:tcW w:w="1527" w:type="dxa"/>
          </w:tcPr>
          <w:p w14:paraId="1541AE17" w14:textId="71795178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CEP</w:t>
            </w:r>
          </w:p>
        </w:tc>
        <w:tc>
          <w:tcPr>
            <w:tcW w:w="1843" w:type="dxa"/>
          </w:tcPr>
          <w:p w14:paraId="13C06619" w14:textId="70714C97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WEVERTHON FOLES VERAS</w:t>
            </w:r>
          </w:p>
        </w:tc>
      </w:tr>
      <w:tr w:rsidR="00097390" w:rsidRPr="00561B4E" w14:paraId="06085CC1" w14:textId="77777777" w:rsidTr="0009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1135A89" w14:textId="77777777" w:rsidR="00097390" w:rsidRPr="00561B4E" w:rsidRDefault="00097390" w:rsidP="0009739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 w:rsidRPr="00561B4E">
              <w:rPr>
                <w:b w:val="0"/>
                <w:bCs w:val="0"/>
                <w:color w:val="000000" w:themeColor="text1"/>
              </w:rPr>
              <w:t>7.4</w:t>
            </w:r>
          </w:p>
        </w:tc>
        <w:tc>
          <w:tcPr>
            <w:tcW w:w="1772" w:type="dxa"/>
          </w:tcPr>
          <w:p w14:paraId="28613361" w14:textId="1E905017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1787396/2023</w:t>
            </w:r>
          </w:p>
        </w:tc>
        <w:tc>
          <w:tcPr>
            <w:tcW w:w="1954" w:type="dxa"/>
          </w:tcPr>
          <w:p w14:paraId="33FCE535" w14:textId="0FCFFF17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CAU/MT</w:t>
            </w:r>
          </w:p>
        </w:tc>
        <w:tc>
          <w:tcPr>
            <w:tcW w:w="2594" w:type="dxa"/>
          </w:tcPr>
          <w:p w14:paraId="07F1FB59" w14:textId="0F3A2F24" w:rsidR="00097390" w:rsidRPr="00561B4E" w:rsidRDefault="00097390" w:rsidP="0009739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PRESTAÇÃO DE CONTAS TRIMESTRAL (ABRIL, MAIO E JUNHO DE 2023)</w:t>
            </w:r>
          </w:p>
        </w:tc>
        <w:tc>
          <w:tcPr>
            <w:tcW w:w="1527" w:type="dxa"/>
          </w:tcPr>
          <w:p w14:paraId="791910CF" w14:textId="1CC31FF2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CAF</w:t>
            </w:r>
          </w:p>
        </w:tc>
        <w:tc>
          <w:tcPr>
            <w:tcW w:w="1843" w:type="dxa"/>
          </w:tcPr>
          <w:p w14:paraId="51A6C60A" w14:textId="0934EB7F" w:rsidR="00097390" w:rsidRPr="00561B4E" w:rsidRDefault="00097390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ALEXSANDRO REIS</w:t>
            </w:r>
          </w:p>
        </w:tc>
      </w:tr>
    </w:tbl>
    <w:p w14:paraId="0ADD009C" w14:textId="68F8F413" w:rsidR="00F12994" w:rsidRPr="00561B4E" w:rsidRDefault="00BE6216" w:rsidP="000B3842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Assuntos de Interesse Geral e Encerramento.</w:t>
      </w:r>
    </w:p>
    <w:p w14:paraId="2D825101" w14:textId="77777777" w:rsidR="00B5698E" w:rsidRPr="00561B4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Style w:val="Tabelacomgrade"/>
        <w:tblW w:w="0" w:type="auto"/>
        <w:tblInd w:w="1223" w:type="dxa"/>
        <w:tblLook w:val="04A0" w:firstRow="1" w:lastRow="0" w:firstColumn="1" w:lastColumn="0" w:noHBand="0" w:noVBand="1"/>
      </w:tblPr>
      <w:tblGrid>
        <w:gridCol w:w="2600"/>
        <w:gridCol w:w="3543"/>
        <w:gridCol w:w="3737"/>
      </w:tblGrid>
      <w:tr w:rsidR="0088113E" w:rsidRPr="00561B4E" w14:paraId="43612015" w14:textId="77777777" w:rsidTr="008F2B75">
        <w:trPr>
          <w:trHeight w:val="273"/>
        </w:trPr>
        <w:tc>
          <w:tcPr>
            <w:tcW w:w="2600" w:type="dxa"/>
            <w:shd w:val="clear" w:color="auto" w:fill="BDD6EE" w:themeFill="accent1" w:themeFillTint="66"/>
          </w:tcPr>
          <w:p w14:paraId="7202F662" w14:textId="3EB4054A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FUNÇÃO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B31046" w14:textId="475181BA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NOME</w:t>
            </w:r>
          </w:p>
        </w:tc>
        <w:tc>
          <w:tcPr>
            <w:tcW w:w="3737" w:type="dxa"/>
            <w:shd w:val="clear" w:color="auto" w:fill="BDD6EE" w:themeFill="accent1" w:themeFillTint="66"/>
          </w:tcPr>
          <w:p w14:paraId="4E84453D" w14:textId="1FB4A528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ASSINATURA</w:t>
            </w:r>
          </w:p>
        </w:tc>
      </w:tr>
      <w:tr w:rsidR="0088113E" w:rsidRPr="00561B4E" w14:paraId="76DA6B76" w14:textId="77777777" w:rsidTr="00097390">
        <w:trPr>
          <w:trHeight w:val="1201"/>
        </w:trPr>
        <w:tc>
          <w:tcPr>
            <w:tcW w:w="2600" w:type="dxa"/>
          </w:tcPr>
          <w:p w14:paraId="3AD0DAF2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018A731" w14:textId="6D679BCC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Presidente</w:t>
            </w:r>
          </w:p>
        </w:tc>
        <w:tc>
          <w:tcPr>
            <w:tcW w:w="3543" w:type="dxa"/>
          </w:tcPr>
          <w:p w14:paraId="295B6226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D2A2F2" w14:textId="0A6D978B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André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Nör</w:t>
            </w:r>
            <w:proofErr w:type="spellEnd"/>
          </w:p>
        </w:tc>
        <w:tc>
          <w:tcPr>
            <w:tcW w:w="3737" w:type="dxa"/>
          </w:tcPr>
          <w:p w14:paraId="5B48CB48" w14:textId="77777777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7C1F4D5" w14:textId="3FA941A9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52D2FAA3" w14:textId="77777777" w:rsidTr="0088113E">
        <w:tc>
          <w:tcPr>
            <w:tcW w:w="2600" w:type="dxa"/>
          </w:tcPr>
          <w:p w14:paraId="59A1EB30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4599723" w14:textId="6C998C22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1ª Vice Presidente</w:t>
            </w:r>
          </w:p>
        </w:tc>
        <w:tc>
          <w:tcPr>
            <w:tcW w:w="3543" w:type="dxa"/>
          </w:tcPr>
          <w:p w14:paraId="2B2071C7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C07EA8F" w14:textId="33C86D93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Elisangela Fernandes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Bokorni</w:t>
            </w:r>
            <w:proofErr w:type="spellEnd"/>
          </w:p>
        </w:tc>
        <w:tc>
          <w:tcPr>
            <w:tcW w:w="3737" w:type="dxa"/>
          </w:tcPr>
          <w:p w14:paraId="015D0F00" w14:textId="77777777" w:rsidR="00203F08" w:rsidRPr="00561B4E" w:rsidRDefault="00203F0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6BE6FC8" w14:textId="77581A45" w:rsidR="0088113E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561B4E" w14:paraId="3ACAE452" w14:textId="77777777" w:rsidTr="00097390">
        <w:trPr>
          <w:trHeight w:val="1369"/>
        </w:trPr>
        <w:tc>
          <w:tcPr>
            <w:tcW w:w="2600" w:type="dxa"/>
          </w:tcPr>
          <w:p w14:paraId="69C18FE8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2E614C9" w14:textId="16B99CD0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2º Vice Presidente</w:t>
            </w:r>
          </w:p>
        </w:tc>
        <w:tc>
          <w:tcPr>
            <w:tcW w:w="3543" w:type="dxa"/>
          </w:tcPr>
          <w:p w14:paraId="30C7FC9F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FB82721" w14:textId="41BAA7E6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Thiago Rafael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Pandini</w:t>
            </w:r>
            <w:proofErr w:type="spellEnd"/>
          </w:p>
        </w:tc>
        <w:tc>
          <w:tcPr>
            <w:tcW w:w="3737" w:type="dxa"/>
          </w:tcPr>
          <w:p w14:paraId="37548FAC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6C1FB19" w14:textId="008D2CB3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C0698" w:rsidRPr="00561B4E" w14:paraId="19F05339" w14:textId="77777777" w:rsidTr="0088113E">
        <w:tc>
          <w:tcPr>
            <w:tcW w:w="2600" w:type="dxa"/>
          </w:tcPr>
          <w:p w14:paraId="5B5E86D8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14A5E965" w14:textId="03331FFB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 Federal</w:t>
            </w:r>
          </w:p>
        </w:tc>
        <w:tc>
          <w:tcPr>
            <w:tcW w:w="3543" w:type="dxa"/>
          </w:tcPr>
          <w:p w14:paraId="35289D44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BF785BC" w14:textId="5468022F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José Afonso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Botura</w:t>
            </w:r>
            <w:proofErr w:type="spellEnd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Portocarrero</w:t>
            </w:r>
          </w:p>
        </w:tc>
        <w:tc>
          <w:tcPr>
            <w:tcW w:w="3737" w:type="dxa"/>
          </w:tcPr>
          <w:p w14:paraId="78B8EB58" w14:textId="77777777" w:rsidR="00FC06C7" w:rsidRPr="00561B4E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1D2400F" w14:textId="458775A4" w:rsidR="000C0698" w:rsidRPr="00561B4E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561B4E" w14:paraId="26D5D53A" w14:textId="77777777" w:rsidTr="00097390">
        <w:trPr>
          <w:trHeight w:val="1495"/>
        </w:trPr>
        <w:tc>
          <w:tcPr>
            <w:tcW w:w="2600" w:type="dxa"/>
          </w:tcPr>
          <w:p w14:paraId="3894FB02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3B56808" w14:textId="72260B86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EDE8F7E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164C8D5" w14:textId="466E41C9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Alexsandro Reis</w:t>
            </w:r>
          </w:p>
        </w:tc>
        <w:tc>
          <w:tcPr>
            <w:tcW w:w="3737" w:type="dxa"/>
          </w:tcPr>
          <w:p w14:paraId="29680533" w14:textId="77777777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27969A0" w14:textId="222CBD54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54DEA657" w14:textId="77777777" w:rsidTr="00097390">
        <w:trPr>
          <w:trHeight w:val="1405"/>
        </w:trPr>
        <w:tc>
          <w:tcPr>
            <w:tcW w:w="2600" w:type="dxa"/>
          </w:tcPr>
          <w:p w14:paraId="54FE79E7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7461CB16" w14:textId="0B33959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6A623E37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6B913F6" w14:textId="1DA6A628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Cássio Amaral Matos</w:t>
            </w:r>
          </w:p>
        </w:tc>
        <w:tc>
          <w:tcPr>
            <w:tcW w:w="3737" w:type="dxa"/>
          </w:tcPr>
          <w:p w14:paraId="7CE39769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53F9FB4" w14:textId="09F4BB30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3A7D58D0" w14:textId="77777777" w:rsidTr="0088113E">
        <w:tc>
          <w:tcPr>
            <w:tcW w:w="2600" w:type="dxa"/>
          </w:tcPr>
          <w:p w14:paraId="46BA9D9A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E1B7020" w14:textId="450E0AA1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5A2AD7D0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DA966D9" w14:textId="7F40207A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Karen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Mayumi</w:t>
            </w:r>
            <w:proofErr w:type="spellEnd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Matsumoto</w:t>
            </w:r>
          </w:p>
        </w:tc>
        <w:tc>
          <w:tcPr>
            <w:tcW w:w="3737" w:type="dxa"/>
          </w:tcPr>
          <w:p w14:paraId="0636AAD8" w14:textId="77777777" w:rsidR="00097390" w:rsidRPr="00561B4E" w:rsidRDefault="00097390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56DB69F9" w14:textId="267589DD" w:rsidR="0088113E" w:rsidRPr="00561B4E" w:rsidRDefault="00097390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561B4E" w14:paraId="10ECA1FF" w14:textId="77777777" w:rsidTr="0088113E">
        <w:tc>
          <w:tcPr>
            <w:tcW w:w="2600" w:type="dxa"/>
          </w:tcPr>
          <w:p w14:paraId="78C216EF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59AFE8C0" w14:textId="03413CB1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ABD531D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8103FD" w14:textId="309F2743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Maristene</w:t>
            </w:r>
            <w:proofErr w:type="spellEnd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Amaral Matos</w:t>
            </w:r>
          </w:p>
        </w:tc>
        <w:tc>
          <w:tcPr>
            <w:tcW w:w="3737" w:type="dxa"/>
          </w:tcPr>
          <w:p w14:paraId="27108896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0C82CC84" w14:textId="7A44E5D9" w:rsidR="0088113E" w:rsidRPr="00561B4E" w:rsidRDefault="0088113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7188B954" w14:textId="77777777" w:rsidTr="0088113E">
        <w:tc>
          <w:tcPr>
            <w:tcW w:w="2600" w:type="dxa"/>
          </w:tcPr>
          <w:p w14:paraId="37BFBB19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0E64AC1" w14:textId="5436073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64B20270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0DCEAC27" w14:textId="29A2839B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Thais Bacchi</w:t>
            </w:r>
          </w:p>
        </w:tc>
        <w:tc>
          <w:tcPr>
            <w:tcW w:w="3737" w:type="dxa"/>
          </w:tcPr>
          <w:p w14:paraId="09ED070B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AF0612" w14:textId="1A0C687B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561B4E" w14:paraId="05EE0690" w14:textId="77777777" w:rsidTr="0088113E">
        <w:tc>
          <w:tcPr>
            <w:tcW w:w="2600" w:type="dxa"/>
          </w:tcPr>
          <w:p w14:paraId="151B4DB3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4062AE9" w14:textId="5BCAFB66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5A9F9066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BA8F1CD" w14:textId="175DDA48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Vanessa Bressan Koehler</w:t>
            </w:r>
          </w:p>
        </w:tc>
        <w:tc>
          <w:tcPr>
            <w:tcW w:w="3737" w:type="dxa"/>
          </w:tcPr>
          <w:p w14:paraId="3095A059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B51386A" w14:textId="410E57B8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561B4E" w14:paraId="6BBD3371" w14:textId="77777777" w:rsidTr="0088113E">
        <w:tc>
          <w:tcPr>
            <w:tcW w:w="2600" w:type="dxa"/>
          </w:tcPr>
          <w:p w14:paraId="48C4E5E3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BE089C2" w14:textId="0246EDA2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68BCC09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011C3C0" w14:textId="460B3BA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Weverthon Foles Veras</w:t>
            </w:r>
          </w:p>
        </w:tc>
        <w:tc>
          <w:tcPr>
            <w:tcW w:w="3737" w:type="dxa"/>
          </w:tcPr>
          <w:p w14:paraId="773550B1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48F625B" w14:textId="07A1E7AB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C0698" w:rsidRPr="00561B4E" w14:paraId="316BB63A" w14:textId="77777777" w:rsidTr="0088113E">
        <w:tc>
          <w:tcPr>
            <w:tcW w:w="2600" w:type="dxa"/>
          </w:tcPr>
          <w:p w14:paraId="35439880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E78590A" w14:textId="7D3E395E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572BC74E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9FC979E" w14:textId="6279ACBE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Paulo Sérgio de Campos Borges</w:t>
            </w:r>
          </w:p>
        </w:tc>
        <w:tc>
          <w:tcPr>
            <w:tcW w:w="3737" w:type="dxa"/>
          </w:tcPr>
          <w:p w14:paraId="3C39B4FE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A517113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97390" w:rsidRPr="00561B4E" w14:paraId="28B8659E" w14:textId="77777777" w:rsidTr="0088113E">
        <w:tc>
          <w:tcPr>
            <w:tcW w:w="2600" w:type="dxa"/>
          </w:tcPr>
          <w:p w14:paraId="451F2162" w14:textId="77777777" w:rsidR="00097390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2CAADBB" w14:textId="56509546" w:rsidR="00097390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5C146EF2" w14:textId="77777777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477B687" w14:textId="06E7E0CE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Almir Sebastião Ribeiro de Souza</w:t>
            </w:r>
          </w:p>
        </w:tc>
        <w:tc>
          <w:tcPr>
            <w:tcW w:w="3737" w:type="dxa"/>
          </w:tcPr>
          <w:p w14:paraId="1FA2197C" w14:textId="77777777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97390" w:rsidRPr="00561B4E" w14:paraId="479BD731" w14:textId="77777777" w:rsidTr="0088113E">
        <w:tc>
          <w:tcPr>
            <w:tcW w:w="2600" w:type="dxa"/>
          </w:tcPr>
          <w:p w14:paraId="409B497E" w14:textId="77777777" w:rsidR="00097390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78AE0419" w14:textId="205F46AF" w:rsidR="00097390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3DBCB24A" w14:textId="77777777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6E03D79" w14:textId="2DCABE39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Enodes Soares Ferreira</w:t>
            </w:r>
          </w:p>
        </w:tc>
        <w:tc>
          <w:tcPr>
            <w:tcW w:w="3737" w:type="dxa"/>
          </w:tcPr>
          <w:p w14:paraId="23A337AE" w14:textId="77777777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C0698" w:rsidRPr="00561B4E" w14:paraId="151A9C79" w14:textId="77777777" w:rsidTr="0088113E">
        <w:tc>
          <w:tcPr>
            <w:tcW w:w="2600" w:type="dxa"/>
          </w:tcPr>
          <w:p w14:paraId="20A018A3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C25CE6E" w14:textId="3785BC93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Gerente Geral</w:t>
            </w:r>
          </w:p>
        </w:tc>
        <w:tc>
          <w:tcPr>
            <w:tcW w:w="3543" w:type="dxa"/>
          </w:tcPr>
          <w:p w14:paraId="2D45D5D8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16D25E1" w14:textId="43C6660D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Lucimara Lúcia Floriano da Fonseca</w:t>
            </w:r>
          </w:p>
        </w:tc>
        <w:tc>
          <w:tcPr>
            <w:tcW w:w="3737" w:type="dxa"/>
          </w:tcPr>
          <w:p w14:paraId="4EA2B368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353135D" w14:textId="081C1581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561B4E" w14:paraId="31D38A84" w14:textId="77777777" w:rsidTr="0088113E">
        <w:tc>
          <w:tcPr>
            <w:tcW w:w="2600" w:type="dxa"/>
          </w:tcPr>
          <w:p w14:paraId="5562B189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367C7B3" w14:textId="0B83ABCE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Assessor Institucional e Parlamentar</w:t>
            </w:r>
          </w:p>
        </w:tc>
        <w:tc>
          <w:tcPr>
            <w:tcW w:w="3543" w:type="dxa"/>
          </w:tcPr>
          <w:p w14:paraId="62BD125B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F64C909" w14:textId="4641BB59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João Antônio Silva Neto</w:t>
            </w:r>
          </w:p>
        </w:tc>
        <w:tc>
          <w:tcPr>
            <w:tcW w:w="3737" w:type="dxa"/>
          </w:tcPr>
          <w:p w14:paraId="58D8AD14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18814227" w14:textId="68791862" w:rsidR="000C0698" w:rsidRPr="00561B4E" w:rsidRDefault="00561B4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561B4E" w14:paraId="70509BDE" w14:textId="77777777" w:rsidTr="0088113E">
        <w:tc>
          <w:tcPr>
            <w:tcW w:w="2600" w:type="dxa"/>
          </w:tcPr>
          <w:p w14:paraId="7120C71D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67B922A" w14:textId="0A7622C6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Coordenadora Jurídica</w:t>
            </w:r>
          </w:p>
        </w:tc>
        <w:tc>
          <w:tcPr>
            <w:tcW w:w="3543" w:type="dxa"/>
          </w:tcPr>
          <w:p w14:paraId="0255999A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DA33E9C" w14:textId="1183A4CA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Jane Machado</w:t>
            </w:r>
          </w:p>
        </w:tc>
        <w:tc>
          <w:tcPr>
            <w:tcW w:w="3737" w:type="dxa"/>
          </w:tcPr>
          <w:p w14:paraId="0B74CFA1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AA5A8FB" w14:textId="2D82D609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</w:tbl>
    <w:p w14:paraId="5622063D" w14:textId="77777777" w:rsidR="00EF1EE2" w:rsidRPr="00561B4E" w:rsidRDefault="00EF1EE2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/>
          <w:bCs/>
          <w:color w:val="000000"/>
          <w:szCs w:val="24"/>
        </w:rPr>
      </w:pPr>
    </w:p>
    <w:sectPr w:rsidR="00EF1EE2" w:rsidRPr="00561B4E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B72CC97E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390"/>
    <w:rsid w:val="000977DC"/>
    <w:rsid w:val="000B3842"/>
    <w:rsid w:val="000C0698"/>
    <w:rsid w:val="000C306C"/>
    <w:rsid w:val="000D35C3"/>
    <w:rsid w:val="000D7881"/>
    <w:rsid w:val="000E58EA"/>
    <w:rsid w:val="000F0942"/>
    <w:rsid w:val="000F36BB"/>
    <w:rsid w:val="000F54CA"/>
    <w:rsid w:val="000F64F8"/>
    <w:rsid w:val="00100390"/>
    <w:rsid w:val="00125F18"/>
    <w:rsid w:val="00163F91"/>
    <w:rsid w:val="00167DBC"/>
    <w:rsid w:val="00181115"/>
    <w:rsid w:val="0018584B"/>
    <w:rsid w:val="001A1936"/>
    <w:rsid w:val="001A67C9"/>
    <w:rsid w:val="001C6852"/>
    <w:rsid w:val="001D12B6"/>
    <w:rsid w:val="00203F08"/>
    <w:rsid w:val="00210456"/>
    <w:rsid w:val="00212C8A"/>
    <w:rsid w:val="002515F8"/>
    <w:rsid w:val="00286BE0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C4AE2"/>
    <w:rsid w:val="003C5264"/>
    <w:rsid w:val="003E5BF1"/>
    <w:rsid w:val="003E62DB"/>
    <w:rsid w:val="003F7C5A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9DD"/>
    <w:rsid w:val="00497AA4"/>
    <w:rsid w:val="004F57C5"/>
    <w:rsid w:val="0052229A"/>
    <w:rsid w:val="005337A1"/>
    <w:rsid w:val="005357B2"/>
    <w:rsid w:val="00547EF0"/>
    <w:rsid w:val="00561B4E"/>
    <w:rsid w:val="00561DB5"/>
    <w:rsid w:val="00573414"/>
    <w:rsid w:val="0057578F"/>
    <w:rsid w:val="00585CFD"/>
    <w:rsid w:val="00587CA7"/>
    <w:rsid w:val="005C52EA"/>
    <w:rsid w:val="005C5DB5"/>
    <w:rsid w:val="005D4797"/>
    <w:rsid w:val="005F0484"/>
    <w:rsid w:val="005F5C22"/>
    <w:rsid w:val="006107D2"/>
    <w:rsid w:val="00622DA1"/>
    <w:rsid w:val="006348F1"/>
    <w:rsid w:val="00654DD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31A0F"/>
    <w:rsid w:val="00740834"/>
    <w:rsid w:val="00761AB4"/>
    <w:rsid w:val="00763C42"/>
    <w:rsid w:val="00764674"/>
    <w:rsid w:val="00774162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113E"/>
    <w:rsid w:val="00883F55"/>
    <w:rsid w:val="0089078E"/>
    <w:rsid w:val="008948B7"/>
    <w:rsid w:val="00896F27"/>
    <w:rsid w:val="008B087C"/>
    <w:rsid w:val="008F2B75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5698E"/>
    <w:rsid w:val="00B607B9"/>
    <w:rsid w:val="00B60C03"/>
    <w:rsid w:val="00B70EF1"/>
    <w:rsid w:val="00B83FB3"/>
    <w:rsid w:val="00B93EA9"/>
    <w:rsid w:val="00BB20BC"/>
    <w:rsid w:val="00BB58DC"/>
    <w:rsid w:val="00BC1E3A"/>
    <w:rsid w:val="00BD256B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66C29"/>
    <w:rsid w:val="00D7354C"/>
    <w:rsid w:val="00D73589"/>
    <w:rsid w:val="00D82A9A"/>
    <w:rsid w:val="00D9093F"/>
    <w:rsid w:val="00D96AC0"/>
    <w:rsid w:val="00DA3B1E"/>
    <w:rsid w:val="00DA41B2"/>
    <w:rsid w:val="00DA724E"/>
    <w:rsid w:val="00DB15E7"/>
    <w:rsid w:val="00DB2DEA"/>
    <w:rsid w:val="00DC34A9"/>
    <w:rsid w:val="00DC7539"/>
    <w:rsid w:val="00DD15F1"/>
    <w:rsid w:val="00DD2BE3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EF1EE2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6C7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37</cp:revision>
  <cp:lastPrinted>2023-08-28T20:38:00Z</cp:lastPrinted>
  <dcterms:created xsi:type="dcterms:W3CDTF">2023-02-07T18:39:00Z</dcterms:created>
  <dcterms:modified xsi:type="dcterms:W3CDTF">2023-08-28T20:39:00Z</dcterms:modified>
</cp:coreProperties>
</file>