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9DB49DE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636303">
        <w:rPr>
          <w:rFonts w:ascii="Times New Roman" w:eastAsia="Times New Roman" w:hAnsi="Times New Roman"/>
          <w:b/>
          <w:sz w:val="22"/>
          <w:szCs w:val="22"/>
          <w:lang w:eastAsia="pt-BR"/>
        </w:rPr>
        <w:t>22 de setembro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5E1414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007D21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5140C708" w14:textId="77777777" w:rsidR="005823A6" w:rsidRDefault="005823A6" w:rsidP="005823A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FAD918" w14:textId="6AE794B5" w:rsidR="005823A6" w:rsidRDefault="005823A6" w:rsidP="005823A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>
        <w:rPr>
          <w:rFonts w:ascii="Times New Roman" w:hAnsi="Times New Roman"/>
          <w:sz w:val="22"/>
          <w:szCs w:val="22"/>
        </w:rPr>
        <w:t>da Conselheira Relatora</w:t>
      </w:r>
      <w:r w:rsidRPr="00007D21">
        <w:rPr>
          <w:rFonts w:ascii="Times New Roman" w:hAnsi="Times New Roman"/>
          <w:sz w:val="22"/>
          <w:szCs w:val="22"/>
        </w:rPr>
        <w:t>, a Comissão decidirá pela manutenção do auto de infração ou pelo arquivamento fundamentado do processo, conforme §2º do art. 49 da Resolução CAU/BR nº. 198/2020.</w:t>
      </w:r>
    </w:p>
    <w:p w14:paraId="106765FB" w14:textId="77777777" w:rsidR="005823A6" w:rsidRDefault="005823A6" w:rsidP="005823A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9C01630" w14:textId="77777777" w:rsidR="005823A6" w:rsidRDefault="005823A6" w:rsidP="005823A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 anteriormente.</w:t>
      </w:r>
    </w:p>
    <w:p w14:paraId="2CCE9C23" w14:textId="77777777" w:rsidR="00335783" w:rsidRPr="00007D21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67E535BA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o relatório e voto fundamentado </w:t>
      </w:r>
      <w:r w:rsidR="00D25F91">
        <w:rPr>
          <w:rFonts w:ascii="Times New Roman" w:hAnsi="Times New Roman"/>
          <w:sz w:val="22"/>
          <w:szCs w:val="22"/>
        </w:rPr>
        <w:t>do Conselheiro Relator Alexsandro Reis</w:t>
      </w:r>
      <w:r w:rsidR="0055577A" w:rsidRPr="00007D21">
        <w:rPr>
          <w:rFonts w:ascii="Times New Roman" w:hAnsi="Times New Roman"/>
          <w:sz w:val="22"/>
          <w:szCs w:val="22"/>
        </w:rPr>
        <w:t xml:space="preserve">. </w:t>
      </w:r>
      <w:r w:rsidR="007211C8" w:rsidRPr="00007D21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007D21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007D21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07D21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07D21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4FC6F7DE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25F9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1000144402/2022</w:t>
      </w:r>
      <w:r w:rsidR="009D0512" w:rsidRPr="00007D2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25F9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1473941</w:t>
      </w:r>
      <w:r w:rsidR="0063630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/2022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25F9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ARQCARE ARQUITETURA E PROJETOS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5C8D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no valor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equivalente a 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</w:t>
      </w:r>
      <w:r w:rsidR="00D25F9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8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25F9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(oito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 anuidades, após a devida dosimetria.</w:t>
      </w:r>
    </w:p>
    <w:p w14:paraId="54633E2D" w14:textId="77777777" w:rsidR="00335783" w:rsidRPr="00007D21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07D21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14621770" w14:textId="77777777" w:rsidR="003B4041" w:rsidRDefault="003B4041" w:rsidP="003B4041">
      <w:pPr>
        <w:pStyle w:val="PargrafodaLista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1229D585" w14:textId="79534194" w:rsidR="003B4041" w:rsidRPr="003B4041" w:rsidRDefault="003B4041" w:rsidP="003B4041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B4041">
        <w:rPr>
          <w:rFonts w:ascii="Times New Roman" w:hAnsi="Times New Roman"/>
          <w:sz w:val="22"/>
          <w:szCs w:val="22"/>
        </w:rPr>
        <w:t xml:space="preserve">Encaminhe-se </w:t>
      </w:r>
      <w:r>
        <w:rPr>
          <w:rFonts w:ascii="Times New Roman" w:hAnsi="Times New Roman"/>
          <w:sz w:val="22"/>
          <w:szCs w:val="22"/>
        </w:rPr>
        <w:t>à</w:t>
      </w:r>
      <w:r w:rsidRPr="003B4041">
        <w:rPr>
          <w:rFonts w:ascii="Times New Roman" w:hAnsi="Times New Roman"/>
          <w:sz w:val="22"/>
          <w:szCs w:val="22"/>
        </w:rPr>
        <w:t xml:space="preserve"> Coordenação Técnica e Jurídica para fins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3B4041">
        <w:rPr>
          <w:rFonts w:ascii="Times New Roman" w:hAnsi="Times New Roman"/>
          <w:sz w:val="22"/>
          <w:szCs w:val="22"/>
        </w:rPr>
        <w:t xml:space="preserve"> inscrição de dívida ativa. </w:t>
      </w:r>
    </w:p>
    <w:p w14:paraId="57D07E49" w14:textId="7F0B5F3C" w:rsidR="0047569E" w:rsidRPr="00007D21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2BF9683C" w14:textId="498327BD" w:rsidR="00667AC0" w:rsidRPr="00727D8C" w:rsidRDefault="00667AC0" w:rsidP="00E44D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44D19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F32775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E44D19"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7D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727D8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44D19" w:rsidRPr="00727D8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1A209EF7" w14:textId="77777777" w:rsidR="00667AC0" w:rsidRDefault="00667AC0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838E966" w14:textId="77777777" w:rsidR="00636303" w:rsidRPr="00727D8C" w:rsidRDefault="00636303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155396" w14:textId="77777777" w:rsidR="00E44D19" w:rsidRPr="00727D8C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7C047D7" w14:textId="77777777" w:rsidR="00E44D19" w:rsidRPr="00727D8C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67AC0" w:rsidRPr="00727D8C" w14:paraId="10C52023" w14:textId="77777777" w:rsidTr="00667AC0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49DF" w14:textId="5F79172F" w:rsidR="00E44D19" w:rsidRPr="00727D8C" w:rsidRDefault="00F32775" w:rsidP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4F66A895" w14:textId="437B45C2" w:rsidR="00E44D19" w:rsidRPr="00727D8C" w:rsidRDefault="00E44D19" w:rsidP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6F31DFF5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3B52AC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2EF6D28" w14:textId="77777777" w:rsidR="00727D8C" w:rsidRPr="00727D8C" w:rsidRDefault="00727D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8932975" w14:textId="77777777" w:rsidR="00636303" w:rsidRPr="00727D8C" w:rsidRDefault="00636303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B2EC948" w14:textId="77777777" w:rsidR="00F32775" w:rsidRPr="00727D8C" w:rsidRDefault="00F32775" w:rsidP="00F32775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CECA46D" w14:textId="77777777" w:rsidR="00F32775" w:rsidRPr="00727D8C" w:rsidRDefault="00F32775" w:rsidP="00F32775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B403E2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D8DB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952E274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C63383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DB30B59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8C7183F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F9E43A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5B57FE1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EF7A97D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727D8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E2DF694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6143" w14:textId="77777777" w:rsidR="00667AC0" w:rsidRPr="00727D8C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73F5047A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9B9C4EB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1B29F1" w14:textId="77777777" w:rsidR="00727D8C" w:rsidRDefault="00727D8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FB84889" w14:textId="77777777" w:rsidR="00636303" w:rsidRDefault="00636303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92C6434" w14:textId="77777777" w:rsidR="00636303" w:rsidRPr="00727D8C" w:rsidRDefault="00636303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321AD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93BABA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3401F2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4A6617" w14:textId="7F7F1856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0B3B5ACC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F1700CC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30869742" w14:textId="6254016F" w:rsidR="00667AC0" w:rsidRPr="00727D8C" w:rsidRDefault="00667AC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7D8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A19" wp14:editId="2EA746C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7886665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4EC408" w14:textId="77777777" w:rsidR="00667AC0" w:rsidRDefault="00667AC0" w:rsidP="00667AC0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14EC408" w14:textId="77777777" w:rsidR="00667AC0" w:rsidRDefault="00667AC0" w:rsidP="00667AC0"/>
                        </w:txbxContent>
                      </v:textbox>
                    </v:shape>
                  </w:pict>
                </mc:Fallback>
              </mc:AlternateContent>
            </w:r>
          </w:p>
          <w:p w14:paraId="36659046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C8B0F" w14:textId="77777777" w:rsidR="00E44D19" w:rsidRPr="00727D8C" w:rsidRDefault="00E44D1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FFAE71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D3C8A5" w14:textId="77777777" w:rsidR="00667AC0" w:rsidRPr="00727D8C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7D8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B599FDF" w14:textId="77777777" w:rsidR="009E02E5" w:rsidRPr="00727D8C" w:rsidRDefault="009E02E5" w:rsidP="009E02E5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06E3591D" w14:textId="1378DF65" w:rsidR="0047569E" w:rsidRPr="00727D8C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1F1EDD5E" w14:textId="77777777" w:rsidR="0047569E" w:rsidRPr="00727D8C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3F586D37" w14:textId="77777777" w:rsidR="00EC43DD" w:rsidRPr="00727D8C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EC43DD" w:rsidRPr="00727D8C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63630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63630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636303" w:rsidRPr="00B645A4" w:rsidRDefault="0063630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63630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6CBE9D8" w:rsidR="00636303" w:rsidRPr="00E9548A" w:rsidRDefault="00D25F91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1473941/2022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63630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E38BA77" w:rsidR="00636303" w:rsidRPr="00E9548A" w:rsidRDefault="00D25F91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ARQCARE ARQUITETURA E PROJETOS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63630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460834BD" w:rsidR="00636303" w:rsidRPr="00E9548A" w:rsidRDefault="00636303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AUSÊNCIA DE REGISTRO NO CAU (PJ)</w:t>
          </w:r>
        </w:p>
      </w:tc>
    </w:tr>
  </w:tbl>
  <w:p w14:paraId="1BD3AEA1" w14:textId="2FE56727" w:rsidR="0063630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>DELIBERAÇÃO Nº</w:t>
    </w:r>
    <w:r w:rsidR="00636303">
      <w:rPr>
        <w:rFonts w:ascii="Times New Roman" w:eastAsia="Times New Roman" w:hAnsi="Times New Roman"/>
        <w:b/>
        <w:smallCaps/>
        <w:lang w:eastAsia="pt-BR"/>
      </w:rPr>
      <w:t xml:space="preserve"> 100</w:t>
    </w:r>
    <w:r w:rsidR="00E97886">
      <w:rPr>
        <w:rFonts w:ascii="Times New Roman" w:eastAsia="Times New Roman" w:hAnsi="Times New Roman"/>
        <w:b/>
        <w:smallCaps/>
        <w:lang w:eastAsia="pt-BR"/>
      </w:rPr>
      <w:t>8</w:t>
    </w:r>
    <w:r w:rsidR="00007D21">
      <w:rPr>
        <w:rFonts w:ascii="Times New Roman" w:eastAsia="Times New Roman" w:hAnsi="Times New Roman"/>
        <w:b/>
        <w:smallCaps/>
        <w:lang w:eastAsia="pt-BR"/>
      </w:rPr>
      <w:t>/2023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07D21"/>
    <w:rsid w:val="00197AB3"/>
    <w:rsid w:val="001C2FA5"/>
    <w:rsid w:val="001F0504"/>
    <w:rsid w:val="0025491C"/>
    <w:rsid w:val="00335783"/>
    <w:rsid w:val="003B4041"/>
    <w:rsid w:val="00407227"/>
    <w:rsid w:val="0047569E"/>
    <w:rsid w:val="00496993"/>
    <w:rsid w:val="004A398C"/>
    <w:rsid w:val="00504C90"/>
    <w:rsid w:val="00515093"/>
    <w:rsid w:val="0053186B"/>
    <w:rsid w:val="005460E6"/>
    <w:rsid w:val="0055577A"/>
    <w:rsid w:val="005772C5"/>
    <w:rsid w:val="00577748"/>
    <w:rsid w:val="005823A6"/>
    <w:rsid w:val="005B74C4"/>
    <w:rsid w:val="005E1414"/>
    <w:rsid w:val="00636303"/>
    <w:rsid w:val="00667AC0"/>
    <w:rsid w:val="006819A4"/>
    <w:rsid w:val="00686063"/>
    <w:rsid w:val="00694370"/>
    <w:rsid w:val="006C54F1"/>
    <w:rsid w:val="007211C8"/>
    <w:rsid w:val="00727D8C"/>
    <w:rsid w:val="007457DF"/>
    <w:rsid w:val="00787DC4"/>
    <w:rsid w:val="0091097C"/>
    <w:rsid w:val="009D0512"/>
    <w:rsid w:val="009E02E5"/>
    <w:rsid w:val="00B645A4"/>
    <w:rsid w:val="00BD5A9F"/>
    <w:rsid w:val="00C85AAD"/>
    <w:rsid w:val="00CB5C8D"/>
    <w:rsid w:val="00D25F91"/>
    <w:rsid w:val="00DA2F07"/>
    <w:rsid w:val="00E218DA"/>
    <w:rsid w:val="00E44D19"/>
    <w:rsid w:val="00E9548A"/>
    <w:rsid w:val="00E97886"/>
    <w:rsid w:val="00EC43DD"/>
    <w:rsid w:val="00F32775"/>
    <w:rsid w:val="00F851EA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2023-09-22T14:43:00Z</cp:lastPrinted>
  <dcterms:created xsi:type="dcterms:W3CDTF">2023-06-21T18:46:00Z</dcterms:created>
  <dcterms:modified xsi:type="dcterms:W3CDTF">2023-09-22T14:43:00Z</dcterms:modified>
</cp:coreProperties>
</file>