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55240752" w:rsidR="003060C0" w:rsidRPr="00561B4E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561B4E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>LISTA DE PRESENÇA</w:t>
      </w:r>
      <w:r w:rsidR="00AB25A9" w:rsidRPr="00561B4E">
        <w:rPr>
          <w:rFonts w:ascii="Times New Roman" w:hAnsi="Times New Roman"/>
          <w:b/>
          <w:bCs/>
          <w:noProof/>
          <w:color w:val="000000"/>
          <w:u w:val="single"/>
          <w:lang w:eastAsia="pt-BR"/>
        </w:rPr>
        <w:t xml:space="preserve"> </w:t>
      </w:r>
      <w:r w:rsidR="00452720" w:rsidRPr="00561B4E">
        <w:rPr>
          <w:rFonts w:ascii="Times New Roman" w:hAnsi="Times New Roman"/>
          <w:b/>
          <w:bCs/>
          <w:color w:val="000000"/>
          <w:u w:val="single"/>
        </w:rPr>
        <w:t xml:space="preserve">DA </w:t>
      </w:r>
      <w:r w:rsidR="00BE6216" w:rsidRPr="00561B4E">
        <w:rPr>
          <w:rFonts w:ascii="Times New Roman" w:hAnsi="Times New Roman"/>
          <w:b/>
          <w:bCs/>
          <w:color w:val="000000"/>
          <w:u w:val="single"/>
        </w:rPr>
        <w:t>13</w:t>
      </w:r>
      <w:r w:rsidR="003841FB">
        <w:rPr>
          <w:rFonts w:ascii="Times New Roman" w:hAnsi="Times New Roman"/>
          <w:b/>
          <w:bCs/>
          <w:color w:val="000000"/>
          <w:u w:val="single"/>
        </w:rPr>
        <w:t>9</w:t>
      </w:r>
      <w:r w:rsidR="003060C0" w:rsidRPr="00561B4E">
        <w:rPr>
          <w:rFonts w:ascii="Times New Roman" w:hAnsi="Times New Roman"/>
          <w:b/>
          <w:bCs/>
          <w:color w:val="000000"/>
          <w:u w:val="single"/>
        </w:rPr>
        <w:t xml:space="preserve">ª REUNIÃO PLENÁRIA </w:t>
      </w:r>
      <w:r w:rsidR="0045506F" w:rsidRPr="00561B4E">
        <w:rPr>
          <w:rFonts w:ascii="Times New Roman" w:hAnsi="Times New Roman"/>
          <w:b/>
          <w:bCs/>
          <w:color w:val="000000"/>
          <w:u w:val="single"/>
        </w:rPr>
        <w:t xml:space="preserve">ORDINÁRIA </w:t>
      </w:r>
      <w:r w:rsidR="003060C0" w:rsidRPr="00561B4E">
        <w:rPr>
          <w:rFonts w:ascii="Times New Roman" w:hAnsi="Times New Roman"/>
          <w:b/>
          <w:bCs/>
          <w:color w:val="000000"/>
          <w:u w:val="single"/>
        </w:rPr>
        <w:t>DO CAU/MT</w:t>
      </w:r>
    </w:p>
    <w:p w14:paraId="5ACC26B5" w14:textId="77777777" w:rsidR="00573414" w:rsidRPr="00561B4E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7CCBB4C2" w14:textId="41E94993" w:rsidR="003060C0" w:rsidRPr="00561B4E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561B4E">
        <w:rPr>
          <w:rFonts w:ascii="Times New Roman" w:hAnsi="Times New Roman"/>
          <w:bCs/>
          <w:color w:val="000000"/>
        </w:rPr>
        <w:t xml:space="preserve">Data: </w:t>
      </w:r>
      <w:r w:rsidR="00203F08" w:rsidRPr="00561B4E">
        <w:rPr>
          <w:rFonts w:ascii="Times New Roman" w:hAnsi="Times New Roman"/>
          <w:b/>
          <w:color w:val="000000"/>
        </w:rPr>
        <w:t>2</w:t>
      </w:r>
      <w:r w:rsidR="003841FB">
        <w:rPr>
          <w:rFonts w:ascii="Times New Roman" w:hAnsi="Times New Roman"/>
          <w:b/>
          <w:color w:val="000000"/>
        </w:rPr>
        <w:t>3</w:t>
      </w:r>
      <w:r w:rsidR="00203F08" w:rsidRPr="00561B4E">
        <w:rPr>
          <w:rFonts w:ascii="Times New Roman" w:hAnsi="Times New Roman"/>
          <w:b/>
          <w:color w:val="000000"/>
        </w:rPr>
        <w:t>/0</w:t>
      </w:r>
      <w:r w:rsidR="003841FB">
        <w:rPr>
          <w:rFonts w:ascii="Times New Roman" w:hAnsi="Times New Roman"/>
          <w:b/>
          <w:color w:val="000000"/>
        </w:rPr>
        <w:t>9</w:t>
      </w:r>
      <w:r w:rsidR="009D4A7E" w:rsidRPr="00561B4E">
        <w:rPr>
          <w:rFonts w:ascii="Times New Roman" w:hAnsi="Times New Roman"/>
          <w:b/>
          <w:color w:val="000000"/>
        </w:rPr>
        <w:t>/2023 (08h)</w:t>
      </w:r>
    </w:p>
    <w:p w14:paraId="2DE26A64" w14:textId="694C6395" w:rsidR="003060C0" w:rsidRPr="00561B4E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 xml:space="preserve">Local: </w:t>
      </w:r>
      <w:r w:rsidR="00B93EA9" w:rsidRPr="00561B4E">
        <w:rPr>
          <w:rFonts w:ascii="Times New Roman" w:hAnsi="Times New Roman"/>
          <w:b/>
          <w:color w:val="000000"/>
        </w:rPr>
        <w:t>virtual (Microsoft Teams)</w:t>
      </w:r>
    </w:p>
    <w:p w14:paraId="41FA9475" w14:textId="6A202B43" w:rsidR="00F71AB2" w:rsidRPr="00561B4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>Início</w:t>
      </w:r>
      <w:r w:rsidR="005F5C22" w:rsidRPr="00561B4E">
        <w:rPr>
          <w:rFonts w:ascii="Times New Roman" w:hAnsi="Times New Roman"/>
          <w:bCs/>
          <w:color w:val="000000"/>
        </w:rPr>
        <w:t>:</w:t>
      </w:r>
      <w:r w:rsidR="00372A79">
        <w:rPr>
          <w:rFonts w:ascii="Times New Roman" w:hAnsi="Times New Roman"/>
          <w:bCs/>
          <w:color w:val="000000"/>
        </w:rPr>
        <w:t xml:space="preserve"> 08h</w:t>
      </w:r>
      <w:r w:rsidR="00153E8F">
        <w:rPr>
          <w:rFonts w:ascii="Times New Roman" w:hAnsi="Times New Roman"/>
          <w:bCs/>
          <w:color w:val="000000"/>
        </w:rPr>
        <w:t>1</w:t>
      </w:r>
      <w:r w:rsidR="000D2BDB">
        <w:rPr>
          <w:rFonts w:ascii="Times New Roman" w:hAnsi="Times New Roman"/>
          <w:bCs/>
          <w:color w:val="000000"/>
        </w:rPr>
        <w:t>6</w:t>
      </w:r>
      <w:r w:rsidR="00153E8F">
        <w:rPr>
          <w:rFonts w:ascii="Times New Roman" w:hAnsi="Times New Roman"/>
          <w:bCs/>
          <w:color w:val="000000"/>
        </w:rPr>
        <w:t>min</w:t>
      </w:r>
      <w:r w:rsidR="005F5C22" w:rsidRPr="00561B4E">
        <w:rPr>
          <w:rFonts w:ascii="Times New Roman" w:hAnsi="Times New Roman"/>
          <w:bCs/>
          <w:color w:val="000000"/>
        </w:rPr>
        <w:t xml:space="preserve"> </w:t>
      </w:r>
    </w:p>
    <w:p w14:paraId="6712FD03" w14:textId="23C84252" w:rsidR="00F71AB2" w:rsidRPr="00561B4E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561B4E">
        <w:rPr>
          <w:rFonts w:ascii="Times New Roman" w:hAnsi="Times New Roman"/>
          <w:bCs/>
          <w:color w:val="000000"/>
        </w:rPr>
        <w:t>Fim</w:t>
      </w:r>
      <w:r w:rsidR="003445AE" w:rsidRPr="00561B4E">
        <w:rPr>
          <w:rFonts w:ascii="Times New Roman" w:hAnsi="Times New Roman"/>
          <w:bCs/>
          <w:color w:val="000000"/>
        </w:rPr>
        <w:t>:</w:t>
      </w:r>
      <w:r w:rsidR="00153E8F">
        <w:rPr>
          <w:rFonts w:ascii="Times New Roman" w:hAnsi="Times New Roman"/>
          <w:bCs/>
          <w:color w:val="000000"/>
        </w:rPr>
        <w:t xml:space="preserve"> 09h24min</w:t>
      </w:r>
    </w:p>
    <w:p w14:paraId="748F4CF0" w14:textId="77777777" w:rsidR="00573414" w:rsidRPr="00561B4E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</w:p>
    <w:p w14:paraId="362C38FC" w14:textId="38878F7F" w:rsidR="00AB25A9" w:rsidRPr="00561B4E" w:rsidRDefault="00AB25A9" w:rsidP="00573414">
      <w:pPr>
        <w:ind w:left="988"/>
        <w:rPr>
          <w:rFonts w:ascii="Times New Roman" w:hAnsi="Times New Roman" w:cs="Times New Roman"/>
          <w:b/>
        </w:rPr>
      </w:pPr>
      <w:r w:rsidRPr="00561B4E">
        <w:rPr>
          <w:rFonts w:ascii="Times New Roman" w:hAnsi="Times New Roman" w:cs="Times New Roman"/>
          <w:b/>
        </w:rPr>
        <w:t>PAUTA:</w:t>
      </w:r>
    </w:p>
    <w:p w14:paraId="4398BBCD" w14:textId="77777777" w:rsidR="00573414" w:rsidRPr="00561B4E" w:rsidRDefault="00573414" w:rsidP="00573414">
      <w:pPr>
        <w:ind w:left="988"/>
        <w:rPr>
          <w:rFonts w:ascii="Times New Roman" w:hAnsi="Times New Roman" w:cs="Times New Roman"/>
          <w:b/>
        </w:rPr>
      </w:pPr>
    </w:p>
    <w:p w14:paraId="26B61868" w14:textId="6C4B69B2" w:rsidR="00BE6216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pacing w:val="-3"/>
          <w:szCs w:val="24"/>
        </w:rPr>
        <w:t xml:space="preserve">Verificação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de</w:t>
      </w:r>
      <w:r w:rsidRPr="00561B4E">
        <w:rPr>
          <w:rFonts w:ascii="Times New Roman" w:hAnsi="Times New Roman" w:cs="Times New Roman"/>
          <w:color w:val="000000" w:themeColor="text1"/>
          <w:spacing w:val="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quórum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D322C0" w14:textId="65BA9053" w:rsidR="00BE6216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Execução do Hino Nacional</w:t>
      </w:r>
      <w:r w:rsidRPr="00561B4E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Brasileiro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C9F28D2" w14:textId="61FB57DD" w:rsidR="00BE6216" w:rsidRPr="00561B4E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Leitura e discussão da</w:t>
      </w:r>
      <w:r w:rsidRPr="00561B4E">
        <w:rPr>
          <w:rFonts w:ascii="Times New Roman" w:hAnsi="Times New Roman" w:cs="Times New Roman"/>
          <w:color w:val="000000" w:themeColor="text1"/>
          <w:spacing w:val="-2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pauta</w:t>
      </w:r>
      <w:r w:rsidR="009D4A7E" w:rsidRPr="00561B4E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B473FE5" w14:textId="7C89D065" w:rsidR="00203F08" w:rsidRPr="00561B4E" w:rsidRDefault="00203F08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Discussão e aprova de ata.</w:t>
      </w:r>
    </w:p>
    <w:p w14:paraId="5F38DEA7" w14:textId="77777777" w:rsidR="00BE6216" w:rsidRPr="00561B4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Comunicações:</w:t>
      </w:r>
    </w:p>
    <w:p w14:paraId="22433202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Comunicado de faltas;</w:t>
      </w:r>
    </w:p>
    <w:p w14:paraId="06E246C1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</w:t>
      </w:r>
      <w:proofErr w:type="gramStart"/>
      <w:r w:rsidRPr="00561B4E">
        <w:rPr>
          <w:rFonts w:ascii="Times New Roman" w:hAnsi="Times New Roman" w:cs="Times New Roman"/>
          <w:color w:val="000000" w:themeColor="text1"/>
          <w:szCs w:val="24"/>
        </w:rPr>
        <w:t>da</w:t>
      </w:r>
      <w:proofErr w:type="gramEnd"/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 Assessoria Institucional e Parlamentar;</w:t>
      </w:r>
    </w:p>
    <w:p w14:paraId="31C10D4A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Coordenadores das Comissões Permanentes de 2023:</w:t>
      </w:r>
    </w:p>
    <w:p w14:paraId="5627AC0B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Organização, Administração, Planejamento, e Finanças – CAF – Coordenador: Alexsandro Reis;</w:t>
      </w:r>
    </w:p>
    <w:p w14:paraId="4B000BDF" w14:textId="379008F1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Ética e Disciplina – CED – Coordenadora</w:t>
      </w:r>
      <w:r w:rsidR="00CD4A23">
        <w:rPr>
          <w:rFonts w:ascii="Times New Roman" w:hAnsi="Times New Roman" w:cs="Times New Roman"/>
          <w:color w:val="000000" w:themeColor="text1"/>
          <w:szCs w:val="24"/>
        </w:rPr>
        <w:t>-adjunta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CD4A23">
        <w:rPr>
          <w:rFonts w:ascii="Times New Roman" w:hAnsi="Times New Roman" w:cs="Times New Roman"/>
          <w:color w:val="000000" w:themeColor="text1"/>
          <w:szCs w:val="24"/>
        </w:rPr>
        <w:t xml:space="preserve">Elisangela Fernandes </w:t>
      </w:r>
      <w:proofErr w:type="spellStart"/>
      <w:r w:rsidR="00CD4A23">
        <w:rPr>
          <w:rFonts w:ascii="Times New Roman" w:hAnsi="Times New Roman" w:cs="Times New Roman"/>
          <w:color w:val="000000" w:themeColor="text1"/>
          <w:szCs w:val="24"/>
        </w:rPr>
        <w:t>Bokorni</w:t>
      </w:r>
      <w:proofErr w:type="spellEnd"/>
      <w:r w:rsidR="00CD4A23">
        <w:rPr>
          <w:rFonts w:ascii="Times New Roman" w:hAnsi="Times New Roman" w:cs="Times New Roman"/>
          <w:color w:val="000000" w:themeColor="text1"/>
          <w:szCs w:val="24"/>
        </w:rPr>
        <w:t>;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BD436BD" w14:textId="18BE5454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Comissão de Ensino e Formação – CEF – </w:t>
      </w:r>
    </w:p>
    <w:p w14:paraId="7744CA7F" w14:textId="308C7DAE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Comissão de Exercício Profissional – CEP – </w:t>
      </w:r>
      <w:r w:rsidR="00CD4A23">
        <w:rPr>
          <w:rFonts w:ascii="Times New Roman" w:hAnsi="Times New Roman" w:cs="Times New Roman"/>
          <w:color w:val="000000" w:themeColor="text1"/>
          <w:szCs w:val="24"/>
        </w:rPr>
        <w:t xml:space="preserve">Coordenadora: Karen </w:t>
      </w:r>
      <w:proofErr w:type="spellStart"/>
      <w:r w:rsidR="00CD4A23">
        <w:rPr>
          <w:rFonts w:ascii="Times New Roman" w:hAnsi="Times New Roman" w:cs="Times New Roman"/>
          <w:color w:val="000000" w:themeColor="text1"/>
          <w:szCs w:val="24"/>
        </w:rPr>
        <w:t>Mayumi</w:t>
      </w:r>
      <w:proofErr w:type="spellEnd"/>
      <w:r w:rsidR="00CD4A23">
        <w:rPr>
          <w:rFonts w:ascii="Times New Roman" w:hAnsi="Times New Roman" w:cs="Times New Roman"/>
          <w:color w:val="000000" w:themeColor="text1"/>
          <w:szCs w:val="24"/>
        </w:rPr>
        <w:t xml:space="preserve"> Matsumoto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519622C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– Comissão de Política Urbana e Ambiental – CEPUA – Coordenador: Weverthon Foles Veras;</w:t>
      </w:r>
    </w:p>
    <w:p w14:paraId="59D80B86" w14:textId="77777777" w:rsidR="00DD2BE3" w:rsidRPr="00561B4E" w:rsidRDefault="00DD2BE3" w:rsidP="00DD2BE3">
      <w:pPr>
        <w:pStyle w:val="PargrafodaLista"/>
        <w:numPr>
          <w:ilvl w:val="1"/>
          <w:numId w:val="6"/>
        </w:numPr>
        <w:tabs>
          <w:tab w:val="left" w:pos="1560"/>
        </w:tabs>
        <w:suppressAutoHyphens w:val="0"/>
        <w:autoSpaceDE w:val="0"/>
        <w:spacing w:line="276" w:lineRule="auto"/>
        <w:ind w:left="993" w:firstLine="1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 xml:space="preserve">– Presidente: André </w:t>
      </w:r>
      <w:proofErr w:type="spellStart"/>
      <w:r w:rsidRPr="00561B4E">
        <w:rPr>
          <w:rFonts w:ascii="Times New Roman" w:hAnsi="Times New Roman" w:cs="Times New Roman"/>
          <w:color w:val="000000" w:themeColor="text1"/>
          <w:szCs w:val="24"/>
        </w:rPr>
        <w:t>Nör</w:t>
      </w:r>
      <w:proofErr w:type="spellEnd"/>
      <w:r w:rsidRPr="00561B4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503EEFD7" w14:textId="77777777" w:rsidR="00DD2BE3" w:rsidRPr="00561B4E" w:rsidRDefault="00DD2BE3" w:rsidP="00DD2BE3">
      <w:pPr>
        <w:tabs>
          <w:tab w:val="left" w:pos="1276"/>
          <w:tab w:val="left" w:pos="1843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</w:rPr>
      </w:pPr>
      <w:r w:rsidRPr="00561B4E">
        <w:rPr>
          <w:rFonts w:ascii="Times New Roman" w:hAnsi="Times New Roman" w:cs="Times New Roman"/>
          <w:color w:val="000000" w:themeColor="text1"/>
        </w:rPr>
        <w:t>5.10 – Conselheiro Federal representante do Estado de Mato Grosso;</w:t>
      </w:r>
    </w:p>
    <w:p w14:paraId="3B9CBB95" w14:textId="77777777" w:rsidR="00BE6216" w:rsidRPr="00561B4E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Comunicado dos Conselheiros.</w:t>
      </w:r>
    </w:p>
    <w:p w14:paraId="77EA77FF" w14:textId="6713F942" w:rsidR="009D4A7E" w:rsidRPr="00561B4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Ordem do</w:t>
      </w:r>
      <w:r w:rsidRPr="00561B4E">
        <w:rPr>
          <w:rFonts w:ascii="Times New Roman" w:hAnsi="Times New Roman" w:cs="Times New Roman"/>
          <w:color w:val="000000" w:themeColor="text1"/>
          <w:spacing w:val="-1"/>
          <w:szCs w:val="24"/>
        </w:rPr>
        <w:t xml:space="preserve"> </w:t>
      </w:r>
      <w:r w:rsidRPr="00561B4E">
        <w:rPr>
          <w:rFonts w:ascii="Times New Roman" w:hAnsi="Times New Roman" w:cs="Times New Roman"/>
          <w:color w:val="000000" w:themeColor="text1"/>
          <w:szCs w:val="24"/>
        </w:rPr>
        <w:t>dia:</w:t>
      </w:r>
      <w:r w:rsidR="00573414" w:rsidRPr="00561B4E">
        <w:rPr>
          <w:rFonts w:ascii="Times New Roman" w:hAnsi="Times New Roman" w:cs="Times New Roman"/>
          <w:color w:val="000000" w:themeColor="text1"/>
          <w:szCs w:val="24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1952"/>
        <w:gridCol w:w="2376"/>
        <w:gridCol w:w="1777"/>
        <w:gridCol w:w="1813"/>
      </w:tblGrid>
      <w:tr w:rsidR="00DD2BE3" w:rsidRPr="00561B4E" w14:paraId="1892647C" w14:textId="77777777" w:rsidTr="0009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D0CECE" w:themeFill="background2" w:themeFillShade="E6"/>
          </w:tcPr>
          <w:p w14:paraId="5AD15C7C" w14:textId="77777777" w:rsidR="00DD2BE3" w:rsidRPr="00561B4E" w:rsidRDefault="00DD2BE3" w:rsidP="00C040C0">
            <w:pPr>
              <w:spacing w:line="276" w:lineRule="auto"/>
              <w:jc w:val="center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Nº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2CD5DB7D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PROTOCOLO</w:t>
            </w:r>
          </w:p>
        </w:tc>
        <w:tc>
          <w:tcPr>
            <w:tcW w:w="1954" w:type="dxa"/>
            <w:shd w:val="clear" w:color="auto" w:fill="D0CECE" w:themeFill="background2" w:themeFillShade="E6"/>
          </w:tcPr>
          <w:p w14:paraId="2352071B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INTERESSADO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1CE74F3B" w14:textId="77777777" w:rsidR="00DD2BE3" w:rsidRPr="00561B4E" w:rsidRDefault="00DD2BE3" w:rsidP="00C040C0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ASSUNTO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70D75BA7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COMISSÃO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0E411FA" w14:textId="77777777" w:rsidR="00DD2BE3" w:rsidRPr="00561B4E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RELATOR</w:t>
            </w:r>
          </w:p>
        </w:tc>
      </w:tr>
      <w:tr w:rsidR="00097390" w:rsidRPr="00561B4E" w14:paraId="61EF1725" w14:textId="77777777" w:rsidTr="0009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25B985" w14:textId="77777777" w:rsidR="00097390" w:rsidRPr="00561B4E" w:rsidRDefault="00097390" w:rsidP="00097390">
            <w:pPr>
              <w:spacing w:line="276" w:lineRule="auto"/>
              <w:rPr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772" w:type="dxa"/>
          </w:tcPr>
          <w:p w14:paraId="194B004E" w14:textId="27B8FBAD" w:rsidR="00097390" w:rsidRPr="00561B4E" w:rsidRDefault="003841FB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1585504/2022</w:t>
            </w:r>
          </w:p>
        </w:tc>
        <w:tc>
          <w:tcPr>
            <w:tcW w:w="1954" w:type="dxa"/>
          </w:tcPr>
          <w:p w14:paraId="6D5773C5" w14:textId="3EA3DFC3" w:rsidR="00097390" w:rsidRPr="00561B4E" w:rsidRDefault="003841FB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HABCON ARQUITETURA E CONSTRUÇÕES LTDA</w:t>
            </w:r>
          </w:p>
        </w:tc>
        <w:tc>
          <w:tcPr>
            <w:tcW w:w="2594" w:type="dxa"/>
          </w:tcPr>
          <w:p w14:paraId="4F0138B0" w14:textId="415CF73C" w:rsidR="00097390" w:rsidRPr="00561B4E" w:rsidRDefault="003841FB" w:rsidP="0009739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AUSÊNCIA DE REGISTRO NO CAU (PJ)</w:t>
            </w:r>
          </w:p>
        </w:tc>
        <w:tc>
          <w:tcPr>
            <w:tcW w:w="1527" w:type="dxa"/>
          </w:tcPr>
          <w:p w14:paraId="7CE895F8" w14:textId="03A51040" w:rsidR="00097390" w:rsidRPr="00561B4E" w:rsidRDefault="00097390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CE</w:t>
            </w:r>
            <w:r w:rsidR="003841FB">
              <w:rPr>
                <w:color w:val="000000" w:themeColor="text1"/>
              </w:rPr>
              <w:t>P</w:t>
            </w:r>
          </w:p>
        </w:tc>
        <w:tc>
          <w:tcPr>
            <w:tcW w:w="1843" w:type="dxa"/>
          </w:tcPr>
          <w:p w14:paraId="01CE49BA" w14:textId="6F3B2E9A" w:rsidR="00097390" w:rsidRPr="00561B4E" w:rsidRDefault="003841FB" w:rsidP="00097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1B4E">
              <w:rPr>
                <w:color w:val="000000" w:themeColor="text1"/>
              </w:rPr>
              <w:t>WEVERTHON FOLES VERAS</w:t>
            </w:r>
          </w:p>
        </w:tc>
      </w:tr>
      <w:tr w:rsidR="00097390" w:rsidRPr="00561B4E" w14:paraId="6ADEFB97" w14:textId="77777777" w:rsidTr="003841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C57D796" w14:textId="77777777" w:rsidR="00097390" w:rsidRPr="00561B4E" w:rsidRDefault="00097390" w:rsidP="00097390">
            <w:pPr>
              <w:spacing w:line="276" w:lineRule="auto"/>
              <w:rPr>
                <w:color w:val="000000" w:themeColor="text1"/>
              </w:rPr>
            </w:pPr>
            <w:r w:rsidRPr="00561B4E"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772" w:type="dxa"/>
          </w:tcPr>
          <w:p w14:paraId="40F66A9C" w14:textId="55DA3E40" w:rsidR="00097390" w:rsidRPr="00561B4E" w:rsidRDefault="003841FB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1825066/2023</w:t>
            </w:r>
          </w:p>
        </w:tc>
        <w:tc>
          <w:tcPr>
            <w:tcW w:w="1954" w:type="dxa"/>
          </w:tcPr>
          <w:p w14:paraId="4864C9B3" w14:textId="4C75E51F" w:rsidR="00097390" w:rsidRPr="00561B4E" w:rsidRDefault="003841FB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TATIANY SILVEIRA FREIRE</w:t>
            </w:r>
          </w:p>
        </w:tc>
        <w:tc>
          <w:tcPr>
            <w:tcW w:w="2594" w:type="dxa"/>
          </w:tcPr>
          <w:p w14:paraId="5D9AA880" w14:textId="684792D1" w:rsidR="00097390" w:rsidRPr="003841FB" w:rsidRDefault="003841FB" w:rsidP="0009739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DELIBERAÇÃO PLENÁRIA </w:t>
            </w:r>
            <w:r>
              <w:rPr>
                <w:i/>
                <w:iCs/>
                <w:color w:val="000000" w:themeColor="text1"/>
              </w:rPr>
              <w:t xml:space="preserve">AD REFERENDUM </w:t>
            </w:r>
            <w:r>
              <w:rPr>
                <w:color w:val="000000" w:themeColor="text1"/>
              </w:rPr>
              <w:t>Nº. 004/2023</w:t>
            </w:r>
          </w:p>
        </w:tc>
        <w:tc>
          <w:tcPr>
            <w:tcW w:w="1527" w:type="dxa"/>
          </w:tcPr>
          <w:p w14:paraId="113F137D" w14:textId="625D36AA" w:rsidR="00097390" w:rsidRPr="00561B4E" w:rsidRDefault="003841FB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PRESIDÊNCIA</w:t>
            </w:r>
          </w:p>
        </w:tc>
        <w:tc>
          <w:tcPr>
            <w:tcW w:w="1843" w:type="dxa"/>
          </w:tcPr>
          <w:p w14:paraId="3BDB65D9" w14:textId="3FDA8EAD" w:rsidR="00097390" w:rsidRPr="003841FB" w:rsidRDefault="003841FB" w:rsidP="00097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PRESIDÊNCIA</w:t>
            </w:r>
          </w:p>
        </w:tc>
      </w:tr>
    </w:tbl>
    <w:p w14:paraId="0ADD009C" w14:textId="68F8F413" w:rsidR="00F12994" w:rsidRPr="00561B4E" w:rsidRDefault="00BE6216" w:rsidP="000B3842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Cs w:val="24"/>
        </w:rPr>
      </w:pPr>
      <w:r w:rsidRPr="00561B4E">
        <w:rPr>
          <w:rFonts w:ascii="Times New Roman" w:hAnsi="Times New Roman" w:cs="Times New Roman"/>
          <w:color w:val="000000" w:themeColor="text1"/>
          <w:szCs w:val="24"/>
        </w:rPr>
        <w:t>Assuntos de Interesse Geral e Encerramento.</w:t>
      </w:r>
    </w:p>
    <w:p w14:paraId="2D825101" w14:textId="77777777" w:rsidR="00B5698E" w:rsidRPr="00561B4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:rsidRPr="00561B4E" w14:paraId="43612015" w14:textId="77777777" w:rsidTr="008F2B75">
        <w:trPr>
          <w:trHeight w:val="273"/>
        </w:trPr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ASSINATURA</w:t>
            </w:r>
          </w:p>
        </w:tc>
      </w:tr>
      <w:tr w:rsidR="0088113E" w:rsidRPr="00561B4E" w14:paraId="76DA6B76" w14:textId="77777777" w:rsidTr="00097390">
        <w:trPr>
          <w:trHeight w:val="1201"/>
        </w:trPr>
        <w:tc>
          <w:tcPr>
            <w:tcW w:w="2600" w:type="dxa"/>
          </w:tcPr>
          <w:p w14:paraId="3AD0DAF2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018A731" w14:textId="6D679BCC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D2A2F2" w14:textId="0A6D978B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André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7C1F4D5" w14:textId="3FA941A9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52D2FAA3" w14:textId="77777777" w:rsidTr="0088113E">
        <w:tc>
          <w:tcPr>
            <w:tcW w:w="2600" w:type="dxa"/>
          </w:tcPr>
          <w:p w14:paraId="59A1EB30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599723" w14:textId="6C998C22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C07EA8F" w14:textId="33C86D93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Elisangela Fernandes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015D0F00" w14:textId="77777777" w:rsidR="00203F08" w:rsidRPr="00561B4E" w:rsidRDefault="00203F0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6BE6FC8" w14:textId="027D626E" w:rsidR="0088113E" w:rsidRPr="00561B4E" w:rsidRDefault="0088113E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0C0698" w:rsidRPr="00561B4E" w14:paraId="3ACAE452" w14:textId="77777777" w:rsidTr="00097390">
        <w:trPr>
          <w:trHeight w:val="1369"/>
        </w:trPr>
        <w:tc>
          <w:tcPr>
            <w:tcW w:w="2600" w:type="dxa"/>
          </w:tcPr>
          <w:p w14:paraId="69C18FE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2E614C9" w14:textId="16B99CD0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FB82721" w14:textId="41BAA7E6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Thiago Rafael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7AE64E04" w14:textId="77777777" w:rsidR="003841FB" w:rsidRDefault="003841FB" w:rsidP="003841FB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6C1FB19" w14:textId="704BDF9E" w:rsidR="000C0698" w:rsidRPr="00561B4E" w:rsidRDefault="003841FB" w:rsidP="003841FB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19F05339" w14:textId="77777777" w:rsidTr="0088113E">
        <w:tc>
          <w:tcPr>
            <w:tcW w:w="2600" w:type="dxa"/>
          </w:tcPr>
          <w:p w14:paraId="5B5E86D8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14A5E965" w14:textId="03331FFB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BF785BC" w14:textId="5468022F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José Afonso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Botura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Portocarrero</w:t>
            </w:r>
          </w:p>
        </w:tc>
        <w:tc>
          <w:tcPr>
            <w:tcW w:w="3737" w:type="dxa"/>
          </w:tcPr>
          <w:p w14:paraId="78B8EB58" w14:textId="77777777" w:rsidR="00FC06C7" w:rsidRPr="00561B4E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1D2400F" w14:textId="458775A4" w:rsidR="000C0698" w:rsidRPr="00561B4E" w:rsidRDefault="00FC06C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561B4E" w14:paraId="26D5D53A" w14:textId="77777777" w:rsidTr="00097390">
        <w:trPr>
          <w:trHeight w:val="1495"/>
        </w:trPr>
        <w:tc>
          <w:tcPr>
            <w:tcW w:w="2600" w:type="dxa"/>
          </w:tcPr>
          <w:p w14:paraId="3894FB02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3B56808" w14:textId="72260B86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164C8D5" w14:textId="466E41C9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27969A0" w14:textId="222CBD54" w:rsidR="0088113E" w:rsidRPr="00561B4E" w:rsidRDefault="0088113E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54DEA657" w14:textId="77777777" w:rsidTr="00097390">
        <w:trPr>
          <w:trHeight w:val="1405"/>
        </w:trPr>
        <w:tc>
          <w:tcPr>
            <w:tcW w:w="2600" w:type="dxa"/>
          </w:tcPr>
          <w:p w14:paraId="54FE79E7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461CB16" w14:textId="0B33959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A623E37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6B913F6" w14:textId="1DA6A628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Cássio Amaral Matos</w:t>
            </w:r>
          </w:p>
        </w:tc>
        <w:tc>
          <w:tcPr>
            <w:tcW w:w="3737" w:type="dxa"/>
          </w:tcPr>
          <w:p w14:paraId="7CE3976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53F9FB4" w14:textId="4BDE3FFB" w:rsidR="0088113E" w:rsidRPr="00561B4E" w:rsidRDefault="003841FB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561B4E" w14:paraId="3A7D58D0" w14:textId="77777777" w:rsidTr="0088113E">
        <w:tc>
          <w:tcPr>
            <w:tcW w:w="2600" w:type="dxa"/>
          </w:tcPr>
          <w:p w14:paraId="46BA9D9A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E1B7020" w14:textId="450E0AA1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2AD7D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966D9" w14:textId="7F40207A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Karen </w:t>
            </w: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Mayumi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Matsumoto</w:t>
            </w:r>
          </w:p>
        </w:tc>
        <w:tc>
          <w:tcPr>
            <w:tcW w:w="3737" w:type="dxa"/>
          </w:tcPr>
          <w:p w14:paraId="0636AAD8" w14:textId="77777777" w:rsidR="00097390" w:rsidRPr="00561B4E" w:rsidRDefault="00097390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56DB69F9" w14:textId="6EDA6840" w:rsidR="0088113E" w:rsidRPr="00561B4E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88113E" w:rsidRPr="00561B4E" w14:paraId="10ECA1FF" w14:textId="77777777" w:rsidTr="0088113E">
        <w:tc>
          <w:tcPr>
            <w:tcW w:w="2600" w:type="dxa"/>
          </w:tcPr>
          <w:p w14:paraId="78C216EF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59AFE8C0" w14:textId="03413CB1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ABD531D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8103FD" w14:textId="309F2743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spellStart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Maristene</w:t>
            </w:r>
            <w:proofErr w:type="spellEnd"/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Amaral Matos</w:t>
            </w:r>
          </w:p>
        </w:tc>
        <w:tc>
          <w:tcPr>
            <w:tcW w:w="3737" w:type="dxa"/>
          </w:tcPr>
          <w:p w14:paraId="27108896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C82CC84" w14:textId="3532E1A0" w:rsidR="0088113E" w:rsidRPr="00561B4E" w:rsidRDefault="003841FB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88113E" w:rsidRPr="00561B4E" w14:paraId="7188B954" w14:textId="77777777" w:rsidTr="0088113E">
        <w:tc>
          <w:tcPr>
            <w:tcW w:w="2600" w:type="dxa"/>
          </w:tcPr>
          <w:p w14:paraId="37BFBB19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0E64AC1" w14:textId="5436073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64B2027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0DCEAC27" w14:textId="29A2839B" w:rsidR="0088113E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Thais Bacchi</w:t>
            </w:r>
          </w:p>
        </w:tc>
        <w:tc>
          <w:tcPr>
            <w:tcW w:w="3737" w:type="dxa"/>
          </w:tcPr>
          <w:p w14:paraId="09ED070B" w14:textId="77777777" w:rsidR="0088113E" w:rsidRPr="00561B4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CAF0612" w14:textId="21A3910F" w:rsidR="0088113E" w:rsidRPr="00561B4E" w:rsidRDefault="006940D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05EE0690" w14:textId="77777777" w:rsidTr="0088113E">
        <w:tc>
          <w:tcPr>
            <w:tcW w:w="2600" w:type="dxa"/>
          </w:tcPr>
          <w:p w14:paraId="151B4DB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4062AE9" w14:textId="5BCAFB66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5A9F9066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BA8F1CD" w14:textId="175DDA48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Vanessa Bressan Koehler</w:t>
            </w:r>
          </w:p>
        </w:tc>
        <w:tc>
          <w:tcPr>
            <w:tcW w:w="3737" w:type="dxa"/>
          </w:tcPr>
          <w:p w14:paraId="672CEBF0" w14:textId="77777777" w:rsidR="00DA5E84" w:rsidRDefault="00DA5E84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B51386A" w14:textId="387E7A77" w:rsidR="000C0698" w:rsidRPr="00561B4E" w:rsidRDefault="00DA5E84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C0698" w:rsidRPr="00561B4E" w14:paraId="6BBD3371" w14:textId="77777777" w:rsidTr="0088113E">
        <w:tc>
          <w:tcPr>
            <w:tcW w:w="2600" w:type="dxa"/>
          </w:tcPr>
          <w:p w14:paraId="48C4E5E3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BE089C2" w14:textId="0246EDA2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Titular</w:t>
            </w:r>
          </w:p>
        </w:tc>
        <w:tc>
          <w:tcPr>
            <w:tcW w:w="3543" w:type="dxa"/>
          </w:tcPr>
          <w:p w14:paraId="068BCC09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011C3C0" w14:textId="460B3BA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Weverthon Foles Veras</w:t>
            </w:r>
          </w:p>
        </w:tc>
        <w:tc>
          <w:tcPr>
            <w:tcW w:w="3737" w:type="dxa"/>
          </w:tcPr>
          <w:p w14:paraId="773550B1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48F625B" w14:textId="07A1E7AB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C0698" w:rsidRPr="00561B4E" w14:paraId="316BB63A" w14:textId="77777777" w:rsidTr="0088113E">
        <w:tc>
          <w:tcPr>
            <w:tcW w:w="2600" w:type="dxa"/>
          </w:tcPr>
          <w:p w14:paraId="35439880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E78590A" w14:textId="7D3E395E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572BC74E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9FC979E" w14:textId="07C19409" w:rsidR="000C0698" w:rsidRPr="00561B4E" w:rsidRDefault="003841FB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Deodato Gomes Monteiro Neto</w:t>
            </w:r>
          </w:p>
        </w:tc>
        <w:tc>
          <w:tcPr>
            <w:tcW w:w="3737" w:type="dxa"/>
          </w:tcPr>
          <w:p w14:paraId="3C39B4FE" w14:textId="77777777" w:rsidR="000C0698" w:rsidRPr="00561B4E" w:rsidRDefault="000C0698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A517113" w14:textId="2858C429" w:rsidR="000C0698" w:rsidRPr="00561B4E" w:rsidRDefault="003841FB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097390" w:rsidRPr="00561B4E" w14:paraId="28B8659E" w14:textId="77777777" w:rsidTr="0088113E">
        <w:tc>
          <w:tcPr>
            <w:tcW w:w="2600" w:type="dxa"/>
          </w:tcPr>
          <w:p w14:paraId="451F2162" w14:textId="77777777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32CAADBB" w14:textId="56509546" w:rsidR="00097390" w:rsidRPr="00561B4E" w:rsidRDefault="00097390" w:rsidP="00097390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5C146EF2" w14:textId="77777777" w:rsidR="00097390" w:rsidRPr="00561B4E" w:rsidRDefault="00097390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477B687" w14:textId="52381AA0" w:rsidR="00097390" w:rsidRPr="00561B4E" w:rsidRDefault="003841FB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Alana Jéssica Macena Chaves</w:t>
            </w:r>
          </w:p>
        </w:tc>
        <w:tc>
          <w:tcPr>
            <w:tcW w:w="3737" w:type="dxa"/>
          </w:tcPr>
          <w:p w14:paraId="3FDEA66F" w14:textId="77777777" w:rsidR="006940D7" w:rsidRDefault="006940D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1FA2197C" w14:textId="6079E8A3" w:rsidR="00097390" w:rsidRPr="00561B4E" w:rsidRDefault="006940D7" w:rsidP="000C069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DA5E84" w:rsidRPr="00561B4E" w14:paraId="6FB155A4" w14:textId="77777777" w:rsidTr="0088113E">
        <w:tc>
          <w:tcPr>
            <w:tcW w:w="2600" w:type="dxa"/>
          </w:tcPr>
          <w:p w14:paraId="314376E0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5932E57" w14:textId="04344433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6428FD51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7A65770D" w14:textId="2B09AA8E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Adriano dos Santos</w:t>
            </w:r>
          </w:p>
        </w:tc>
        <w:tc>
          <w:tcPr>
            <w:tcW w:w="3737" w:type="dxa"/>
          </w:tcPr>
          <w:p w14:paraId="53C1A417" w14:textId="77777777" w:rsidR="00DA5E84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1951773" w14:textId="46C0D7E1" w:rsidR="00DA5E84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DA5E84" w:rsidRPr="00561B4E" w14:paraId="479BD731" w14:textId="77777777" w:rsidTr="0088113E">
        <w:tc>
          <w:tcPr>
            <w:tcW w:w="2600" w:type="dxa"/>
          </w:tcPr>
          <w:p w14:paraId="409B497E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78AE0419" w14:textId="205F46AF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</w:tcPr>
          <w:p w14:paraId="3DBCB24A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46E03D79" w14:textId="5ECC4CC5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Dionísio Carlos de Oliveira</w:t>
            </w:r>
          </w:p>
        </w:tc>
        <w:tc>
          <w:tcPr>
            <w:tcW w:w="3737" w:type="dxa"/>
          </w:tcPr>
          <w:p w14:paraId="1D4BA959" w14:textId="77777777" w:rsidR="00236CC0" w:rsidRDefault="00236CC0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23A337AE" w14:textId="0DEB7747" w:rsidR="00DA5E84" w:rsidRPr="00561B4E" w:rsidRDefault="00236CC0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AUSENTE</w:t>
            </w:r>
          </w:p>
        </w:tc>
      </w:tr>
      <w:tr w:rsidR="00DA5E84" w:rsidRPr="00561B4E" w14:paraId="0571FBA4" w14:textId="77777777" w:rsidTr="006940D7">
        <w:tc>
          <w:tcPr>
            <w:tcW w:w="2600" w:type="dxa"/>
            <w:shd w:val="clear" w:color="auto" w:fill="auto"/>
          </w:tcPr>
          <w:p w14:paraId="31F9C34D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1D5C3642" w14:textId="55C63318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Conselheiro(a) Suplente</w:t>
            </w:r>
          </w:p>
        </w:tc>
        <w:tc>
          <w:tcPr>
            <w:tcW w:w="3543" w:type="dxa"/>
            <w:shd w:val="clear" w:color="auto" w:fill="auto"/>
          </w:tcPr>
          <w:p w14:paraId="2FA2FC8E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759A37C6" w14:textId="714784A9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Paulo Sérgio de Campos Borges</w:t>
            </w:r>
          </w:p>
        </w:tc>
        <w:tc>
          <w:tcPr>
            <w:tcW w:w="3737" w:type="dxa"/>
            <w:shd w:val="clear" w:color="auto" w:fill="auto"/>
          </w:tcPr>
          <w:p w14:paraId="385A90CE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DA5E84" w:rsidRPr="00561B4E" w14:paraId="151A9C79" w14:textId="77777777" w:rsidTr="0088113E">
        <w:tc>
          <w:tcPr>
            <w:tcW w:w="2600" w:type="dxa"/>
          </w:tcPr>
          <w:p w14:paraId="20A018A3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4C25CE6E" w14:textId="3785BC93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16D25E1" w14:textId="43C6660D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Lucimara Lúcia Floriano da Fonseca</w:t>
            </w:r>
          </w:p>
        </w:tc>
        <w:tc>
          <w:tcPr>
            <w:tcW w:w="3737" w:type="dxa"/>
          </w:tcPr>
          <w:p w14:paraId="4EA2B368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353135D" w14:textId="081C1581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DA5E84" w:rsidRPr="00561B4E" w14:paraId="31D38A84" w14:textId="77777777" w:rsidTr="0088113E">
        <w:tc>
          <w:tcPr>
            <w:tcW w:w="2600" w:type="dxa"/>
          </w:tcPr>
          <w:p w14:paraId="5562B189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0367C7B3" w14:textId="0B83ABCE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3F64C909" w14:textId="4641BB59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João Antônio Silva Neto</w:t>
            </w:r>
          </w:p>
        </w:tc>
        <w:tc>
          <w:tcPr>
            <w:tcW w:w="3737" w:type="dxa"/>
          </w:tcPr>
          <w:p w14:paraId="58D8AD14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18814227" w14:textId="5EA9F9FB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DA5E84" w:rsidRPr="00561B4E" w14:paraId="70509BDE" w14:textId="77777777" w:rsidTr="0088113E">
        <w:tc>
          <w:tcPr>
            <w:tcW w:w="2600" w:type="dxa"/>
          </w:tcPr>
          <w:p w14:paraId="7120C71D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67B922A" w14:textId="0A7622C6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/>
                <w:color w:val="000000"/>
                <w:szCs w:val="24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2DA33E9C" w14:textId="1183A4CA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61B4E">
              <w:rPr>
                <w:rFonts w:ascii="Times New Roman" w:hAnsi="Times New Roman" w:cs="Times New Roman"/>
                <w:bCs/>
                <w:color w:val="000000"/>
                <w:szCs w:val="24"/>
              </w:rPr>
              <w:t>Jane Machado</w:t>
            </w:r>
          </w:p>
        </w:tc>
        <w:tc>
          <w:tcPr>
            <w:tcW w:w="3737" w:type="dxa"/>
          </w:tcPr>
          <w:p w14:paraId="0B74CFA1" w14:textId="77777777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  <w:p w14:paraId="6AA5A8FB" w14:textId="2D82D609" w:rsidR="00DA5E84" w:rsidRPr="00561B4E" w:rsidRDefault="00DA5E84" w:rsidP="00DA5E84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</w:tbl>
    <w:p w14:paraId="5622063D" w14:textId="77777777" w:rsidR="00EF1EE2" w:rsidRPr="00561B4E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Cs w:val="24"/>
        </w:rPr>
      </w:pPr>
    </w:p>
    <w:sectPr w:rsidR="00EF1EE2" w:rsidRPr="00561B4E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r>
        <w:separator/>
      </w:r>
    </w:p>
  </w:endnote>
  <w:endnote w:type="continuationSeparator" w:id="0">
    <w:p w14:paraId="743FB518" w14:textId="77777777" w:rsidR="00B70EF1" w:rsidRDefault="00B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r>
        <w:separator/>
      </w:r>
    </w:p>
  </w:footnote>
  <w:footnote w:type="continuationSeparator" w:id="0">
    <w:p w14:paraId="5925122A" w14:textId="77777777" w:rsidR="00B70EF1" w:rsidRDefault="00B7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B72CC97E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390"/>
    <w:rsid w:val="000977DC"/>
    <w:rsid w:val="000B3842"/>
    <w:rsid w:val="000C0698"/>
    <w:rsid w:val="000C306C"/>
    <w:rsid w:val="000D2BDB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53E8F"/>
    <w:rsid w:val="00163F91"/>
    <w:rsid w:val="00167DBC"/>
    <w:rsid w:val="00181115"/>
    <w:rsid w:val="0018584B"/>
    <w:rsid w:val="001A1936"/>
    <w:rsid w:val="001A67C9"/>
    <w:rsid w:val="001C6852"/>
    <w:rsid w:val="001D12B6"/>
    <w:rsid w:val="00203F08"/>
    <w:rsid w:val="00210456"/>
    <w:rsid w:val="00212C8A"/>
    <w:rsid w:val="00236CC0"/>
    <w:rsid w:val="002515F8"/>
    <w:rsid w:val="00286BE0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2A79"/>
    <w:rsid w:val="00374CC5"/>
    <w:rsid w:val="00380130"/>
    <w:rsid w:val="003841FB"/>
    <w:rsid w:val="00394C51"/>
    <w:rsid w:val="003B3317"/>
    <w:rsid w:val="003C4AE2"/>
    <w:rsid w:val="003C5264"/>
    <w:rsid w:val="003E5BF1"/>
    <w:rsid w:val="003E62DB"/>
    <w:rsid w:val="003F7C5A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9DD"/>
    <w:rsid w:val="00497AA4"/>
    <w:rsid w:val="004F57C5"/>
    <w:rsid w:val="0052229A"/>
    <w:rsid w:val="005337A1"/>
    <w:rsid w:val="005357B2"/>
    <w:rsid w:val="00547EF0"/>
    <w:rsid w:val="00561B4E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54DD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0D7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8F2B75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5698E"/>
    <w:rsid w:val="00B607B9"/>
    <w:rsid w:val="00B60C03"/>
    <w:rsid w:val="00B70EF1"/>
    <w:rsid w:val="00B83FB3"/>
    <w:rsid w:val="00B93EA9"/>
    <w:rsid w:val="00BB20BC"/>
    <w:rsid w:val="00BB58DC"/>
    <w:rsid w:val="00BC1E3A"/>
    <w:rsid w:val="00BD256B"/>
    <w:rsid w:val="00BE6216"/>
    <w:rsid w:val="00C036CA"/>
    <w:rsid w:val="00C30027"/>
    <w:rsid w:val="00C67ACF"/>
    <w:rsid w:val="00C927E5"/>
    <w:rsid w:val="00CA0C83"/>
    <w:rsid w:val="00CC7FA6"/>
    <w:rsid w:val="00CD4A23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66C29"/>
    <w:rsid w:val="00D7354C"/>
    <w:rsid w:val="00D73589"/>
    <w:rsid w:val="00D82A9A"/>
    <w:rsid w:val="00D9093F"/>
    <w:rsid w:val="00D96AC0"/>
    <w:rsid w:val="00DA3B1E"/>
    <w:rsid w:val="00DA41B2"/>
    <w:rsid w:val="00DA5E84"/>
    <w:rsid w:val="00DA724E"/>
    <w:rsid w:val="00DB15E7"/>
    <w:rsid w:val="00DB2DEA"/>
    <w:rsid w:val="00DC34A9"/>
    <w:rsid w:val="00DC7539"/>
    <w:rsid w:val="00DD15F1"/>
    <w:rsid w:val="00DD2BE3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6C7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43</cp:revision>
  <cp:lastPrinted>2023-08-28T20:38:00Z</cp:lastPrinted>
  <dcterms:created xsi:type="dcterms:W3CDTF">2023-02-07T18:39:00Z</dcterms:created>
  <dcterms:modified xsi:type="dcterms:W3CDTF">2023-09-27T17:06:00Z</dcterms:modified>
</cp:coreProperties>
</file>