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7DDA4AC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534E2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1011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74E30FA2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 xml:space="preserve">17 </w:t>
      </w:r>
      <w:r w:rsidR="00E44EE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 xml:space="preserve">novembro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429646A6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0763B8">
        <w:rPr>
          <w:rFonts w:ascii="Times New Roman" w:hAnsi="Times New Roman"/>
          <w:sz w:val="22"/>
          <w:szCs w:val="22"/>
          <w:shd w:val="clear" w:color="auto" w:fill="FFFFFF"/>
        </w:rPr>
        <w:t>MJMS de Moraes e GM do Amaral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>1800352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solicitou a baixa de registro de pessoa jurídica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 xml:space="preserve">devido a exclusão dos objetivos sociais relacionados à Arquitetura 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0763B8">
        <w:rPr>
          <w:rFonts w:ascii="Times New Roman" w:eastAsia="Times New Roman" w:hAnsi="Times New Roman"/>
          <w:sz w:val="22"/>
          <w:szCs w:val="22"/>
          <w:lang w:eastAsia="pt-BR"/>
        </w:rPr>
        <w:t xml:space="preserve"> Urbanismo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02D0AA" w14:textId="77777777" w:rsidR="004800BA" w:rsidRPr="00893698" w:rsidRDefault="004800BA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564352B6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</w:t>
      </w:r>
      <w:r w:rsidR="00534E2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325">
        <w:rPr>
          <w:rFonts w:ascii="Times New Roman" w:eastAsia="Times New Roman" w:hAnsi="Times New Roman"/>
          <w:sz w:val="22"/>
          <w:szCs w:val="22"/>
          <w:lang w:eastAsia="pt-BR"/>
        </w:rPr>
        <w:t>Re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lator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51C0AE2F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6F2352">
        <w:rPr>
          <w:rFonts w:ascii="Times New Roman" w:hAnsi="Times New Roman"/>
          <w:sz w:val="22"/>
          <w:szCs w:val="22"/>
          <w:shd w:val="clear" w:color="auto" w:fill="FFFFFF"/>
        </w:rPr>
        <w:t>MJMS de Moraes e GM do Amaral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1800352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6F2352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0E0D7F75" w14:textId="77777777" w:rsidR="00B8725A" w:rsidRPr="00B8725A" w:rsidRDefault="00B8725A" w:rsidP="00B8725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3DACC" w14:textId="63DBBA0C" w:rsidR="00B8725A" w:rsidRPr="00B8725A" w:rsidRDefault="00B8725A" w:rsidP="00B8725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BA2460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débitos de anuidade no prazo estabelecido, </w:t>
      </w:r>
      <w:r w:rsidRPr="00BA2460">
        <w:rPr>
          <w:rStyle w:val="nfase"/>
          <w:rFonts w:ascii="Times New Roman" w:hAnsi="Times New Roman"/>
          <w:i w:val="0"/>
          <w:iCs/>
          <w:sz w:val="22"/>
          <w:szCs w:val="22"/>
        </w:rPr>
        <w:t>encaminha-se à advogada do CAU/MT para realização dos procedimentos de cobrança administrativa e/ou judicial.</w:t>
      </w:r>
    </w:p>
    <w:p w14:paraId="5996E131" w14:textId="77777777" w:rsidR="004800BA" w:rsidRPr="005039E0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550D59" w14:textId="1277C2F3" w:rsidR="00735368" w:rsidRPr="005039E0" w:rsidRDefault="006F2352" w:rsidP="0073536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6F235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03 votos favoráveis</w:t>
      </w:r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dos Conselheiros Karen </w:t>
      </w:r>
      <w:proofErr w:type="spellStart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 Alexsandro Reis e Elisangela Fernandes </w:t>
      </w:r>
      <w:proofErr w:type="spellStart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F235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votos contrários; 00 abstenções; e 01 ausência justificada</w:t>
      </w:r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do Conselheiro Thiago Rafael </w:t>
      </w:r>
      <w:proofErr w:type="spellStart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6F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3F88686" w14:textId="77777777" w:rsidR="00AB03FA" w:rsidRDefault="00AB03FA" w:rsidP="00AB03FA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AEA21C8" w14:textId="77777777" w:rsidR="00534E20" w:rsidRDefault="00534E20" w:rsidP="00AB03FA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23E7389" w14:textId="77777777" w:rsidR="00534E20" w:rsidRPr="005039E0" w:rsidRDefault="00534E20" w:rsidP="00AB03FA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2B61A1" w:rsidRPr="005039E0" w14:paraId="17E6485C" w14:textId="77777777" w:rsidTr="00AB03FA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73F2" w14:textId="76293217" w:rsidR="00735368" w:rsidRPr="005039E0" w:rsidRDefault="00BA1102" w:rsidP="0073536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597DE919" w14:textId="25738EFF" w:rsidR="00735368" w:rsidRPr="005039E0" w:rsidRDefault="00735368" w:rsidP="00735368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2D95F670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3676E1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FCE941F" w14:textId="77777777" w:rsidR="00BA1102" w:rsidRPr="005039E0" w:rsidRDefault="00BA1102" w:rsidP="00BA1102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63BB09F2" w14:textId="7C19B1E9" w:rsidR="006F2352" w:rsidRPr="005039E0" w:rsidRDefault="00534E20" w:rsidP="006F2352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1C5E2820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978CAB" w14:textId="77777777" w:rsidR="00534E20" w:rsidRPr="005039E0" w:rsidRDefault="00534E2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3361D9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E199B52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2768697D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BA3ABEF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107F3A1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91A0815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6B4E7FE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534E2DD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38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4AC3A084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E457EAF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B19EDDE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CC745E1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3D06F4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E48D206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324DC4" w14:textId="48CD3869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78A5E71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07DE211D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A8FEE5" w14:textId="3578489A" w:rsidR="00AB03FA" w:rsidRPr="005039E0" w:rsidRDefault="00AB03F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05F163" wp14:editId="29301A93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1824188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439BCA7" w14:textId="77777777" w:rsidR="00AB03FA" w:rsidRDefault="00AB03FA" w:rsidP="00AB03FA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5F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6439BCA7" w14:textId="77777777" w:rsidR="00AB03FA" w:rsidRDefault="00AB03FA" w:rsidP="00AB03FA"/>
                        </w:txbxContent>
                      </v:textbox>
                    </v:shape>
                  </w:pict>
                </mc:Fallback>
              </mc:AlternateContent>
            </w:r>
          </w:p>
          <w:p w14:paraId="41477B39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E4F001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C25527" w14:textId="7B412B55" w:rsidR="00AB03FA" w:rsidRPr="006F2352" w:rsidRDefault="006F2352" w:rsidP="006F235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F235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AUSENTE</w:t>
            </w:r>
          </w:p>
          <w:p w14:paraId="2549B66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4A4FDEB4" w14:textId="77777777" w:rsidR="00E44EE2" w:rsidRPr="005039E0" w:rsidRDefault="00E44EE2" w:rsidP="00E44EE2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5039E0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5039E0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5039E0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6F2352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6F2352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6F2352" w:rsidRDefault="006F23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6F2352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6F2352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0AEF702" w:rsidR="006F2352" w:rsidRPr="004800BA" w:rsidRDefault="000763B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1800352</w:t>
          </w:r>
          <w:r w:rsidR="002B61A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6F2352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5DA1620" w:rsidR="006F2352" w:rsidRPr="004800BA" w:rsidRDefault="000763B8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MJMS DE MORAES E GM DO AMARAL</w:t>
          </w:r>
        </w:p>
      </w:tc>
    </w:tr>
    <w:tr w:rsidR="004B5D6D" w14:paraId="15660D09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6F2352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6F2352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6F2352" w:rsidRDefault="006F2352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763B8"/>
    <w:rsid w:val="000C1C8D"/>
    <w:rsid w:val="0020398A"/>
    <w:rsid w:val="00250446"/>
    <w:rsid w:val="002707EB"/>
    <w:rsid w:val="002B61A1"/>
    <w:rsid w:val="002E587A"/>
    <w:rsid w:val="002F5D79"/>
    <w:rsid w:val="00336924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039E0"/>
    <w:rsid w:val="00532AC9"/>
    <w:rsid w:val="00534E20"/>
    <w:rsid w:val="00547A1F"/>
    <w:rsid w:val="00557B01"/>
    <w:rsid w:val="0058323D"/>
    <w:rsid w:val="005C4336"/>
    <w:rsid w:val="0060090A"/>
    <w:rsid w:val="00614C20"/>
    <w:rsid w:val="00694325"/>
    <w:rsid w:val="006D034D"/>
    <w:rsid w:val="006F2352"/>
    <w:rsid w:val="00711F71"/>
    <w:rsid w:val="00714588"/>
    <w:rsid w:val="00735368"/>
    <w:rsid w:val="007507ED"/>
    <w:rsid w:val="007C014A"/>
    <w:rsid w:val="007E3E48"/>
    <w:rsid w:val="00815B81"/>
    <w:rsid w:val="00833318"/>
    <w:rsid w:val="0085642C"/>
    <w:rsid w:val="00873E02"/>
    <w:rsid w:val="00893698"/>
    <w:rsid w:val="008D4AD6"/>
    <w:rsid w:val="00964D2F"/>
    <w:rsid w:val="00AA5DB1"/>
    <w:rsid w:val="00AB03FA"/>
    <w:rsid w:val="00AD3EA6"/>
    <w:rsid w:val="00B12C35"/>
    <w:rsid w:val="00B36AB2"/>
    <w:rsid w:val="00B8725A"/>
    <w:rsid w:val="00BA1102"/>
    <w:rsid w:val="00CA4D19"/>
    <w:rsid w:val="00CE5821"/>
    <w:rsid w:val="00E44EE2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2023-06-26T14:47:00Z</cp:lastPrinted>
  <dcterms:created xsi:type="dcterms:W3CDTF">2023-11-14T17:51:00Z</dcterms:created>
  <dcterms:modified xsi:type="dcterms:W3CDTF">2023-11-16T16:36:00Z</dcterms:modified>
</cp:coreProperties>
</file>