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4"/>
      </w:tblGrid>
      <w:tr w:rsidR="000C7812" w14:paraId="760EB1C7" w14:textId="777777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16EE331" w14:textId="53620592" w:rsidR="000C7812" w:rsidRDefault="00B65279">
            <w:pPr>
              <w:keepNext/>
              <w:spacing w:before="60" w:after="60"/>
              <w:jc w:val="center"/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 xml:space="preserve">SÚMULA DE CANCELAMENTO DA </w:t>
            </w:r>
            <w:r w:rsidR="003C3E72"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8</w:t>
            </w:r>
            <w:r w:rsidR="0093410A"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ª</w:t>
            </w:r>
            <w:r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 xml:space="preserve"> REUNIÃO ORDINÁRIA CE</w:t>
            </w:r>
            <w:r w:rsidR="007C25EC"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PUA</w:t>
            </w:r>
            <w:r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-CAU/MT</w:t>
            </w:r>
          </w:p>
        </w:tc>
      </w:tr>
    </w:tbl>
    <w:p w14:paraId="2CC71D79" w14:textId="77777777" w:rsidR="000C7812" w:rsidRDefault="000C7812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893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3230"/>
        <w:gridCol w:w="1448"/>
        <w:gridCol w:w="2671"/>
      </w:tblGrid>
      <w:tr w:rsidR="000C7812" w14:paraId="6DEB26E2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DC2804C" w14:textId="77777777" w:rsidR="000C7812" w:rsidRDefault="00B65279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9C0DF8A" w14:textId="40279300" w:rsidR="000C7812" w:rsidRDefault="003C3E72">
            <w:pPr>
              <w:spacing w:before="40" w:after="40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15 de setembro</w:t>
            </w:r>
            <w:r w:rsidR="0093410A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de 2023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74C9BC1" w14:textId="77777777" w:rsidR="000C7812" w:rsidRDefault="00B65279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HORÁRIO</w:t>
            </w:r>
          </w:p>
        </w:tc>
        <w:tc>
          <w:tcPr>
            <w:tcW w:w="26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1002729" w14:textId="2CD4A83D" w:rsidR="000C7812" w:rsidRDefault="0093410A">
            <w:pPr>
              <w:spacing w:before="40" w:after="40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09</w:t>
            </w:r>
            <w:r w:rsidR="00804BAC">
              <w:rPr>
                <w:rFonts w:ascii="Times New Roman" w:hAnsi="Times New Roman"/>
                <w:spacing w:val="4"/>
                <w:sz w:val="22"/>
                <w:szCs w:val="22"/>
              </w:rPr>
              <w:t>h</w:t>
            </w:r>
            <w:r>
              <w:rPr>
                <w:rFonts w:ascii="Times New Roman" w:hAnsi="Times New Roman"/>
                <w:spacing w:val="4"/>
                <w:sz w:val="22"/>
                <w:szCs w:val="22"/>
              </w:rPr>
              <w:t>00</w:t>
            </w:r>
            <w:r w:rsidR="00804BAC">
              <w:rPr>
                <w:rFonts w:ascii="Times New Roman" w:hAnsi="Times New Roman"/>
                <w:spacing w:val="4"/>
                <w:sz w:val="22"/>
                <w:szCs w:val="22"/>
              </w:rPr>
              <w:t>min</w:t>
            </w:r>
          </w:p>
        </w:tc>
      </w:tr>
      <w:tr w:rsidR="000C7812" w14:paraId="6D0004A4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13FA7E1" w14:textId="77777777" w:rsidR="000C7812" w:rsidRDefault="00B65279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LOCAL</w:t>
            </w:r>
          </w:p>
        </w:tc>
        <w:tc>
          <w:tcPr>
            <w:tcW w:w="73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21865A4" w14:textId="77777777" w:rsidR="000C7812" w:rsidRDefault="00B65279">
            <w:pPr>
              <w:spacing w:before="40" w:after="40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Cuiabá – MT</w:t>
            </w:r>
          </w:p>
        </w:tc>
      </w:tr>
    </w:tbl>
    <w:p w14:paraId="34BEED08" w14:textId="77777777" w:rsidR="000C7812" w:rsidRDefault="000C7812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5" w:type="dxa"/>
        <w:tblInd w:w="1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4"/>
        <w:gridCol w:w="6632"/>
        <w:gridCol w:w="149"/>
      </w:tblGrid>
      <w:tr w:rsidR="000C7812" w14:paraId="71B76AA7" w14:textId="77777777">
        <w:trPr>
          <w:trHeight w:val="406"/>
        </w:trPr>
        <w:tc>
          <w:tcPr>
            <w:tcW w:w="23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823A6" w14:textId="77777777" w:rsidR="000C7812" w:rsidRDefault="00B65279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66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C65AE" w14:textId="4F8FCCAF" w:rsidR="000C7812" w:rsidRDefault="0093410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Weverthon Foles Veras</w:t>
            </w:r>
          </w:p>
        </w:tc>
        <w:tc>
          <w:tcPr>
            <w:tcW w:w="11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F59DE7" w14:textId="77777777" w:rsidR="000C7812" w:rsidRDefault="000C78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7812" w14:paraId="4020B71E" w14:textId="77777777">
        <w:trPr>
          <w:trHeight w:val="406"/>
        </w:trPr>
        <w:tc>
          <w:tcPr>
            <w:tcW w:w="2302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36A4D" w14:textId="4CF9D98E" w:rsidR="000C7812" w:rsidRDefault="0093410A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ASSISTENTE ADM.</w:t>
            </w:r>
          </w:p>
        </w:tc>
        <w:tc>
          <w:tcPr>
            <w:tcW w:w="6657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1D986" w14:textId="6676EBFD" w:rsidR="000C7812" w:rsidRDefault="0093410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Tiago Ito Eleodoro</w:t>
            </w:r>
          </w:p>
        </w:tc>
        <w:tc>
          <w:tcPr>
            <w:tcW w:w="11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52C371" w14:textId="77777777" w:rsidR="000C7812" w:rsidRDefault="000C78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7812" w14:paraId="04B6995F" w14:textId="77777777">
        <w:trPr>
          <w:trHeight w:val="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DD769" w14:textId="77777777" w:rsidR="000C7812" w:rsidRDefault="00B65279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DESPACHO</w:t>
            </w:r>
          </w:p>
        </w:tc>
        <w:tc>
          <w:tcPr>
            <w:tcW w:w="6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49C6D" w14:textId="77777777" w:rsidR="003C3E72" w:rsidRDefault="003C3E72" w:rsidP="003C3E72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Considerando que o artigo 100 do Regimento Interno do CAU/MT, de 09 de fevereiro de 2019, dispõe:</w:t>
            </w:r>
          </w:p>
          <w:p w14:paraId="6EB1A03E" w14:textId="77777777" w:rsidR="003C3E72" w:rsidRDefault="003C3E72" w:rsidP="003C3E72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  <w:p w14:paraId="2F5D4F88" w14:textId="77777777" w:rsidR="003C3E72" w:rsidRPr="00297706" w:rsidRDefault="003C3E72" w:rsidP="003C3E72">
            <w:pPr>
              <w:tabs>
                <w:tab w:val="left" w:pos="2268"/>
              </w:tabs>
              <w:ind w:left="473"/>
              <w:jc w:val="both"/>
              <w:rPr>
                <w:rFonts w:ascii="Times New Roman" w:hAnsi="Times New Roman"/>
                <w:i/>
              </w:rPr>
            </w:pPr>
            <w:r w:rsidRPr="00297706">
              <w:rPr>
                <w:rFonts w:ascii="Times New Roman" w:hAnsi="Times New Roman"/>
                <w:b/>
                <w:i/>
                <w:sz w:val="20"/>
                <w:szCs w:val="20"/>
              </w:rPr>
              <w:t>“</w:t>
            </w:r>
            <w:r w:rsidRPr="00297706">
              <w:rPr>
                <w:rFonts w:ascii="Times New Roman" w:hAnsi="Times New Roman"/>
                <w:i/>
              </w:rPr>
              <w:t>Art. 100. Os trabalhos das comissões ordinárias e especiais serão conduzidos por um coordenador ou, na sua falta, impedimento, licença ou renúncia, por um coordenador-adjunto.”</w:t>
            </w:r>
          </w:p>
          <w:p w14:paraId="29C0D944" w14:textId="77777777" w:rsidR="003C3E72" w:rsidRDefault="003C3E72" w:rsidP="003C3E72">
            <w:pPr>
              <w:tabs>
                <w:tab w:val="left" w:pos="2268"/>
              </w:tabs>
              <w:ind w:left="629"/>
              <w:jc w:val="both"/>
              <w:rPr>
                <w:rFonts w:ascii="Times New Roman" w:hAnsi="Times New Roman"/>
              </w:rPr>
            </w:pPr>
          </w:p>
          <w:p w14:paraId="665BDCC5" w14:textId="5ED26347" w:rsidR="003C3E72" w:rsidRDefault="003C3E72" w:rsidP="003C3E72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Considerando que o Coordenador Weverthon Foles Veras e o Coordenador-adjunto Thiago Rafael Pandini justificaram suas ausências, impossibilitando o cumprimento do dispositivo legal previsto no Regimento Interno do CAU/MT para realização da reunião.</w:t>
            </w:r>
          </w:p>
          <w:p w14:paraId="6D314DF3" w14:textId="77777777" w:rsidR="003C3E72" w:rsidRDefault="003C3E72" w:rsidP="003C3E72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</w:p>
          <w:p w14:paraId="6BC52202" w14:textId="19BF068C" w:rsidR="000C7812" w:rsidRDefault="003C3E72" w:rsidP="003C3E72">
            <w:pPr>
              <w:tabs>
                <w:tab w:val="left" w:pos="2268"/>
              </w:tabs>
              <w:jc w:val="both"/>
            </w:pPr>
            <w:r>
              <w:rPr>
                <w:rFonts w:ascii="Times New Roman" w:hAnsi="Times New Roman"/>
              </w:rPr>
              <w:t xml:space="preserve">À evidência do exposto, o Coordenador declarou </w:t>
            </w:r>
            <w:r w:rsidRPr="0093410A">
              <w:rPr>
                <w:rFonts w:ascii="Times New Roman" w:hAnsi="Times New Roman"/>
                <w:b/>
                <w:bCs/>
                <w:u w:val="single"/>
              </w:rPr>
              <w:t>CANCELADA</w:t>
            </w:r>
            <w:r>
              <w:rPr>
                <w:rFonts w:ascii="Times New Roman" w:hAnsi="Times New Roman"/>
              </w:rPr>
              <w:t xml:space="preserve"> a 8ª Reunião Ordinária da CEPUA CAU/MT.</w:t>
            </w:r>
          </w:p>
        </w:tc>
      </w:tr>
    </w:tbl>
    <w:p w14:paraId="6C2681B0" w14:textId="77777777" w:rsidR="000C7812" w:rsidRDefault="000C7812">
      <w:pPr>
        <w:rPr>
          <w:rFonts w:ascii="Times New Roman" w:hAnsi="Times New Roman"/>
          <w:sz w:val="22"/>
          <w:szCs w:val="22"/>
        </w:rPr>
      </w:pPr>
    </w:p>
    <w:p w14:paraId="1C4A3546" w14:textId="77777777" w:rsidR="000C7812" w:rsidRDefault="000C7812">
      <w:pPr>
        <w:rPr>
          <w:rFonts w:ascii="Times New Roman" w:hAnsi="Times New Roman"/>
          <w:sz w:val="22"/>
          <w:szCs w:val="22"/>
        </w:rPr>
      </w:pPr>
    </w:p>
    <w:p w14:paraId="65EA8D7A" w14:textId="352B1088" w:rsidR="000C7812" w:rsidRDefault="000C7812">
      <w:pPr>
        <w:rPr>
          <w:rFonts w:ascii="Times New Roman" w:hAnsi="Times New Roman"/>
          <w:sz w:val="22"/>
          <w:szCs w:val="22"/>
        </w:rPr>
      </w:pPr>
    </w:p>
    <w:p w14:paraId="5025FFA1" w14:textId="77777777" w:rsidR="007C25EC" w:rsidRDefault="007C25EC">
      <w:pPr>
        <w:rPr>
          <w:rFonts w:ascii="Times New Roman" w:hAnsi="Times New Roman"/>
          <w:sz w:val="22"/>
          <w:szCs w:val="22"/>
        </w:rPr>
      </w:pPr>
    </w:p>
    <w:p w14:paraId="7242735C" w14:textId="77777777" w:rsidR="000C7812" w:rsidRDefault="000C7812">
      <w:pPr>
        <w:rPr>
          <w:rFonts w:ascii="Times New Roman" w:hAnsi="Times New Roman"/>
          <w:vanish/>
          <w:sz w:val="22"/>
          <w:szCs w:val="22"/>
        </w:rPr>
      </w:pPr>
    </w:p>
    <w:p w14:paraId="7A507BCA" w14:textId="77777777" w:rsidR="000C7812" w:rsidRDefault="000C7812">
      <w:pPr>
        <w:spacing w:before="120"/>
        <w:jc w:val="both"/>
        <w:rPr>
          <w:rFonts w:ascii="Times New Roman" w:hAnsi="Times New Roman"/>
          <w:sz w:val="22"/>
          <w:szCs w:val="22"/>
        </w:rPr>
      </w:pPr>
    </w:p>
    <w:p w14:paraId="7CA9FFD2" w14:textId="410EE2AF" w:rsidR="000C7812" w:rsidRPr="005F027F" w:rsidRDefault="0093410A" w:rsidP="0093410A">
      <w:pPr>
        <w:tabs>
          <w:tab w:val="left" w:pos="8931"/>
        </w:tabs>
        <w:spacing w:before="120"/>
        <w:jc w:val="center"/>
      </w:pPr>
      <w:r>
        <w:rPr>
          <w:rFonts w:ascii="Times New Roman" w:hAnsi="Times New Roman"/>
          <w:b/>
          <w:sz w:val="22"/>
          <w:szCs w:val="22"/>
        </w:rPr>
        <w:t>WEVERTHON FOLES VERAS</w:t>
      </w:r>
    </w:p>
    <w:p w14:paraId="38074031" w14:textId="34A93072" w:rsidR="000C7812" w:rsidRPr="005F027F" w:rsidRDefault="00B65279" w:rsidP="0093410A">
      <w:pPr>
        <w:tabs>
          <w:tab w:val="left" w:pos="8931"/>
        </w:tabs>
        <w:spacing w:before="120"/>
        <w:jc w:val="center"/>
        <w:rPr>
          <w:rFonts w:ascii="Times New Roman" w:hAnsi="Times New Roman"/>
          <w:sz w:val="22"/>
          <w:szCs w:val="22"/>
        </w:rPr>
      </w:pPr>
      <w:r w:rsidRPr="005F027F">
        <w:rPr>
          <w:rFonts w:ascii="Times New Roman" w:hAnsi="Times New Roman"/>
          <w:sz w:val="22"/>
          <w:szCs w:val="22"/>
        </w:rPr>
        <w:t>Coordenador</w:t>
      </w:r>
    </w:p>
    <w:p w14:paraId="09367AB6" w14:textId="74013BD8" w:rsidR="000C7812" w:rsidRDefault="000C7812" w:rsidP="0093410A">
      <w:pPr>
        <w:tabs>
          <w:tab w:val="left" w:pos="8931"/>
        </w:tabs>
        <w:spacing w:before="120"/>
        <w:jc w:val="center"/>
        <w:rPr>
          <w:rFonts w:ascii="Times New Roman" w:hAnsi="Times New Roman"/>
          <w:b/>
          <w:sz w:val="22"/>
          <w:szCs w:val="22"/>
          <w:highlight w:val="yellow"/>
        </w:rPr>
      </w:pPr>
    </w:p>
    <w:p w14:paraId="3C69F7C5" w14:textId="48531A68" w:rsidR="007C25EC" w:rsidRDefault="007C25EC" w:rsidP="0093410A">
      <w:pPr>
        <w:tabs>
          <w:tab w:val="left" w:pos="8931"/>
        </w:tabs>
        <w:spacing w:before="120"/>
        <w:jc w:val="center"/>
        <w:rPr>
          <w:rFonts w:ascii="Times New Roman" w:hAnsi="Times New Roman"/>
          <w:b/>
          <w:sz w:val="22"/>
          <w:szCs w:val="22"/>
          <w:highlight w:val="yellow"/>
        </w:rPr>
      </w:pPr>
    </w:p>
    <w:p w14:paraId="3728D974" w14:textId="77777777" w:rsidR="007C25EC" w:rsidRPr="007C25EC" w:rsidRDefault="007C25EC" w:rsidP="0093410A">
      <w:pPr>
        <w:tabs>
          <w:tab w:val="left" w:pos="8931"/>
        </w:tabs>
        <w:spacing w:before="120"/>
        <w:jc w:val="center"/>
        <w:rPr>
          <w:rFonts w:ascii="Times New Roman" w:hAnsi="Times New Roman"/>
          <w:b/>
          <w:sz w:val="22"/>
          <w:szCs w:val="22"/>
          <w:highlight w:val="yellow"/>
        </w:rPr>
      </w:pPr>
    </w:p>
    <w:p w14:paraId="068BDF8D" w14:textId="13311381" w:rsidR="005F027F" w:rsidRDefault="006232FE" w:rsidP="0093410A">
      <w:pPr>
        <w:tabs>
          <w:tab w:val="left" w:pos="8931"/>
        </w:tabs>
        <w:spacing w:before="12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THIAGO RAFAEL PANDINI</w:t>
      </w:r>
    </w:p>
    <w:p w14:paraId="7A053982" w14:textId="77BF94D2" w:rsidR="000C7812" w:rsidRPr="007C25EC" w:rsidRDefault="006232FE" w:rsidP="0093410A">
      <w:pPr>
        <w:tabs>
          <w:tab w:val="left" w:pos="8931"/>
        </w:tabs>
        <w:spacing w:before="120"/>
        <w:jc w:val="center"/>
        <w:rPr>
          <w:highlight w:val="yellow"/>
        </w:rPr>
      </w:pPr>
      <w:r>
        <w:rPr>
          <w:rFonts w:ascii="Times New Roman" w:hAnsi="Times New Roman"/>
          <w:sz w:val="22"/>
          <w:szCs w:val="22"/>
        </w:rPr>
        <w:t>Coordenador-adjunto</w:t>
      </w:r>
    </w:p>
    <w:p w14:paraId="402B81CB" w14:textId="77777777" w:rsidR="002E1A31" w:rsidRPr="007C25EC" w:rsidRDefault="002E1A31">
      <w:pPr>
        <w:rPr>
          <w:highlight w:val="yellow"/>
        </w:rPr>
      </w:pPr>
    </w:p>
    <w:p w14:paraId="78E1D7B3" w14:textId="25E91DA7" w:rsidR="000C7812" w:rsidRDefault="000C7812">
      <w:pPr>
        <w:spacing w:before="120"/>
        <w:jc w:val="center"/>
      </w:pPr>
    </w:p>
    <w:sectPr w:rsidR="000C7812">
      <w:headerReference w:type="default" r:id="rId6"/>
      <w:footerReference w:type="default" r:id="rId7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D5035" w14:textId="77777777" w:rsidR="00830E7A" w:rsidRDefault="00B65279">
      <w:r>
        <w:separator/>
      </w:r>
    </w:p>
  </w:endnote>
  <w:endnote w:type="continuationSeparator" w:id="0">
    <w:p w14:paraId="28D2BA2B" w14:textId="77777777" w:rsidR="00830E7A" w:rsidRDefault="00B65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D8CA" w14:textId="1A31C885" w:rsidR="003C3E72" w:rsidRDefault="00B65279">
    <w:pPr>
      <w:pStyle w:val="Rodap"/>
      <w:tabs>
        <w:tab w:val="clear" w:pos="4320"/>
        <w:tab w:val="clear" w:pos="8640"/>
        <w:tab w:val="center" w:pos="4356"/>
      </w:tabs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FAD9A4" wp14:editId="577C5DEA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1C161A1C" w14:textId="77777777" w:rsidR="003C3E72" w:rsidRDefault="00B65279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FAD9A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1C161A1C" w14:textId="77777777" w:rsidR="003C3E72" w:rsidRDefault="00B65279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592BC514" wp14:editId="7F347FC1">
          <wp:extent cx="5761350" cy="554985"/>
          <wp:effectExtent l="0" t="0" r="0" b="0"/>
          <wp:docPr id="3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rPr>
        <w:rFonts w:ascii="Times New Roman" w:hAnsi="Times New Roman"/>
        <w:bCs/>
        <w:smallCaps/>
        <w:kern w:val="3"/>
        <w:sz w:val="18"/>
        <w:szCs w:val="18"/>
      </w:rPr>
      <w:t>SÚMULA D</w:t>
    </w:r>
    <w:r w:rsidR="005A286A">
      <w:rPr>
        <w:rFonts w:ascii="Times New Roman" w:hAnsi="Times New Roman"/>
        <w:bCs/>
        <w:smallCaps/>
        <w:kern w:val="3"/>
        <w:sz w:val="18"/>
        <w:szCs w:val="18"/>
      </w:rPr>
      <w:t xml:space="preserve">A </w:t>
    </w:r>
    <w:r w:rsidR="003C3E72">
      <w:rPr>
        <w:rFonts w:ascii="Times New Roman" w:hAnsi="Times New Roman"/>
        <w:bCs/>
        <w:smallCaps/>
        <w:kern w:val="3"/>
        <w:sz w:val="18"/>
        <w:szCs w:val="18"/>
      </w:rPr>
      <w:t>8</w:t>
    </w:r>
    <w:r w:rsidR="005A286A">
      <w:rPr>
        <w:rFonts w:ascii="Times New Roman" w:hAnsi="Times New Roman"/>
        <w:bCs/>
        <w:smallCaps/>
        <w:kern w:val="3"/>
        <w:sz w:val="18"/>
        <w:szCs w:val="18"/>
      </w:rPr>
      <w:t xml:space="preserve">ª </w:t>
    </w:r>
    <w:r>
      <w:rPr>
        <w:rFonts w:ascii="Times New Roman" w:hAnsi="Times New Roman"/>
        <w:bCs/>
        <w:smallCaps/>
        <w:kern w:val="3"/>
        <w:sz w:val="18"/>
        <w:szCs w:val="18"/>
      </w:rPr>
      <w:t>REUNIÃO ORDINÁRIA DA C</w:t>
    </w:r>
    <w:r w:rsidR="007C25EC">
      <w:rPr>
        <w:rFonts w:ascii="Times New Roman" w:hAnsi="Times New Roman"/>
        <w:bCs/>
        <w:smallCaps/>
        <w:kern w:val="3"/>
        <w:sz w:val="18"/>
        <w:szCs w:val="18"/>
      </w:rPr>
      <w:t>EPUA</w:t>
    </w:r>
    <w:r>
      <w:rPr>
        <w:rFonts w:ascii="Times New Roman" w:hAnsi="Times New Roman"/>
        <w:bCs/>
        <w:smallCaps/>
        <w:kern w:val="3"/>
        <w:sz w:val="18"/>
        <w:szCs w:val="18"/>
      </w:rPr>
      <w:t xml:space="preserve"> CAU/MT</w:t>
    </w:r>
    <w:r w:rsidR="005A286A">
      <w:rPr>
        <w:rFonts w:ascii="Times New Roman" w:hAnsi="Times New Roman"/>
        <w:bCs/>
        <w:smallCaps/>
        <w:kern w:val="3"/>
        <w:sz w:val="18"/>
        <w:szCs w:val="18"/>
      </w:rPr>
      <w:t xml:space="preserve"> - CANCELAMENTO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CF9D9" w14:textId="77777777" w:rsidR="00830E7A" w:rsidRDefault="00B65279">
      <w:r>
        <w:rPr>
          <w:color w:val="000000"/>
        </w:rPr>
        <w:separator/>
      </w:r>
    </w:p>
  </w:footnote>
  <w:footnote w:type="continuationSeparator" w:id="0">
    <w:p w14:paraId="151A04FF" w14:textId="77777777" w:rsidR="00830E7A" w:rsidRDefault="00B65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C61DA" w14:textId="77777777" w:rsidR="003C3E72" w:rsidRDefault="00B65279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37C56BBB" wp14:editId="2BC2C48B">
          <wp:extent cx="5761350" cy="631822"/>
          <wp:effectExtent l="0" t="0" r="0" b="0"/>
          <wp:docPr id="1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812"/>
    <w:rsid w:val="000C7812"/>
    <w:rsid w:val="002E1A31"/>
    <w:rsid w:val="003C3E72"/>
    <w:rsid w:val="00450232"/>
    <w:rsid w:val="005A286A"/>
    <w:rsid w:val="005F027F"/>
    <w:rsid w:val="006232FE"/>
    <w:rsid w:val="00785AD5"/>
    <w:rsid w:val="007C25EC"/>
    <w:rsid w:val="00804BAC"/>
    <w:rsid w:val="00830E7A"/>
    <w:rsid w:val="0093410A"/>
    <w:rsid w:val="00B05163"/>
    <w:rsid w:val="00B22445"/>
    <w:rsid w:val="00B65279"/>
    <w:rsid w:val="00D0329E"/>
    <w:rsid w:val="00D36798"/>
    <w:rsid w:val="00D470D2"/>
    <w:rsid w:val="00E82366"/>
    <w:rsid w:val="00F8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DC2A"/>
  <w15:docId w15:val="{3E2201B4-DF83-4D3A-91CA-B2833A97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5EC"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Tiago Ito Eleodoro</cp:lastModifiedBy>
  <cp:revision>4</cp:revision>
  <cp:lastPrinted>2021-06-04T17:29:00Z</cp:lastPrinted>
  <dcterms:created xsi:type="dcterms:W3CDTF">2023-03-20T17:13:00Z</dcterms:created>
  <dcterms:modified xsi:type="dcterms:W3CDTF">2023-10-17T17:05:00Z</dcterms:modified>
</cp:coreProperties>
</file>