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6F80B485" w:rsidR="00A9417C" w:rsidRPr="0010632B" w:rsidRDefault="005265A7" w:rsidP="00F371A0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07107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1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</w:t>
            </w:r>
            <w:r w:rsidR="0007107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EXTRA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F371A0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492B8B92" w:rsidR="00A9417C" w:rsidRPr="0010632B" w:rsidRDefault="00071077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23</w:t>
            </w:r>
            <w:r w:rsidR="006E0DF3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="00B5682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de novembro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6ADC25D5" w:rsidR="00A9417C" w:rsidRPr="0010632B" w:rsidRDefault="00071077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08</w:t>
            </w:r>
            <w:r w:rsidR="00B5682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17</w:t>
            </w:r>
            <w:r w:rsidR="00B5682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 às 1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B5682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22</w:t>
            </w:r>
            <w:r w:rsidR="00B5682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F371A0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835"/>
      </w:tblGrid>
      <w:tr w:rsidR="00BC7195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5688829C" w:rsidR="00BC7195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71BD2B2" w:rsidR="00BC7195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</w:p>
        </w:tc>
      </w:tr>
      <w:tr w:rsidR="00071077" w:rsidRPr="0010632B" w14:paraId="78BBABF6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3A86" w14:textId="77777777" w:rsidR="00071077" w:rsidRDefault="00071077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2F5A" w14:textId="00A70420" w:rsidR="00071077" w:rsidRDefault="00071077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4F2A" w14:textId="7B498260" w:rsidR="00071077" w:rsidRDefault="00071077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BC7195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C7195" w:rsidRPr="0010632B" w14:paraId="340BFA83" w14:textId="77777777" w:rsidTr="00932CE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2E440675" w:rsidR="00BC7195" w:rsidRPr="0010632B" w:rsidRDefault="00071077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6853C554" w:rsidR="00BC7195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  <w:p w14:paraId="524B7673" w14:textId="08007426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D3B54" w:rsidRPr="0010632B" w14:paraId="4ADF7477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41DDA991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10632B" w:rsidRDefault="00804FB1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F371A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0D36B3A1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5682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89F8" w14:textId="485C9E40" w:rsidR="009B2500" w:rsidRDefault="000D3B54" w:rsidP="00F371A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 w:rsid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 w:rsid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Almir Sebastião Ribeiro de Souza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Weverthon Foles Veras.</w:t>
            </w:r>
          </w:p>
          <w:p w14:paraId="613FDC80" w14:textId="4B934392" w:rsidR="00804FB1" w:rsidRPr="0010632B" w:rsidRDefault="000E2F0F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da Conselheira </w:t>
            </w:r>
            <w:r w:rsidR="00B56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Titular </w:t>
            </w:r>
            <w:r w:rsid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Matsumoto.</w:t>
            </w:r>
          </w:p>
        </w:tc>
      </w:tr>
    </w:tbl>
    <w:p w14:paraId="70A07B71" w14:textId="77777777" w:rsidR="0010632B" w:rsidRPr="0010632B" w:rsidRDefault="0010632B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071077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071077" w:rsidRPr="0010632B" w:rsidRDefault="00071077" w:rsidP="0007107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59ECB23A" w:rsidR="00071077" w:rsidRPr="0010632B" w:rsidRDefault="00071077" w:rsidP="000710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 da Presidência e Comissões</w:t>
            </w:r>
          </w:p>
        </w:tc>
      </w:tr>
      <w:tr w:rsidR="00071077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071077" w:rsidRPr="0010632B" w:rsidRDefault="00071077" w:rsidP="0007107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7684C1B1" w:rsidR="00071077" w:rsidRPr="0010632B" w:rsidRDefault="00071077" w:rsidP="0007107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houve.</w:t>
            </w:r>
          </w:p>
        </w:tc>
      </w:tr>
    </w:tbl>
    <w:p w14:paraId="368EEE89" w14:textId="77777777" w:rsidR="00A9417C" w:rsidRPr="0010632B" w:rsidRDefault="00A9417C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05837C0" w:rsidR="00A9417C" w:rsidRPr="0010632B" w:rsidRDefault="00804FB1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 xml:space="preserve"> da Presidência e Comissões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25C3E2F4" w:rsidR="000E2F0F" w:rsidRPr="000E2F0F" w:rsidRDefault="00071077" w:rsidP="00F371A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Não houve.</w:t>
            </w:r>
          </w:p>
        </w:tc>
      </w:tr>
    </w:tbl>
    <w:p w14:paraId="64D1B2BA" w14:textId="2575CD0A" w:rsidR="006F36D7" w:rsidRPr="0010632B" w:rsidRDefault="006F36D7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2F4F82CF" w:rsidR="00A9417C" w:rsidRPr="0010632B" w:rsidRDefault="00B5682E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BD32" w14:textId="5DE4EF8B" w:rsidR="00B5682E" w:rsidRPr="00B5682E" w:rsidRDefault="00F0427E" w:rsidP="00C34172">
            <w:pPr>
              <w:pStyle w:val="PargrafodaLista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62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2BB5C6A" w14:textId="55D9F088" w:rsidR="00B5682E" w:rsidRPr="00B5682E" w:rsidRDefault="00B5682E" w:rsidP="00C34172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autoSpaceDE w:val="0"/>
              <w:spacing w:before="37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682E">
              <w:rPr>
                <w:rFonts w:asciiTheme="minorHAnsi" w:hAnsiTheme="minorHAnsi" w:cstheme="minorHAnsi"/>
                <w:sz w:val="22"/>
                <w:szCs w:val="22"/>
              </w:rPr>
              <w:t xml:space="preserve">Retirada de pauta </w:t>
            </w:r>
            <w:r w:rsidR="00071077">
              <w:rPr>
                <w:rFonts w:asciiTheme="minorHAnsi" w:hAnsiTheme="minorHAnsi" w:cstheme="minorHAnsi"/>
                <w:sz w:val="22"/>
                <w:szCs w:val="22"/>
              </w:rPr>
              <w:t>do item 6.1.16, haja vista a duplicidade com o item 6.1.7 -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unanimidade;</w:t>
            </w:r>
          </w:p>
          <w:p w14:paraId="7231D0C7" w14:textId="44DBCEAD" w:rsidR="000831D1" w:rsidRPr="00B5682E" w:rsidRDefault="00071077" w:rsidP="00B5682E">
            <w:pPr>
              <w:tabs>
                <w:tab w:val="left" w:pos="345"/>
              </w:tabs>
              <w:spacing w:line="276" w:lineRule="auto"/>
              <w:ind w:left="6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3</w:t>
            </w:r>
            <w:r w:rsidR="000E2F0F"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="000D3B54" w:rsidRPr="00B5682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F371A0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51001D04" w14:textId="0C6600A4" w:rsidR="000D3B54" w:rsidRDefault="000D3B54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1735D607" w:rsidR="00B8664A" w:rsidRPr="0010632B" w:rsidRDefault="00352F11" w:rsidP="00F371A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071077">
              <w:rPr>
                <w:rFonts w:asciiTheme="minorHAnsi" w:hAnsiTheme="minorHAnsi" w:cstheme="minorHAnsi"/>
                <w:sz w:val="22"/>
                <w:szCs w:val="22"/>
              </w:rPr>
              <w:t>877310/2019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4FEB74E5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B5D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3596B1D2" w:rsidR="00B8664A" w:rsidRPr="00F13853" w:rsidRDefault="00071077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2165" w14:textId="77777777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7AD15320" w14:textId="77777777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2AF049B" w14:textId="35E705AB" w:rsidR="00B5682E" w:rsidRPr="00071077" w:rsidRDefault="00B5682E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 xml:space="preserve">Deliberação nº. </w:t>
            </w:r>
            <w:r w:rsidR="00071077"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301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C087E79" w14:textId="77777777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14:paraId="7716E860" w14:textId="77777777" w:rsidR="00071077" w:rsidRPr="00071077" w:rsidRDefault="00071077" w:rsidP="00C34172">
            <w:pPr>
              <w:pStyle w:val="PargrafodaLista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ARQUIVAMENTO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do processo, uma vez que não se constatou infração ético-disciplinar.</w:t>
            </w:r>
          </w:p>
          <w:p w14:paraId="44DD98CB" w14:textId="77777777" w:rsidR="00071077" w:rsidRPr="00071077" w:rsidRDefault="00071077" w:rsidP="00071077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B8F92" w14:textId="77777777" w:rsidR="00071077" w:rsidRPr="00071077" w:rsidRDefault="00071077" w:rsidP="00C34172">
            <w:pPr>
              <w:pStyle w:val="PargrafodaLista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7BFF961F" w14:textId="77777777" w:rsidR="00071077" w:rsidRPr="00071077" w:rsidRDefault="00071077" w:rsidP="00071077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F2B69" w14:textId="77777777" w:rsidR="00071077" w:rsidRPr="00071077" w:rsidRDefault="00071077" w:rsidP="00C34172">
            <w:pPr>
              <w:pStyle w:val="PargrafodaLista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07A11046" w14:textId="77777777" w:rsidR="00071077" w:rsidRPr="00071077" w:rsidRDefault="00071077" w:rsidP="00071077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8CF8829" w14:textId="2A6209C9" w:rsidR="00F13853" w:rsidRPr="00B5682E" w:rsidRDefault="00071077" w:rsidP="00071077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</w:t>
            </w:r>
            <w:r w:rsidRPr="000710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4F96CD66" w14:textId="77777777" w:rsidR="00B8664A" w:rsidRPr="0010632B" w:rsidRDefault="00B8664A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57A45D2A" w:rsidR="000F24D7" w:rsidRPr="00DF512E" w:rsidRDefault="000F24D7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71077">
              <w:rPr>
                <w:rFonts w:asciiTheme="minorHAnsi" w:hAnsiTheme="minorHAnsi" w:cstheme="minorHAnsi"/>
                <w:sz w:val="22"/>
                <w:szCs w:val="22"/>
              </w:rPr>
              <w:t>1057576/2020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BF5D7A0" w:rsidR="000F24D7" w:rsidRPr="0010632B" w:rsidRDefault="000F24D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12B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7251A387" w:rsidR="000F24D7" w:rsidRPr="00F13853" w:rsidRDefault="00071077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9FF0" w14:textId="77777777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23056FFD" w14:textId="77777777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2A6006C" w14:textId="3E8BA661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302/2023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526B1D92" w14:textId="77777777" w:rsidR="00071077" w:rsidRPr="00071077" w:rsidRDefault="00071077" w:rsidP="00071077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5A5B2E" w14:textId="58BC9037" w:rsidR="00071077" w:rsidRPr="00071077" w:rsidRDefault="00071077" w:rsidP="00C34172">
            <w:pPr>
              <w:pStyle w:val="PargrafodaLista"/>
              <w:numPr>
                <w:ilvl w:val="0"/>
                <w:numId w:val="3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0F68D831" w14:textId="77777777" w:rsidR="00071077" w:rsidRPr="00071077" w:rsidRDefault="00071077" w:rsidP="00071077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A999B" w14:textId="77777777" w:rsidR="00071077" w:rsidRPr="00071077" w:rsidRDefault="00071077" w:rsidP="00C34172">
            <w:pPr>
              <w:pStyle w:val="PargrafodaLista"/>
              <w:numPr>
                <w:ilvl w:val="0"/>
                <w:numId w:val="3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1723A5EE" w14:textId="77777777" w:rsidR="00071077" w:rsidRPr="00071077" w:rsidRDefault="00071077" w:rsidP="00071077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14E09" w14:textId="77777777" w:rsidR="00071077" w:rsidRPr="00071077" w:rsidRDefault="00071077" w:rsidP="00C34172">
            <w:pPr>
              <w:pStyle w:val="PargrafodaLista"/>
              <w:numPr>
                <w:ilvl w:val="0"/>
                <w:numId w:val="3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403BA069" w14:textId="77777777" w:rsidR="00071077" w:rsidRPr="00071077" w:rsidRDefault="00071077" w:rsidP="00071077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7FB4CDD4" w14:textId="77777777" w:rsidR="00071077" w:rsidRDefault="00071077" w:rsidP="00071077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00 ausências. </w:t>
            </w:r>
          </w:p>
          <w:p w14:paraId="50A01637" w14:textId="77777777" w:rsidR="00071077" w:rsidRDefault="00071077" w:rsidP="00071077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</w:p>
          <w:p w14:paraId="11A30291" w14:textId="37F2CB24" w:rsidR="00071077" w:rsidRPr="00071077" w:rsidRDefault="00071077" w:rsidP="00071077">
            <w:pPr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Após a leitura da Deliberação, o advogado do(a) Denunciado(a)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 Dr. Ruy Nogueira Barbosa </w:t>
            </w:r>
            <w:r w:rsidRPr="000710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deliberadamente se manifestou no sentido de renunciar expressamente o prazo recursal concedido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, o que foi acatado pela Coordenadora Vanessa Bressan Koehler.</w:t>
            </w:r>
          </w:p>
        </w:tc>
      </w:tr>
    </w:tbl>
    <w:p w14:paraId="3275FD85" w14:textId="25AF9CD2" w:rsidR="000F24D7" w:rsidRDefault="000F24D7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2722FE74" w:rsidR="00F13853" w:rsidRPr="00DF512E" w:rsidRDefault="00F13853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7107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1057519/2020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439F36F9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5682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31476C48" w:rsidR="00F13853" w:rsidRPr="00F13853" w:rsidRDefault="00071077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CF2F" w14:textId="77777777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403D465E" w14:textId="77777777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9C16D94" w14:textId="6C1A4FE2" w:rsidR="00071077" w:rsidRPr="00071077" w:rsidRDefault="00071077" w:rsidP="00071077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3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5C9569AE" w14:textId="77777777" w:rsidR="00071077" w:rsidRPr="00071077" w:rsidRDefault="00071077" w:rsidP="00071077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042AC6" w14:textId="0089B090" w:rsidR="00071077" w:rsidRPr="00071077" w:rsidRDefault="00071077" w:rsidP="00C34172">
            <w:pPr>
              <w:pStyle w:val="PargrafodaLista"/>
              <w:numPr>
                <w:ilvl w:val="0"/>
                <w:numId w:val="4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19E9E3B8" w14:textId="77777777" w:rsidR="00071077" w:rsidRPr="00071077" w:rsidRDefault="00071077" w:rsidP="00071077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1D200" w14:textId="77777777" w:rsidR="00071077" w:rsidRPr="00071077" w:rsidRDefault="00071077" w:rsidP="00C34172">
            <w:pPr>
              <w:pStyle w:val="PargrafodaLista"/>
              <w:numPr>
                <w:ilvl w:val="0"/>
                <w:numId w:val="4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o prazo recursal se conta de modo contínuo e se inicia a partir do primeiro dia útil seguinte ao recebimento da notificação.</w:t>
            </w:r>
          </w:p>
          <w:p w14:paraId="587220C4" w14:textId="77777777" w:rsidR="00071077" w:rsidRPr="00071077" w:rsidRDefault="00071077" w:rsidP="00071077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FE615" w14:textId="77777777" w:rsidR="00071077" w:rsidRPr="00071077" w:rsidRDefault="00071077" w:rsidP="00C34172">
            <w:pPr>
              <w:pStyle w:val="PargrafodaLista"/>
              <w:numPr>
                <w:ilvl w:val="0"/>
                <w:numId w:val="4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530A762A" w14:textId="77777777" w:rsidR="00071077" w:rsidRPr="00071077" w:rsidRDefault="00071077" w:rsidP="00071077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CB4AD0B" w14:textId="53640E7C" w:rsidR="009B2500" w:rsidRPr="00B5682E" w:rsidRDefault="00071077" w:rsidP="00071077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102E01B4" w14:textId="77777777" w:rsidR="00071077" w:rsidRDefault="00071077" w:rsidP="000710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71077" w:rsidRPr="00DF512E" w14:paraId="7DEDEC4F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18DA" w14:textId="7A70FA31" w:rsidR="00071077" w:rsidRPr="0010632B" w:rsidRDefault="00071077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A4174" w14:textId="7B28A2D0" w:rsidR="00071077" w:rsidRPr="00DF512E" w:rsidRDefault="00071077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1057565/2020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071077" w:rsidRPr="00F13853" w14:paraId="0B2064D2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857E" w14:textId="77777777" w:rsidR="00071077" w:rsidRPr="0010632B" w:rsidRDefault="00071077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F0BD" w14:textId="77777777" w:rsidR="00071077" w:rsidRPr="00F13853" w:rsidRDefault="00071077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071077" w:rsidRPr="0010632B" w14:paraId="522FB462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7DD0" w14:textId="77777777" w:rsidR="00071077" w:rsidRPr="0010632B" w:rsidRDefault="00071077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973D" w14:textId="77777777" w:rsidR="00071077" w:rsidRPr="00071077" w:rsidRDefault="00071077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01A9D09D" w14:textId="77777777" w:rsidR="00071077" w:rsidRPr="00071077" w:rsidRDefault="00071077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6AB4B527" w14:textId="158CAAD2" w:rsidR="00071077" w:rsidRPr="00071077" w:rsidRDefault="00071077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4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31969A1F" w14:textId="77777777" w:rsidR="00071077" w:rsidRPr="00071077" w:rsidRDefault="00071077" w:rsidP="00071077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36D5A" w14:textId="32EBA2C3" w:rsidR="00071077" w:rsidRPr="00071077" w:rsidRDefault="00071077" w:rsidP="00C34172">
            <w:pPr>
              <w:pStyle w:val="PargrafodaLista"/>
              <w:numPr>
                <w:ilvl w:val="0"/>
                <w:numId w:val="5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0DA70A96" w14:textId="77777777" w:rsidR="00071077" w:rsidRPr="00071077" w:rsidRDefault="00071077" w:rsidP="001A010B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DDDC1" w14:textId="77777777" w:rsidR="00071077" w:rsidRPr="00071077" w:rsidRDefault="00071077" w:rsidP="00C34172">
            <w:pPr>
              <w:pStyle w:val="PargrafodaLista"/>
              <w:numPr>
                <w:ilvl w:val="0"/>
                <w:numId w:val="5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324116F9" w14:textId="77777777" w:rsidR="00071077" w:rsidRPr="00071077" w:rsidRDefault="00071077" w:rsidP="001A010B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B0A7A" w14:textId="77777777" w:rsidR="00071077" w:rsidRPr="00071077" w:rsidRDefault="00071077" w:rsidP="00C34172">
            <w:pPr>
              <w:pStyle w:val="PargrafodaLista"/>
              <w:numPr>
                <w:ilvl w:val="0"/>
                <w:numId w:val="5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566DB0C0" w14:textId="77777777" w:rsidR="00071077" w:rsidRPr="00071077" w:rsidRDefault="00071077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922AC10" w14:textId="77777777" w:rsidR="00071077" w:rsidRPr="00B5682E" w:rsidRDefault="00071077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0B27F3E3" w14:textId="77777777" w:rsidR="00071077" w:rsidRDefault="00071077" w:rsidP="000710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72459" w:rsidRPr="00DF512E" w14:paraId="5F9C859A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715D" w14:textId="0C7690F2" w:rsidR="00072459" w:rsidRPr="0010632B" w:rsidRDefault="00072459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C684" w14:textId="3DC0C30E" w:rsidR="00072459" w:rsidRPr="00DF512E" w:rsidRDefault="00072459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975642/2019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072459" w:rsidRPr="00F13853" w14:paraId="4C5906FD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4202" w14:textId="77777777" w:rsidR="00072459" w:rsidRPr="0010632B" w:rsidRDefault="00072459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1122" w14:textId="77777777" w:rsidR="00072459" w:rsidRPr="00F13853" w:rsidRDefault="00072459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072459" w:rsidRPr="0010632B" w14:paraId="3F2B430F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F640" w14:textId="77777777" w:rsidR="00072459" w:rsidRPr="0010632B" w:rsidRDefault="00072459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9CAA" w14:textId="77777777" w:rsidR="00072459" w:rsidRPr="00071077" w:rsidRDefault="00072459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4C62EE10" w14:textId="77777777" w:rsidR="00072459" w:rsidRPr="00071077" w:rsidRDefault="00072459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A53C085" w14:textId="6FA6C89B" w:rsidR="00072459" w:rsidRPr="00071077" w:rsidRDefault="00072459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5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4A0D6696" w14:textId="77777777" w:rsidR="00072459" w:rsidRPr="00071077" w:rsidRDefault="00072459" w:rsidP="00072459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257223" w14:textId="41F6FA63" w:rsidR="00072459" w:rsidRPr="00072459" w:rsidRDefault="00072459" w:rsidP="00C34172">
            <w:pPr>
              <w:pStyle w:val="PargrafodaLista"/>
              <w:numPr>
                <w:ilvl w:val="0"/>
                <w:numId w:val="6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2459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245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2459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2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2459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2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2459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24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2459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2459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2459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5A98AD43" w14:textId="77777777" w:rsidR="00072459" w:rsidRPr="00071077" w:rsidRDefault="00072459" w:rsidP="00072459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BC99E" w14:textId="08AE7207" w:rsidR="00072459" w:rsidRPr="00072459" w:rsidRDefault="00072459" w:rsidP="00C34172">
            <w:pPr>
              <w:pStyle w:val="PargrafodaLista"/>
              <w:numPr>
                <w:ilvl w:val="0"/>
                <w:numId w:val="6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2459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46B289EA" w14:textId="77777777" w:rsidR="00072459" w:rsidRPr="00071077" w:rsidRDefault="00072459" w:rsidP="00072459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1B5D7" w14:textId="77777777" w:rsidR="00072459" w:rsidRPr="00071077" w:rsidRDefault="00072459" w:rsidP="00C34172">
            <w:pPr>
              <w:pStyle w:val="PargrafodaLista"/>
              <w:numPr>
                <w:ilvl w:val="0"/>
                <w:numId w:val="6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2189DF29" w14:textId="77777777" w:rsidR="00072459" w:rsidRPr="00071077" w:rsidRDefault="00072459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142EA82" w14:textId="77777777" w:rsidR="00072459" w:rsidRPr="00B5682E" w:rsidRDefault="00072459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1D785B2B" w14:textId="77777777" w:rsidR="00072459" w:rsidRDefault="00072459" w:rsidP="000724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72459" w:rsidRPr="00DF512E" w14:paraId="0851D115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3047" w14:textId="57658F9B" w:rsidR="00072459" w:rsidRPr="0010632B" w:rsidRDefault="00072459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DB5A" w14:textId="3AFB05A9" w:rsidR="00072459" w:rsidRPr="00DF512E" w:rsidRDefault="00072459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1057515/2020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072459" w:rsidRPr="00F13853" w14:paraId="12A337EC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CDBF" w14:textId="77777777" w:rsidR="00072459" w:rsidRPr="0010632B" w:rsidRDefault="00072459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FE4A" w14:textId="77777777" w:rsidR="00072459" w:rsidRPr="00F13853" w:rsidRDefault="00072459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072459" w:rsidRPr="0010632B" w14:paraId="7E857ACA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26D0" w14:textId="77777777" w:rsidR="00072459" w:rsidRPr="0010632B" w:rsidRDefault="00072459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B761" w14:textId="77777777" w:rsidR="00072459" w:rsidRPr="00071077" w:rsidRDefault="00072459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315DD875" w14:textId="77777777" w:rsidR="00072459" w:rsidRPr="00071077" w:rsidRDefault="00072459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7845E0A2" w14:textId="7DDA8771" w:rsidR="00072459" w:rsidRPr="00071077" w:rsidRDefault="00072459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6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2BC7A8C7" w14:textId="77777777" w:rsidR="00072459" w:rsidRPr="00071077" w:rsidRDefault="00072459" w:rsidP="00072459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2B2EF" w14:textId="604DE256" w:rsidR="00072459" w:rsidRPr="00071077" w:rsidRDefault="00072459" w:rsidP="00C34172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bem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6DB75017" w14:textId="77777777" w:rsidR="00072459" w:rsidRPr="00071077" w:rsidRDefault="00072459" w:rsidP="00072459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87752" w14:textId="769E415D" w:rsidR="00072459" w:rsidRPr="00071077" w:rsidRDefault="00072459" w:rsidP="00C34172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0A564D19" w14:textId="77777777" w:rsidR="00072459" w:rsidRPr="00071077" w:rsidRDefault="00072459" w:rsidP="00072459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8766D" w14:textId="77777777" w:rsidR="00072459" w:rsidRPr="00071077" w:rsidRDefault="00072459" w:rsidP="00C34172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2A43EBDF" w14:textId="77777777" w:rsidR="00072459" w:rsidRPr="00071077" w:rsidRDefault="00072459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ABC8D4D" w14:textId="77777777" w:rsidR="00072459" w:rsidRPr="00B5682E" w:rsidRDefault="00072459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61C4A3F2" w14:textId="77777777" w:rsidR="00072459" w:rsidRDefault="00072459" w:rsidP="000724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7BC79C23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8D47" w14:textId="34360F29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C5EB" w14:textId="37498BF2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1057567/2020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672D1619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EDC4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4635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3AAA4285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BBC9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EDC8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593BCA60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65CFB1F8" w14:textId="2BD835E3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7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BEB62EA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3E9375" w14:textId="43C3B096" w:rsidR="00C34172" w:rsidRPr="00071077" w:rsidRDefault="00C34172" w:rsidP="00C34172">
            <w:pPr>
              <w:pStyle w:val="PargrafodaLista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3BABD170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E78AC" w14:textId="5E9190E8" w:rsidR="00C34172" w:rsidRPr="00071077" w:rsidRDefault="00C34172" w:rsidP="00C34172">
            <w:pPr>
              <w:pStyle w:val="PargrafodaLista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o prazo recursal se conta de modo contínuo e se inicia a partir do primeiro dia útil seguinte ao recebimento da notificação.</w:t>
            </w:r>
          </w:p>
          <w:p w14:paraId="79B84728" w14:textId="77777777" w:rsidR="00C34172" w:rsidRPr="00071077" w:rsidRDefault="00C34172" w:rsidP="001A010B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EC038" w14:textId="77777777" w:rsidR="00C34172" w:rsidRPr="00071077" w:rsidRDefault="00C34172" w:rsidP="00C34172">
            <w:pPr>
              <w:pStyle w:val="PargrafodaLista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5870F364" w14:textId="77777777" w:rsidR="00C34172" w:rsidRPr="00071077" w:rsidRDefault="00C34172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0363560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30C6CD53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359F8444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B1AC" w14:textId="75A8B514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E7DB" w14:textId="3B0BCFE2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975646/2019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2FB90A86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F806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D76C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0F6B3650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8AAC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DA13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23FBF2D4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139F8663" w14:textId="1A6E2DA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8/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9F32F7F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72096F" w14:textId="011FAA42" w:rsidR="00C34172" w:rsidRPr="00071077" w:rsidRDefault="00C34172" w:rsidP="00C34172">
            <w:pPr>
              <w:pStyle w:val="PargrafodaLista"/>
              <w:numPr>
                <w:ilvl w:val="0"/>
                <w:numId w:val="9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7EE0A92F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76351" w14:textId="312CDAA6" w:rsidR="00C34172" w:rsidRPr="00071077" w:rsidRDefault="00C34172" w:rsidP="00C34172">
            <w:pPr>
              <w:pStyle w:val="PargrafodaLista"/>
              <w:numPr>
                <w:ilvl w:val="0"/>
                <w:numId w:val="9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7B39DBFC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95046" w14:textId="77777777" w:rsidR="00C34172" w:rsidRPr="00071077" w:rsidRDefault="00C34172" w:rsidP="00C34172">
            <w:pPr>
              <w:pStyle w:val="PargrafodaLista"/>
              <w:numPr>
                <w:ilvl w:val="0"/>
                <w:numId w:val="9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614985D6" w14:textId="77777777" w:rsidR="00C34172" w:rsidRPr="00071077" w:rsidRDefault="00C34172" w:rsidP="00C3417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CA05F0C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1F0F6492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69621A34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5988" w14:textId="75D886D9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66BC" w14:textId="3C53AE93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975649/2019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4CD158DB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29E9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B480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36A07214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B8E8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4C9C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791BDC94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3CEA06C9" w14:textId="1CFDC3EE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30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9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791331F2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700473" w14:textId="34872DB6" w:rsidR="00C34172" w:rsidRPr="00071077" w:rsidRDefault="00C34172" w:rsidP="00C34172">
            <w:pPr>
              <w:pStyle w:val="PargrafodaLista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1467B394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0FBB8" w14:textId="4053AD0D" w:rsidR="00C34172" w:rsidRPr="00071077" w:rsidRDefault="00C34172" w:rsidP="00C34172">
            <w:pPr>
              <w:pStyle w:val="PargrafodaLista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48A5C292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63721" w14:textId="77777777" w:rsidR="00C34172" w:rsidRPr="00071077" w:rsidRDefault="00C34172" w:rsidP="00C34172">
            <w:pPr>
              <w:pStyle w:val="PargrafodaLista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471DA988" w14:textId="77777777" w:rsidR="00C34172" w:rsidRPr="00071077" w:rsidRDefault="00C34172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7FD9741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125AAAB8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482DA199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03F9" w14:textId="447EEE2D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4AF7" w14:textId="13436161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1057202/2020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12D4B859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4972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4C3E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11DED252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EF4C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FC97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725F1FB8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4650C137" w14:textId="66E8CE9C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10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23114010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35A8F" w14:textId="7C19FCF0" w:rsidR="00C34172" w:rsidRPr="00071077" w:rsidRDefault="00C34172" w:rsidP="00C34172">
            <w:pPr>
              <w:pStyle w:val="PargrafodaLista"/>
              <w:numPr>
                <w:ilvl w:val="0"/>
                <w:numId w:val="1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bem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32461B5B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4521E" w14:textId="25AAE823" w:rsidR="00C34172" w:rsidRPr="00071077" w:rsidRDefault="00C34172" w:rsidP="00C34172">
            <w:pPr>
              <w:pStyle w:val="PargrafodaLista"/>
              <w:numPr>
                <w:ilvl w:val="0"/>
                <w:numId w:val="1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431F1D7E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B4763" w14:textId="77777777" w:rsidR="00C34172" w:rsidRPr="00071077" w:rsidRDefault="00C34172" w:rsidP="00C34172">
            <w:pPr>
              <w:pStyle w:val="PargrafodaLista"/>
              <w:numPr>
                <w:ilvl w:val="0"/>
                <w:numId w:val="11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7AAE67EB" w14:textId="77777777" w:rsidR="00C34172" w:rsidRPr="00071077" w:rsidRDefault="00C34172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FD5A31A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7FE53565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5DFC277E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52E3" w14:textId="17E0EF02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9738" w14:textId="1F6EAD39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1057204/2020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0B734840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F90C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06E5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673EA16E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768C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B4A6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0BCE0B57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7A95C392" w14:textId="2573624B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11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5E7CB65E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6D1793" w14:textId="3C31D665" w:rsidR="00C34172" w:rsidRPr="00071077" w:rsidRDefault="00C34172" w:rsidP="00C34172">
            <w:pPr>
              <w:pStyle w:val="PargrafodaLista"/>
              <w:numPr>
                <w:ilvl w:val="0"/>
                <w:numId w:val="12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012E6408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043AC" w14:textId="4677C827" w:rsidR="00C34172" w:rsidRPr="00071077" w:rsidRDefault="00C34172" w:rsidP="00C34172">
            <w:pPr>
              <w:pStyle w:val="PargrafodaLista"/>
              <w:numPr>
                <w:ilvl w:val="0"/>
                <w:numId w:val="12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o prazo recursal se conta de modo contínuo e se inicia a partir do primeiro dia útil seguinte ao recebimento da notificação.</w:t>
            </w:r>
          </w:p>
          <w:p w14:paraId="49F1033D" w14:textId="77777777" w:rsidR="00C34172" w:rsidRPr="00071077" w:rsidRDefault="00C34172" w:rsidP="001A010B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613CD" w14:textId="77777777" w:rsidR="00C34172" w:rsidRPr="00071077" w:rsidRDefault="00C34172" w:rsidP="00C34172">
            <w:pPr>
              <w:pStyle w:val="PargrafodaLista"/>
              <w:numPr>
                <w:ilvl w:val="0"/>
                <w:numId w:val="12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700274BD" w14:textId="77777777" w:rsidR="00C34172" w:rsidRPr="00071077" w:rsidRDefault="00C34172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29456BA0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68C3DDAA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4DF5D615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8FA1" w14:textId="2FC35C1F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CEAF" w14:textId="084DB339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1057206/2020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01CAC670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BA8B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5B50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16DAE308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56E8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E02C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4AF1B2F4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356B129B" w14:textId="123C7D41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11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7B5A796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EB192F" w14:textId="7E9A68D9" w:rsidR="00C34172" w:rsidRPr="00071077" w:rsidRDefault="00C34172" w:rsidP="00C34172">
            <w:pPr>
              <w:pStyle w:val="PargrafodaLista"/>
              <w:numPr>
                <w:ilvl w:val="0"/>
                <w:numId w:val="13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5C31E4EF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87BE5" w14:textId="17EBF556" w:rsidR="00C34172" w:rsidRPr="00071077" w:rsidRDefault="00C34172" w:rsidP="00C34172">
            <w:pPr>
              <w:pStyle w:val="PargrafodaLista"/>
              <w:numPr>
                <w:ilvl w:val="0"/>
                <w:numId w:val="13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0925B638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C3467" w14:textId="77777777" w:rsidR="00C34172" w:rsidRPr="00071077" w:rsidRDefault="00C34172" w:rsidP="00C34172">
            <w:pPr>
              <w:pStyle w:val="PargrafodaLista"/>
              <w:numPr>
                <w:ilvl w:val="0"/>
                <w:numId w:val="13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6302F8EB" w14:textId="77777777" w:rsidR="00C34172" w:rsidRPr="00071077" w:rsidRDefault="00C34172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41438FD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66446852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609B677B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5DA0" w14:textId="420D3062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9971" w14:textId="3B385266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1057581/2020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53A44B02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DB4F2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8AE6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0909963C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6111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C51B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591C8748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367EB344" w14:textId="346732C4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13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35B016F0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6CC9DB" w14:textId="0B5BCD8C" w:rsidR="00C34172" w:rsidRPr="00071077" w:rsidRDefault="00C34172" w:rsidP="00C34172">
            <w:pPr>
              <w:pStyle w:val="PargrafodaLista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4B88BA23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9B9EA" w14:textId="47D6FA42" w:rsidR="00C34172" w:rsidRPr="00071077" w:rsidRDefault="00C34172" w:rsidP="00C34172">
            <w:pPr>
              <w:pStyle w:val="PargrafodaLista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283E20BF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B17F3" w14:textId="77777777" w:rsidR="00C34172" w:rsidRPr="00071077" w:rsidRDefault="00C34172" w:rsidP="00C34172">
            <w:pPr>
              <w:pStyle w:val="PargrafodaLista"/>
              <w:numPr>
                <w:ilvl w:val="0"/>
                <w:numId w:val="14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7752B9F0" w14:textId="77777777" w:rsidR="00C34172" w:rsidRPr="00071077" w:rsidRDefault="00C34172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BB42559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4FD5398A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6F07CF0B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8A2C" w14:textId="5DDC6BB3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989F" w14:textId="228C3101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1057517/2020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41EB9A72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DD8C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03C5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3C299BD9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E740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41F1" w14:textId="330B9E56" w:rsidR="00C34172" w:rsidRPr="00C34172" w:rsidRDefault="00C34172" w:rsidP="00C34172">
            <w:pPr>
              <w:widowControl w:val="0"/>
              <w:tabs>
                <w:tab w:val="left" w:pos="204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sendo </w:t>
            </w:r>
            <w:r w:rsidRPr="00C34172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suspeito, mas não impedido para atuar no processo. </w:t>
            </w:r>
          </w:p>
          <w:p w14:paraId="3E627D2A" w14:textId="77777777" w:rsidR="00C34172" w:rsidRPr="00C34172" w:rsidRDefault="00C34172" w:rsidP="00C34172">
            <w:pPr>
              <w:widowControl w:val="0"/>
              <w:tabs>
                <w:tab w:val="left" w:pos="204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63687A17" w14:textId="017B54C7" w:rsidR="00C34172" w:rsidRPr="00C34172" w:rsidRDefault="00C34172" w:rsidP="00C34172">
            <w:pPr>
              <w:widowControl w:val="0"/>
              <w:tabs>
                <w:tab w:val="left" w:pos="204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C34172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C34172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314/2023</w:t>
            </w:r>
            <w:r w:rsidRPr="00C34172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C34172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6AC20EF" w14:textId="77777777" w:rsidR="00C34172" w:rsidRPr="00C34172" w:rsidRDefault="00C34172" w:rsidP="00C34172">
            <w:pPr>
              <w:tabs>
                <w:tab w:val="left" w:pos="204"/>
              </w:tabs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786483" w14:textId="46741CAD" w:rsidR="00C34172" w:rsidRPr="00C34172" w:rsidRDefault="00C34172" w:rsidP="00C34172">
            <w:pPr>
              <w:pStyle w:val="PargrafodaLista"/>
              <w:numPr>
                <w:ilvl w:val="0"/>
                <w:numId w:val="17"/>
              </w:numPr>
              <w:tabs>
                <w:tab w:val="left" w:pos="204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172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C3417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C34172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C341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C34172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C341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PÚBLICA, </w:t>
            </w:r>
            <w:r w:rsidRPr="00C34172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C341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41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multa correspondente ao valor de 01 (uma) anuidade, </w:t>
            </w:r>
            <w:r w:rsidRPr="00C34172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C34172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C34172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3EE55DA3" w14:textId="77777777" w:rsidR="00C34172" w:rsidRPr="00C34172" w:rsidRDefault="00C34172" w:rsidP="00C34172">
            <w:pPr>
              <w:pStyle w:val="PargrafodaLista"/>
              <w:tabs>
                <w:tab w:val="left" w:pos="204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949E0" w14:textId="6D469A63" w:rsidR="00C34172" w:rsidRPr="00C34172" w:rsidRDefault="00C34172" w:rsidP="00C34172">
            <w:pPr>
              <w:pStyle w:val="PargrafodaLista"/>
              <w:numPr>
                <w:ilvl w:val="0"/>
                <w:numId w:val="17"/>
              </w:numPr>
              <w:tabs>
                <w:tab w:val="left" w:pos="204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172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3FA3E1C1" w14:textId="77777777" w:rsidR="00C34172" w:rsidRPr="00C34172" w:rsidRDefault="00C34172" w:rsidP="00C34172">
            <w:pPr>
              <w:pStyle w:val="PargrafodaLista"/>
              <w:tabs>
                <w:tab w:val="left" w:pos="204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8789E" w14:textId="77777777" w:rsidR="00C34172" w:rsidRPr="00C34172" w:rsidRDefault="00C34172" w:rsidP="00C34172">
            <w:pPr>
              <w:pStyle w:val="PargrafodaLista"/>
              <w:numPr>
                <w:ilvl w:val="0"/>
                <w:numId w:val="17"/>
              </w:numPr>
              <w:tabs>
                <w:tab w:val="left" w:pos="204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4172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7ED7EE28" w14:textId="77777777" w:rsidR="00C34172" w:rsidRPr="00C34172" w:rsidRDefault="00C34172" w:rsidP="00C34172">
            <w:pPr>
              <w:tabs>
                <w:tab w:val="left" w:pos="20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42E3810" w14:textId="0019510C" w:rsidR="00C34172" w:rsidRPr="00B5682E" w:rsidRDefault="00C34172" w:rsidP="00C34172">
            <w:pPr>
              <w:tabs>
                <w:tab w:val="left" w:pos="204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C341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C341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C341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C341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C341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C341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Weverthon</w:t>
            </w:r>
            <w:proofErr w:type="spellEnd"/>
            <w:r w:rsidRPr="00C341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Foles Veras; </w:t>
            </w:r>
            <w:r w:rsidRPr="00C341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C341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C341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abstenção </w:t>
            </w:r>
            <w:r w:rsidRPr="00C3417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do Conselheiro </w:t>
            </w:r>
            <w:r w:rsidRPr="00C341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Almir Sebastião Ribeiro de Souza </w:t>
            </w:r>
            <w:r w:rsidRPr="00C341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 00 ausências.</w:t>
            </w:r>
            <w:r w:rsidRPr="00807A5A">
              <w:rPr>
                <w:rFonts w:ascii="Times New Roman" w:hAnsi="Times New Roman"/>
                <w:b/>
                <w:color w:val="000000" w:themeColor="text1"/>
                <w:lang w:eastAsia="pt-BR"/>
              </w:rPr>
              <w:t xml:space="preserve"> </w:t>
            </w:r>
          </w:p>
        </w:tc>
      </w:tr>
    </w:tbl>
    <w:p w14:paraId="234CAC1A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24D94C25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3EF5" w14:textId="31ACF45E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0576" w14:textId="28D14F94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1057563/2020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73BBAF6F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FDD6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BEC7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50522C56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18AF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9FA7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2F52BEB6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146B0BF6" w14:textId="3EFFE153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15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9B6868D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54B32E" w14:textId="06C15A9E" w:rsidR="00C34172" w:rsidRPr="00071077" w:rsidRDefault="00C34172" w:rsidP="00C34172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3E6AAB07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FF1AE" w14:textId="77777777" w:rsidR="00C34172" w:rsidRPr="00071077" w:rsidRDefault="00C34172" w:rsidP="00C34172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As partes interessadas serão notificadas do teor da decisão para que, querendo, interponham recurso no prazo de 30 (trinta) dias ao Plenário do CAU/MT, nos termos do artigo 49-E e artigo 50 da Resolução CAU/BR nº.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143/2017 (alterada pela Resolução CAU/BR nº. 224/2022), ressaltando-se que o prazo recursal se conta de modo contínuo e se inicia a partir do primeiro dia útil seguinte ao recebimento da notificação.</w:t>
            </w:r>
          </w:p>
          <w:p w14:paraId="53575449" w14:textId="77777777" w:rsidR="00C34172" w:rsidRPr="00071077" w:rsidRDefault="00C34172" w:rsidP="001A010B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95793" w14:textId="77777777" w:rsidR="00C34172" w:rsidRPr="00071077" w:rsidRDefault="00C34172" w:rsidP="00C34172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10B18131" w14:textId="77777777" w:rsidR="00C34172" w:rsidRPr="00071077" w:rsidRDefault="00C34172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4B5DFAA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7B7BC631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34172" w:rsidRPr="00DF512E" w14:paraId="616B226B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2479" w14:textId="436B7CDA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090E" w14:textId="771223DC" w:rsidR="00C34172" w:rsidRPr="00DF512E" w:rsidRDefault="00C34172" w:rsidP="001A010B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975653/2019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C34172" w:rsidRPr="00F13853" w14:paraId="02BF910A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55E2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B856" w14:textId="77777777" w:rsidR="00C34172" w:rsidRPr="00F13853" w:rsidRDefault="00C34172" w:rsidP="001A010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C34172" w:rsidRPr="0010632B" w14:paraId="3E7F2C77" w14:textId="77777777" w:rsidTr="001A010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DF4A" w14:textId="77777777" w:rsidR="00C34172" w:rsidRPr="0010632B" w:rsidRDefault="00C34172" w:rsidP="001A01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C545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Almir Sebastião Ribeiro de Souza se declarou como não sendo impedido e/ou suspeito para atuar no processo. </w:t>
            </w:r>
          </w:p>
          <w:p w14:paraId="3A99B90E" w14:textId="77777777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365D2634" w14:textId="0D44D04F" w:rsidR="00C34172" w:rsidRPr="00071077" w:rsidRDefault="00C34172" w:rsidP="001A010B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3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16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710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71077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2E8F63BF" w14:textId="77777777" w:rsidR="00C34172" w:rsidRPr="00071077" w:rsidRDefault="00C34172" w:rsidP="00C34172">
            <w:pPr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F25B78" w14:textId="2159C7B3" w:rsidR="00C34172" w:rsidRPr="00071077" w:rsidRDefault="00C34172" w:rsidP="00C34172">
            <w:pPr>
              <w:pStyle w:val="PargrafodaLista"/>
              <w:numPr>
                <w:ilvl w:val="0"/>
                <w:numId w:val="16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Elisangela Fernandes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, pela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PROCEDÊNCIA DA DENÚNCIA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 consequente aplicação da sanção de 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ADVERTÊNCIA RESERVADA,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bem como</w:t>
            </w:r>
            <w:r w:rsidRPr="00071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multa correspondente ao valor de 01 (uma) anuidade, </w:t>
            </w: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visto que restou comprovado que o(a) profissional praticou a infração prevista nos itens </w:t>
            </w:r>
            <w:proofErr w:type="spellStart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nºs</w:t>
            </w:r>
            <w:proofErr w:type="spellEnd"/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. 5.2.5 e 5.2.11 do Código de Ética e Disciplina (Resolução CAU/BR nº. 52/2013), aplicada a devida dosimetria dos artigos 67 e 70 da Resolução CAU/BR nº. 143/2017 (alterada pela Resolução CAU/BR nº. 224/2022).</w:t>
            </w:r>
          </w:p>
          <w:p w14:paraId="65ABF690" w14:textId="77777777" w:rsidR="00C34172" w:rsidRPr="00071077" w:rsidRDefault="00C34172" w:rsidP="00C34172">
            <w:pPr>
              <w:pStyle w:val="PargrafodaLista"/>
              <w:tabs>
                <w:tab w:val="left" w:pos="34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EE8B4" w14:textId="541AFCBB" w:rsidR="00C34172" w:rsidRPr="00071077" w:rsidRDefault="00C34172" w:rsidP="00C34172">
            <w:pPr>
              <w:pStyle w:val="PargrafodaLista"/>
              <w:numPr>
                <w:ilvl w:val="0"/>
                <w:numId w:val="16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>As partes interessadas serão notificadas do teor da decisão para que, querendo, interponham recurso no prazo de 30 (trinta) dias ao Plenário do CAU/MT, nos termos do artigo 49-E e artigo 50 da Resolução CAU/BR nº. 143/2017 (alterada pela Resolução CAU/BR nº. 224/2022), ressaltando-se que o prazo recursal se conta de modo contínuo e se inicia a partir do primeiro dia útil seguinte ao recebimento da notificação.</w:t>
            </w:r>
          </w:p>
          <w:p w14:paraId="69D1F490" w14:textId="77777777" w:rsidR="00C34172" w:rsidRPr="00071077" w:rsidRDefault="00C34172" w:rsidP="001A010B">
            <w:pPr>
              <w:pStyle w:val="PargrafodaLista"/>
              <w:tabs>
                <w:tab w:val="left" w:pos="34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03AD7" w14:textId="77777777" w:rsidR="00C34172" w:rsidRPr="00071077" w:rsidRDefault="00C34172" w:rsidP="00C34172">
            <w:pPr>
              <w:pStyle w:val="PargrafodaLista"/>
              <w:numPr>
                <w:ilvl w:val="0"/>
                <w:numId w:val="16"/>
              </w:numPr>
              <w:tabs>
                <w:tab w:val="left" w:pos="34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3BFE0D9E" w14:textId="77777777" w:rsidR="00C34172" w:rsidRPr="00071077" w:rsidRDefault="00C34172" w:rsidP="001A010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C5D3321" w14:textId="77777777" w:rsidR="00C34172" w:rsidRPr="00B5682E" w:rsidRDefault="00C34172" w:rsidP="001A010B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Elisangela Fernandes </w:t>
            </w:r>
            <w:proofErr w:type="spellStart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Almir Sebastião Ribeiro de Souza e Weverthon Foles Veras;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710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710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2FD9A2E7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7404B3" w14:textId="77777777" w:rsidR="00C34172" w:rsidRDefault="00C34172" w:rsidP="00C341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B87B60" w14:textId="77777777" w:rsidR="00072459" w:rsidRDefault="00072459" w:rsidP="000724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5682E" w:rsidRPr="0010632B" w14:paraId="52CF6B7D" w14:textId="77777777" w:rsidTr="00DB42D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DA0" w14:textId="77777777" w:rsidR="00B5682E" w:rsidRPr="00EF0C80" w:rsidRDefault="00B5682E" w:rsidP="00DB42D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371E" w14:textId="187B9718" w:rsidR="00B5682E" w:rsidRPr="00A67E73" w:rsidRDefault="00071077" w:rsidP="001C2ADB">
            <w:pPr>
              <w:widowControl w:val="0"/>
              <w:tabs>
                <w:tab w:val="left" w:pos="240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</w:t>
            </w:r>
            <w:r w:rsid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Coordenadora Vanessa Bressan Koehler</w:t>
            </w:r>
            <w:r w:rsidR="001C2ADB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</w:t>
            </w:r>
            <w:r w:rsid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declarou </w:t>
            </w:r>
            <w:r w:rsidR="00B5682E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ENCERRADA</w:t>
            </w:r>
            <w:r w:rsid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a presente reunião às 1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0</w:t>
            </w:r>
            <w:r w:rsid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h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22</w:t>
            </w:r>
            <w:r w:rsidR="00B5682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min.</w:t>
            </w:r>
          </w:p>
        </w:tc>
      </w:tr>
    </w:tbl>
    <w:p w14:paraId="55475750" w14:textId="77777777" w:rsidR="00B5682E" w:rsidRPr="001C2ADB" w:rsidRDefault="00B5682E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8D371" w14:textId="77777777" w:rsidR="001C2ADB" w:rsidRP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F08FA" w14:textId="77777777" w:rsidR="001C2ADB" w:rsidRP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10B36" w14:textId="11294B73" w:rsidR="001C2ADB" w:rsidRP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VANESSA BRESSAN KOEHLER           </w:t>
      </w: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  <w:r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A77D122" w14:textId="20AFD641" w:rsid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 xml:space="preserve">Coordenadora </w:t>
      </w:r>
    </w:p>
    <w:p w14:paraId="6FDBAB0E" w14:textId="77777777" w:rsidR="001C2ADB" w:rsidRP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27BE4011" w14:textId="77777777" w:rsidR="00363E89" w:rsidRPr="001C2ADB" w:rsidRDefault="00363E89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FD31C" w14:textId="7867E962" w:rsidR="001C2ADB" w:rsidRPr="001C2AD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51A803C6" w14:textId="4FFC3181" w:rsidR="00BC7195" w:rsidRPr="001C2ADB" w:rsidRDefault="00363E89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C2ADB">
        <w:rPr>
          <w:rFonts w:asciiTheme="minorHAnsi" w:hAnsiTheme="minorHAnsi" w:cstheme="minorHAnsi"/>
          <w:b/>
          <w:bCs/>
          <w:sz w:val="22"/>
          <w:szCs w:val="22"/>
        </w:rPr>
        <w:t>ELISANGELA FERNANDES BOKORNI</w:t>
      </w:r>
      <w:r w:rsidR="00BC7195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  <w:r w:rsidR="00BC7195"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35A59B32" w14:textId="305977F6" w:rsidR="00BC7195" w:rsidRPr="001C2ADB" w:rsidRDefault="00363E89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>Coordenadora adjunta</w:t>
      </w:r>
    </w:p>
    <w:p w14:paraId="45CDEB6D" w14:textId="1DB80A85" w:rsidR="00E07761" w:rsidRPr="001C2ADB" w:rsidRDefault="00E07761" w:rsidP="001C2A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98112C" w14:textId="1D7FD1D7" w:rsidR="001A160D" w:rsidRPr="001C2ADB" w:rsidRDefault="001A160D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Pr="001C2ADB" w:rsidRDefault="00526BB1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C2ADB" w:rsidRDefault="00435AD3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C2ADB" w:rsidRDefault="00E07761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57D3829D" w:rsidR="00E07761" w:rsidRPr="001C2ADB" w:rsidRDefault="00E07761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5B941688" w:rsidR="00435AD3" w:rsidRPr="001C2ADB" w:rsidRDefault="00435AD3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293AE29C" w14:textId="2133AACB" w:rsidR="007F0B1B" w:rsidRPr="001C2ADB" w:rsidRDefault="00993AB3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0B5281B0" w14:textId="36F7F653" w:rsidR="00435AD3" w:rsidRPr="001C2ADB" w:rsidRDefault="00071077" w:rsidP="001C2ADB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ALMIR SEBASTIÃO RIBEIRO DE SOUZA</w:t>
      </w:r>
      <w:r w:rsidR="001C2ADB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BC55C8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2E5DE7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C7016B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E5DE7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C2ADB" w:rsidRDefault="00435AD3" w:rsidP="001C2ADB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28CD2D4B" w:rsidR="00435AD3" w:rsidRPr="0010632B" w:rsidRDefault="00435AD3" w:rsidP="00F371A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2D30442B" w:rsidR="005F3F93" w:rsidRDefault="005F3F93" w:rsidP="00F371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1C2ADB">
        <w:rPr>
          <w:rFonts w:asciiTheme="minorHAnsi" w:hAnsiTheme="minorHAnsi" w:cstheme="minorHAnsi"/>
          <w:sz w:val="22"/>
          <w:szCs w:val="22"/>
        </w:rPr>
        <w:t>1</w:t>
      </w:r>
      <w:r w:rsidRPr="0010632B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071077">
        <w:rPr>
          <w:rFonts w:asciiTheme="minorHAnsi" w:hAnsiTheme="minorHAnsi" w:cstheme="minorHAnsi"/>
          <w:sz w:val="22"/>
          <w:szCs w:val="22"/>
        </w:rPr>
        <w:t>Extrao</w:t>
      </w:r>
      <w:r w:rsidRPr="0010632B">
        <w:rPr>
          <w:rFonts w:asciiTheme="minorHAnsi" w:hAnsiTheme="minorHAnsi" w:cstheme="minorHAnsi"/>
          <w:sz w:val="22"/>
          <w:szCs w:val="22"/>
        </w:rPr>
        <w:t>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071077">
        <w:rPr>
          <w:rFonts w:asciiTheme="minorHAnsi" w:hAnsiTheme="minorHAnsi" w:cstheme="minorHAnsi"/>
          <w:sz w:val="22"/>
          <w:szCs w:val="22"/>
        </w:rPr>
        <w:t>23</w:t>
      </w:r>
      <w:r w:rsidR="001C2ADB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BC7195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E99D023" w14:textId="77777777" w:rsidR="00F371A0" w:rsidRDefault="00F371A0" w:rsidP="00F371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9B7E0A" w14:textId="47E1A748" w:rsidR="00AF349A" w:rsidRDefault="005F3F93" w:rsidP="001C2A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63E89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1C2ADB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1C2ADB">
        <w:rPr>
          <w:rFonts w:asciiTheme="minorHAnsi" w:hAnsiTheme="minorHAnsi" w:cstheme="minorHAnsi"/>
          <w:b/>
          <w:bCs/>
          <w:sz w:val="22"/>
          <w:szCs w:val="22"/>
          <w:u w:val="single"/>
        </w:rPr>
        <w:t>01</w:t>
      </w:r>
      <w:r w:rsidR="00626D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 </w:t>
      </w:r>
      <w:r w:rsidR="001C2ADB">
        <w:rPr>
          <w:rFonts w:asciiTheme="minorHAnsi" w:hAnsiTheme="minorHAnsi" w:cstheme="minorHAnsi"/>
          <w:b/>
          <w:bCs/>
          <w:sz w:val="22"/>
          <w:szCs w:val="22"/>
          <w:u w:val="single"/>
        </w:rPr>
        <w:t>dez</w:t>
      </w:r>
      <w:r w:rsidR="00626DAD">
        <w:rPr>
          <w:rFonts w:asciiTheme="minorHAnsi" w:hAnsiTheme="minorHAnsi" w:cstheme="minorHAnsi"/>
          <w:b/>
          <w:bCs/>
          <w:sz w:val="22"/>
          <w:szCs w:val="22"/>
          <w:u w:val="single"/>
        </w:rPr>
        <w:t>embro</w:t>
      </w:r>
      <w:r w:rsidR="00C701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>de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p w14:paraId="6368F6EA" w14:textId="77777777" w:rsidR="00C1718A" w:rsidRDefault="00C1718A" w:rsidP="001C2A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FFC001D" w14:textId="77777777" w:rsidR="00C1718A" w:rsidRDefault="00C1718A" w:rsidP="001C2A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152333039"/>
    </w:p>
    <w:p w14:paraId="111A2B58" w14:textId="77777777" w:rsidR="00C1718A" w:rsidRDefault="00C1718A" w:rsidP="001C2A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009CAA6" w14:textId="32712BAD" w:rsidR="00C1718A" w:rsidRPr="001C2ADB" w:rsidRDefault="00C1718A" w:rsidP="00C1718A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ENODES SOARES FERREIRA </w:t>
      </w:r>
      <w:r w:rsidRPr="001C2A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r w:rsidRPr="001C2AD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32B00CC9" w14:textId="77777777" w:rsidR="00C1718A" w:rsidRPr="001C2ADB" w:rsidRDefault="00C1718A" w:rsidP="00C1718A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C2ADB">
        <w:rPr>
          <w:rFonts w:asciiTheme="minorHAnsi" w:hAnsiTheme="minorHAnsi" w:cstheme="minorHAnsi"/>
          <w:sz w:val="22"/>
          <w:szCs w:val="22"/>
        </w:rPr>
        <w:t>Membro</w:t>
      </w:r>
    </w:p>
    <w:bookmarkEnd w:id="0"/>
    <w:p w14:paraId="3529CF7D" w14:textId="77777777" w:rsidR="00C1718A" w:rsidRDefault="00C1718A" w:rsidP="001C2A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C1718A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315BA1DF" w:rsidR="006C3FA0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C3FA0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C3FA0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B5682E">
      <w:rPr>
        <w:rFonts w:ascii="Times New Roman" w:hAnsi="Times New Roman"/>
        <w:bCs/>
        <w:smallCaps/>
        <w:kern w:val="3"/>
        <w:sz w:val="18"/>
        <w:szCs w:val="18"/>
      </w:rPr>
      <w:t>1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</w:t>
    </w:r>
    <w:r w:rsidR="00071077">
      <w:rPr>
        <w:rFonts w:ascii="Times New Roman" w:hAnsi="Times New Roman"/>
        <w:bCs/>
        <w:smallCaps/>
        <w:kern w:val="3"/>
        <w:sz w:val="18"/>
        <w:szCs w:val="18"/>
      </w:rPr>
      <w:t>EXTRA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C3FA0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5E"/>
    <w:multiLevelType w:val="hybridMultilevel"/>
    <w:tmpl w:val="9BE8BA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0A30"/>
    <w:multiLevelType w:val="hybridMultilevel"/>
    <w:tmpl w:val="96A4A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1498"/>
    <w:multiLevelType w:val="hybridMultilevel"/>
    <w:tmpl w:val="B5BEC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950"/>
    <w:multiLevelType w:val="hybridMultilevel"/>
    <w:tmpl w:val="120CAA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3AA4"/>
    <w:multiLevelType w:val="hybridMultilevel"/>
    <w:tmpl w:val="83F4B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7D9B"/>
    <w:multiLevelType w:val="hybridMultilevel"/>
    <w:tmpl w:val="E3A0F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4732"/>
    <w:multiLevelType w:val="hybridMultilevel"/>
    <w:tmpl w:val="3474C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A5C4C"/>
    <w:multiLevelType w:val="hybridMultilevel"/>
    <w:tmpl w:val="062E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3B8D"/>
    <w:multiLevelType w:val="hybridMultilevel"/>
    <w:tmpl w:val="4594C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9E7"/>
    <w:multiLevelType w:val="hybridMultilevel"/>
    <w:tmpl w:val="FA705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740E"/>
    <w:multiLevelType w:val="hybridMultilevel"/>
    <w:tmpl w:val="3A5C3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1546D"/>
    <w:multiLevelType w:val="hybridMultilevel"/>
    <w:tmpl w:val="6FE62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87405"/>
    <w:multiLevelType w:val="hybridMultilevel"/>
    <w:tmpl w:val="A1BC3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66E13"/>
    <w:multiLevelType w:val="hybridMultilevel"/>
    <w:tmpl w:val="9B3E0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A3626"/>
    <w:multiLevelType w:val="hybridMultilevel"/>
    <w:tmpl w:val="B4887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50725"/>
    <w:multiLevelType w:val="hybridMultilevel"/>
    <w:tmpl w:val="1E726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89247">
    <w:abstractNumId w:val="11"/>
  </w:num>
  <w:num w:numId="2" w16cid:durableId="1229651993">
    <w:abstractNumId w:val="2"/>
  </w:num>
  <w:num w:numId="3" w16cid:durableId="1456169141">
    <w:abstractNumId w:val="1"/>
  </w:num>
  <w:num w:numId="4" w16cid:durableId="400449084">
    <w:abstractNumId w:val="9"/>
  </w:num>
  <w:num w:numId="5" w16cid:durableId="1235168363">
    <w:abstractNumId w:val="12"/>
  </w:num>
  <w:num w:numId="6" w16cid:durableId="1670602134">
    <w:abstractNumId w:val="3"/>
  </w:num>
  <w:num w:numId="7" w16cid:durableId="1264221494">
    <w:abstractNumId w:val="14"/>
  </w:num>
  <w:num w:numId="8" w16cid:durableId="1817605374">
    <w:abstractNumId w:val="7"/>
  </w:num>
  <w:num w:numId="9" w16cid:durableId="57828824">
    <w:abstractNumId w:val="15"/>
  </w:num>
  <w:num w:numId="10" w16cid:durableId="1363894153">
    <w:abstractNumId w:val="13"/>
  </w:num>
  <w:num w:numId="11" w16cid:durableId="2009551246">
    <w:abstractNumId w:val="5"/>
  </w:num>
  <w:num w:numId="12" w16cid:durableId="1233849358">
    <w:abstractNumId w:val="10"/>
  </w:num>
  <w:num w:numId="13" w16cid:durableId="908032833">
    <w:abstractNumId w:val="4"/>
  </w:num>
  <w:num w:numId="14" w16cid:durableId="1347705265">
    <w:abstractNumId w:val="8"/>
  </w:num>
  <w:num w:numId="15" w16cid:durableId="1916277752">
    <w:abstractNumId w:val="0"/>
  </w:num>
  <w:num w:numId="16" w16cid:durableId="89012468">
    <w:abstractNumId w:val="6"/>
  </w:num>
  <w:num w:numId="17" w16cid:durableId="43752809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71077"/>
    <w:rsid w:val="00072459"/>
    <w:rsid w:val="000831D1"/>
    <w:rsid w:val="00091406"/>
    <w:rsid w:val="000A16B0"/>
    <w:rsid w:val="000A664B"/>
    <w:rsid w:val="000A7F13"/>
    <w:rsid w:val="000B059C"/>
    <w:rsid w:val="000C155B"/>
    <w:rsid w:val="000C59FD"/>
    <w:rsid w:val="000D0963"/>
    <w:rsid w:val="000D3B54"/>
    <w:rsid w:val="000D5FB8"/>
    <w:rsid w:val="000E1FE6"/>
    <w:rsid w:val="000E2F0F"/>
    <w:rsid w:val="000F04E5"/>
    <w:rsid w:val="000F24D7"/>
    <w:rsid w:val="000F6239"/>
    <w:rsid w:val="00103361"/>
    <w:rsid w:val="0010632B"/>
    <w:rsid w:val="00106B8C"/>
    <w:rsid w:val="00117019"/>
    <w:rsid w:val="00127E93"/>
    <w:rsid w:val="0013637F"/>
    <w:rsid w:val="00143B68"/>
    <w:rsid w:val="0015070B"/>
    <w:rsid w:val="00151BBA"/>
    <w:rsid w:val="00156775"/>
    <w:rsid w:val="00157C95"/>
    <w:rsid w:val="00182983"/>
    <w:rsid w:val="001A160D"/>
    <w:rsid w:val="001A1CC3"/>
    <w:rsid w:val="001B05A9"/>
    <w:rsid w:val="001B7B1A"/>
    <w:rsid w:val="001C2ADB"/>
    <w:rsid w:val="001C6D43"/>
    <w:rsid w:val="001D0438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DC6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53F6"/>
    <w:rsid w:val="00302578"/>
    <w:rsid w:val="00305F34"/>
    <w:rsid w:val="0031508C"/>
    <w:rsid w:val="003311B3"/>
    <w:rsid w:val="00345AF4"/>
    <w:rsid w:val="00352F11"/>
    <w:rsid w:val="0035307C"/>
    <w:rsid w:val="00363E89"/>
    <w:rsid w:val="00366C20"/>
    <w:rsid w:val="003702D4"/>
    <w:rsid w:val="00371D56"/>
    <w:rsid w:val="00373B61"/>
    <w:rsid w:val="00373E6D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26DAD"/>
    <w:rsid w:val="0064773F"/>
    <w:rsid w:val="00664549"/>
    <w:rsid w:val="00681EDC"/>
    <w:rsid w:val="0068553C"/>
    <w:rsid w:val="00687AAB"/>
    <w:rsid w:val="006A15B4"/>
    <w:rsid w:val="006B5D2C"/>
    <w:rsid w:val="006C3FA0"/>
    <w:rsid w:val="006C6435"/>
    <w:rsid w:val="006E0DF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2B97"/>
    <w:rsid w:val="00814317"/>
    <w:rsid w:val="008270F9"/>
    <w:rsid w:val="00847443"/>
    <w:rsid w:val="00850B4B"/>
    <w:rsid w:val="00897F82"/>
    <w:rsid w:val="008A454D"/>
    <w:rsid w:val="008D6FAA"/>
    <w:rsid w:val="008E29B2"/>
    <w:rsid w:val="008E3369"/>
    <w:rsid w:val="008F1F29"/>
    <w:rsid w:val="008F6A74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93AB3"/>
    <w:rsid w:val="009A2C1F"/>
    <w:rsid w:val="009A6740"/>
    <w:rsid w:val="009B250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AF349A"/>
    <w:rsid w:val="00B03745"/>
    <w:rsid w:val="00B10B94"/>
    <w:rsid w:val="00B5682E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C7195"/>
    <w:rsid w:val="00BD6B17"/>
    <w:rsid w:val="00C01833"/>
    <w:rsid w:val="00C1718A"/>
    <w:rsid w:val="00C27F51"/>
    <w:rsid w:val="00C34172"/>
    <w:rsid w:val="00C37ED5"/>
    <w:rsid w:val="00C656D3"/>
    <w:rsid w:val="00C7016B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3D2A"/>
    <w:rsid w:val="00D74358"/>
    <w:rsid w:val="00D749E6"/>
    <w:rsid w:val="00D75084"/>
    <w:rsid w:val="00D815FD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A28C6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371A0"/>
    <w:rsid w:val="00F544D2"/>
    <w:rsid w:val="00F722A0"/>
    <w:rsid w:val="00F75244"/>
    <w:rsid w:val="00F77B38"/>
    <w:rsid w:val="00F9055C"/>
    <w:rsid w:val="00F92919"/>
    <w:rsid w:val="00FA71BA"/>
    <w:rsid w:val="00FD06B0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4364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Ito Eleodoro</dc:creator>
  <cp:lastModifiedBy>Tiago Ito Eleodoro</cp:lastModifiedBy>
  <cp:revision>35</cp:revision>
  <cp:lastPrinted>2023-11-21T16:33:00Z</cp:lastPrinted>
  <dcterms:created xsi:type="dcterms:W3CDTF">2023-03-28T17:02:00Z</dcterms:created>
  <dcterms:modified xsi:type="dcterms:W3CDTF">2023-12-01T18:41:00Z</dcterms:modified>
</cp:coreProperties>
</file>