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D40B" w14:textId="0D099B35" w:rsidR="00512881" w:rsidRPr="000519EF" w:rsidRDefault="0007225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19EF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0519EF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</w:t>
      </w:r>
      <w:r w:rsidR="001F0525">
        <w:rPr>
          <w:rFonts w:ascii="Times New Roman" w:eastAsia="Times New Roman" w:hAnsi="Times New Roman"/>
          <w:sz w:val="22"/>
          <w:szCs w:val="22"/>
          <w:lang w:eastAsia="pt-BR"/>
        </w:rPr>
        <w:t xml:space="preserve">na Sede do CAU/MT </w:t>
      </w:r>
      <w:r w:rsidRPr="000519EF">
        <w:rPr>
          <w:rFonts w:ascii="Times New Roman" w:eastAsia="Times New Roman" w:hAnsi="Times New Roman"/>
          <w:sz w:val="22"/>
          <w:szCs w:val="22"/>
          <w:lang w:eastAsia="pt-BR"/>
        </w:rPr>
        <w:t xml:space="preserve">no dia </w:t>
      </w:r>
      <w:r w:rsidR="00820447">
        <w:rPr>
          <w:rFonts w:ascii="Times New Roman" w:eastAsia="Times New Roman" w:hAnsi="Times New Roman"/>
          <w:sz w:val="22"/>
          <w:szCs w:val="22"/>
          <w:lang w:eastAsia="pt-BR"/>
        </w:rPr>
        <w:t>16 de fevereiro de 2024</w:t>
      </w:r>
      <w:r w:rsidRPr="000519EF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</w:t>
      </w:r>
      <w:r w:rsidR="00DC4DC6" w:rsidRPr="000519EF">
        <w:rPr>
          <w:rFonts w:ascii="Times New Roman" w:eastAsia="Times New Roman" w:hAnsi="Times New Roman"/>
          <w:sz w:val="22"/>
          <w:szCs w:val="22"/>
          <w:lang w:eastAsia="pt-BR"/>
        </w:rPr>
        <w:t>tigo</w:t>
      </w:r>
      <w:r w:rsidRPr="000519EF">
        <w:rPr>
          <w:rFonts w:ascii="Times New Roman" w:eastAsia="Times New Roman" w:hAnsi="Times New Roman"/>
          <w:sz w:val="22"/>
          <w:szCs w:val="22"/>
          <w:lang w:eastAsia="pt-BR"/>
        </w:rPr>
        <w:t xml:space="preserve"> 96 do Regimento Interno do CAU/MT, após análise do assunto em epígrafe, e</w:t>
      </w:r>
    </w:p>
    <w:p w14:paraId="74217BD1" w14:textId="799345C6" w:rsidR="00512881" w:rsidRPr="000519EF" w:rsidRDefault="001A21E1" w:rsidP="001A21E1">
      <w:pPr>
        <w:tabs>
          <w:tab w:val="left" w:pos="5384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p w14:paraId="35B5CBAC" w14:textId="2A2BD3D4" w:rsidR="00512881" w:rsidRDefault="0007225B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519E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CE57A7">
        <w:rPr>
          <w:rFonts w:ascii="Times New Roman" w:eastAsia="Times New Roman" w:hAnsi="Times New Roman"/>
          <w:sz w:val="22"/>
          <w:szCs w:val="22"/>
          <w:lang w:eastAsia="pt-BR"/>
        </w:rPr>
        <w:t>o pedido de cancelamento por desligamento do CAU formulado pela profissional solicitante.</w:t>
      </w:r>
    </w:p>
    <w:p w14:paraId="794F6A8B" w14:textId="77777777" w:rsidR="00CE57A7" w:rsidRDefault="00CE57A7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9EC537" w14:textId="41706CD1" w:rsidR="00CE57A7" w:rsidRDefault="00CE57A7" w:rsidP="00CE57A7">
      <w:pPr>
        <w:pStyle w:val="NormalWeb"/>
        <w:spacing w:line="276" w:lineRule="auto"/>
        <w:jc w:val="both"/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</w:t>
      </w:r>
      <w:r>
        <w:rPr>
          <w:rFonts w:ascii="Times New Roman" w:hAnsi="Times New Roman"/>
          <w:sz w:val="22"/>
          <w:szCs w:val="22"/>
        </w:rPr>
        <w:t xml:space="preserve"> artigo 13, parágrafo 1º, da Resolução CAU/BR nº. 167/2018 estabelece que:</w:t>
      </w:r>
      <w:r w:rsidRPr="00C91F39">
        <w:rPr>
          <w:rFonts w:ascii="Times New Roman" w:hAnsi="Times New Roman"/>
          <w:sz w:val="22"/>
          <w:szCs w:val="22"/>
        </w:rPr>
        <w:t xml:space="preserve"> </w:t>
      </w:r>
      <w:r w:rsidRPr="00C91F39">
        <w:rPr>
          <w:rFonts w:ascii="Times New Roman" w:hAnsi="Times New Roman"/>
          <w:i/>
          <w:iCs/>
          <w:sz w:val="22"/>
          <w:szCs w:val="22"/>
        </w:rPr>
        <w:t>“</w:t>
      </w:r>
      <w:r w:rsidRPr="00C91F39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O cancelamento do registro profissional implica na extinção do vínculo jurídico do arquiteto e urbanista para com o CAU que será excluído do quadro de profissionais registrados e não estará sujeito às disposições da lei de regência da Arquitetura e Urbanismo aplicáveis aos arquitetos e urbanistas nem ao Código de Ética e Disciplina do CAU/BR.”</w:t>
      </w:r>
    </w:p>
    <w:p w14:paraId="03F5C450" w14:textId="77777777" w:rsidR="00CE57A7" w:rsidRDefault="00CE57A7" w:rsidP="00CE57A7">
      <w:pPr>
        <w:pStyle w:val="NormalWeb"/>
        <w:spacing w:line="276" w:lineRule="auto"/>
        <w:jc w:val="both"/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</w:pPr>
    </w:p>
    <w:p w14:paraId="1B2BF4AC" w14:textId="7DB6FB5A" w:rsidR="00CE57A7" w:rsidRDefault="00CE57A7" w:rsidP="00CE57A7">
      <w:pPr>
        <w:pStyle w:val="NormalWeb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Considerando que para que haja o deferimento do pedido de cancelamento do registro, o artigo 14 da Resolução nº. 167/2018 dispõe as condições que o(a) profissional deve atender quando da solicitação.</w:t>
      </w:r>
    </w:p>
    <w:p w14:paraId="53958CEF" w14:textId="77777777" w:rsidR="00CE57A7" w:rsidRDefault="00CE57A7" w:rsidP="00CE57A7">
      <w:pPr>
        <w:pStyle w:val="NormalWeb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78B21069" w14:textId="49B241B9" w:rsidR="00CE57A7" w:rsidRPr="00CE57A7" w:rsidRDefault="00820447" w:rsidP="00CE57A7">
      <w:pPr>
        <w:pStyle w:val="NormalWeb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Considerando que a profissional solicitante atende todos os requisitos dispostos no artigo 14 da Resolução nº. 167/2018.</w:t>
      </w:r>
    </w:p>
    <w:p w14:paraId="11E1CB80" w14:textId="77777777" w:rsidR="00CE57A7" w:rsidRDefault="00CE57A7" w:rsidP="00CE57A7">
      <w:pPr>
        <w:pStyle w:val="NormalWeb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2A809E49" w14:textId="14D193D4" w:rsidR="00DC4DC6" w:rsidRDefault="00DC4DC6" w:rsidP="00DC4DC6">
      <w:pPr>
        <w:pStyle w:val="NormalWeb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19EF">
        <w:rPr>
          <w:rFonts w:ascii="Times New Roman" w:hAnsi="Times New Roman"/>
          <w:sz w:val="22"/>
          <w:szCs w:val="22"/>
        </w:rPr>
        <w:t xml:space="preserve">Considerando o relatório e voto fundamentado </w:t>
      </w:r>
      <w:r w:rsidR="00820447">
        <w:rPr>
          <w:rFonts w:ascii="Times New Roman" w:hAnsi="Times New Roman"/>
          <w:sz w:val="22"/>
          <w:szCs w:val="22"/>
        </w:rPr>
        <w:t xml:space="preserve">da Conselheira Karen </w:t>
      </w:r>
      <w:proofErr w:type="spellStart"/>
      <w:r w:rsidR="00820447">
        <w:rPr>
          <w:rFonts w:ascii="Times New Roman" w:hAnsi="Times New Roman"/>
          <w:sz w:val="22"/>
          <w:szCs w:val="22"/>
        </w:rPr>
        <w:t>Mayumi</w:t>
      </w:r>
      <w:proofErr w:type="spellEnd"/>
      <w:r w:rsidR="00820447">
        <w:rPr>
          <w:rFonts w:ascii="Times New Roman" w:hAnsi="Times New Roman"/>
          <w:sz w:val="22"/>
          <w:szCs w:val="22"/>
        </w:rPr>
        <w:t xml:space="preserve"> Matsumoto.</w:t>
      </w:r>
    </w:p>
    <w:p w14:paraId="3FDDB882" w14:textId="77777777" w:rsidR="00CE57A7" w:rsidRPr="000519EF" w:rsidRDefault="00CE57A7" w:rsidP="00DC4DC6">
      <w:pPr>
        <w:pStyle w:val="NormalWeb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FC1367F" w14:textId="77777777" w:rsidR="00512881" w:rsidRPr="000519EF" w:rsidRDefault="0007225B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519E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254B28E" w14:textId="77777777" w:rsidR="00512881" w:rsidRPr="000519EF" w:rsidRDefault="00512881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073A8D19" w14:textId="293CB4B5" w:rsidR="00820447" w:rsidRPr="00820447" w:rsidRDefault="0007225B" w:rsidP="00820447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20447">
        <w:rPr>
          <w:rFonts w:ascii="Times New Roman" w:hAnsi="Times New Roman"/>
          <w:sz w:val="22"/>
          <w:szCs w:val="22"/>
        </w:rPr>
        <w:t>Aprovar, por unanimidade</w:t>
      </w:r>
      <w:r w:rsidR="00CE57A7" w:rsidRPr="00820447">
        <w:rPr>
          <w:rFonts w:ascii="Times New Roman" w:hAnsi="Times New Roman"/>
          <w:sz w:val="22"/>
          <w:szCs w:val="22"/>
        </w:rPr>
        <w:t xml:space="preserve"> pelo </w:t>
      </w:r>
      <w:r w:rsidR="00CE57A7" w:rsidRPr="00820447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deferimento</w:t>
      </w:r>
      <w:r w:rsidR="00CE57A7" w:rsidRPr="00820447">
        <w:rPr>
          <w:rFonts w:ascii="Times New Roman" w:hAnsi="Times New Roman"/>
          <w:color w:val="000000"/>
          <w:sz w:val="22"/>
          <w:szCs w:val="22"/>
        </w:rPr>
        <w:t xml:space="preserve"> da solicitação de cancelamento por desligamento do CAU efetuada pela profissional </w:t>
      </w:r>
      <w:r w:rsidR="00820447" w:rsidRPr="00820447">
        <w:rPr>
          <w:rFonts w:ascii="Times New Roman" w:hAnsi="Times New Roman"/>
          <w:color w:val="000000"/>
          <w:sz w:val="22"/>
          <w:szCs w:val="22"/>
        </w:rPr>
        <w:t xml:space="preserve">LORENA LIMA PERON </w:t>
      </w:r>
      <w:r w:rsidR="00CE57A7" w:rsidRPr="00820447">
        <w:rPr>
          <w:rFonts w:ascii="Times New Roman" w:hAnsi="Times New Roman"/>
          <w:color w:val="000000"/>
          <w:sz w:val="22"/>
          <w:szCs w:val="22"/>
        </w:rPr>
        <w:t>(</w:t>
      </w:r>
      <w:r w:rsidR="00820447" w:rsidRPr="00820447">
        <w:rPr>
          <w:rFonts w:ascii="Times New Roman" w:hAnsi="Times New Roman"/>
          <w:sz w:val="22"/>
          <w:szCs w:val="22"/>
        </w:rPr>
        <w:t>CAU A257593-0</w:t>
      </w:r>
      <w:r w:rsidR="00CE57A7" w:rsidRPr="00820447">
        <w:rPr>
          <w:rFonts w:ascii="Times New Roman" w:hAnsi="Times New Roman"/>
          <w:color w:val="000000"/>
          <w:sz w:val="22"/>
          <w:szCs w:val="22"/>
        </w:rPr>
        <w:t>)</w:t>
      </w:r>
      <w:r w:rsidR="00820447" w:rsidRPr="00820447">
        <w:rPr>
          <w:rFonts w:ascii="Times New Roman" w:hAnsi="Times New Roman"/>
          <w:color w:val="000000"/>
          <w:sz w:val="22"/>
          <w:szCs w:val="22"/>
        </w:rPr>
        <w:t>, ante o cumprimento dos requisitos estabelecidos pelo a</w:t>
      </w:r>
      <w:r w:rsidR="00820447" w:rsidRPr="008204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rtigo 14 da Resolução nº. 167/2018;</w:t>
      </w:r>
    </w:p>
    <w:p w14:paraId="5DDD8E1A" w14:textId="77777777" w:rsidR="00512881" w:rsidRPr="000519EF" w:rsidRDefault="00512881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D6A7CAD" w14:textId="36C8F86D" w:rsidR="00CE57A7" w:rsidRPr="00CE57A7" w:rsidRDefault="00CE57A7" w:rsidP="00CE57A7">
      <w:pPr>
        <w:pStyle w:val="PargrafodaLista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E57A7">
        <w:rPr>
          <w:rFonts w:ascii="Times New Roman" w:hAnsi="Times New Roman"/>
          <w:color w:val="000000"/>
          <w:sz w:val="22"/>
          <w:szCs w:val="22"/>
        </w:rPr>
        <w:t xml:space="preserve">Encaminhe-se ao Atendimento Técnico do CAU/MT para comunicar a decisão à interessada, </w:t>
      </w:r>
      <w:r w:rsidR="00820447">
        <w:rPr>
          <w:rFonts w:ascii="Times New Roman" w:hAnsi="Times New Roman"/>
          <w:color w:val="000000"/>
          <w:sz w:val="22"/>
          <w:szCs w:val="22"/>
        </w:rPr>
        <w:t>assim como das providências que se verificarem necessárias.</w:t>
      </w:r>
    </w:p>
    <w:p w14:paraId="48D94E44" w14:textId="77777777" w:rsidR="00456068" w:rsidRPr="000519EF" w:rsidRDefault="00456068" w:rsidP="00456068">
      <w:pPr>
        <w:pStyle w:val="PargrafodaLista"/>
        <w:rPr>
          <w:rFonts w:ascii="Times New Roman" w:hAnsi="Times New Roman"/>
          <w:sz w:val="22"/>
          <w:szCs w:val="22"/>
        </w:rPr>
      </w:pPr>
    </w:p>
    <w:p w14:paraId="17A15849" w14:textId="445A39CF" w:rsidR="00512881" w:rsidRPr="000519EF" w:rsidRDefault="0007225B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19EF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23C49E05" w14:textId="77777777" w:rsidR="00512881" w:rsidRPr="000519EF" w:rsidRDefault="00512881">
      <w:pPr>
        <w:tabs>
          <w:tab w:val="left" w:pos="1418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20C7624" w14:textId="1B2F515C" w:rsidR="00512881" w:rsidRPr="000519EF" w:rsidRDefault="0007225B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477E7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3</w:t>
      </w:r>
      <w:r w:rsidRPr="000519E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</w:t>
      </w:r>
      <w:r w:rsidR="0082044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 w:rsidR="0082044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82044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Matsumoto, </w:t>
      </w:r>
      <w:r w:rsidR="003043E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Bruno Henrique Marçal </w:t>
      </w:r>
      <w:proofErr w:type="spellStart"/>
      <w:r w:rsidR="003043E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Cidran</w:t>
      </w:r>
      <w:proofErr w:type="spellEnd"/>
      <w:r w:rsidR="003043E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Gisele Oliveira Maia</w:t>
      </w:r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0519E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0519E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0519E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0519EF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="00477E72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1</w:t>
      </w:r>
      <w:r w:rsidR="00820447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ausência</w:t>
      </w:r>
      <w:r w:rsidR="00477E72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477E7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 Conselheiro </w:t>
      </w:r>
      <w:r w:rsidR="00477E7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Enodes Soares Ferreira</w:t>
      </w:r>
      <w:r w:rsidR="00477E72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031CF50F" w14:textId="77777777" w:rsidR="00512881" w:rsidRDefault="00512881" w:rsidP="000519EF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74550D17" w14:textId="77777777" w:rsidR="00CE57A7" w:rsidRPr="000519EF" w:rsidRDefault="00CE57A7" w:rsidP="000519EF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1BC497B4" w14:textId="77777777" w:rsidR="00E7050E" w:rsidRPr="000519EF" w:rsidRDefault="00E7050E" w:rsidP="000519EF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07225B" w:rsidRPr="000519EF" w14:paraId="7A821184" w14:textId="77777777">
        <w:tc>
          <w:tcPr>
            <w:tcW w:w="5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28E" w14:textId="28FC8D34" w:rsidR="00512881" w:rsidRPr="000519EF" w:rsidRDefault="0007079D" w:rsidP="000519E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19E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KAREN MAYUMI MATSUMOTO</w:t>
            </w:r>
          </w:p>
          <w:p w14:paraId="2370CF50" w14:textId="7BC1DC27" w:rsidR="00512881" w:rsidRPr="000519EF" w:rsidRDefault="0007225B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</w:p>
          <w:p w14:paraId="39CE0389" w14:textId="77777777" w:rsidR="00512881" w:rsidRPr="000519EF" w:rsidRDefault="00512881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EE1B58A" w14:textId="77777777" w:rsidR="00512881" w:rsidRPr="000519EF" w:rsidRDefault="00512881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57A03863" w14:textId="77777777" w:rsidR="00DA2E1B" w:rsidRPr="000519EF" w:rsidRDefault="00DA2E1B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7CDB2AC" w14:textId="720F02ED" w:rsidR="0007079D" w:rsidRPr="000519EF" w:rsidRDefault="00820447" w:rsidP="000519E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ENODES SOARES FERREIRA</w:t>
            </w:r>
          </w:p>
          <w:p w14:paraId="594C5137" w14:textId="492CA2F8" w:rsidR="0007079D" w:rsidRPr="000519EF" w:rsidRDefault="00456068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Coordenador-adjunt</w:t>
            </w:r>
            <w:r w:rsidR="0082044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o</w:t>
            </w:r>
          </w:p>
          <w:p w14:paraId="086E8CD1" w14:textId="77777777" w:rsidR="00512881" w:rsidRPr="000519EF" w:rsidRDefault="00512881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DC85E04" w14:textId="77777777" w:rsidR="00DA2E1B" w:rsidRPr="000519EF" w:rsidRDefault="00DA2E1B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0CA3827" w14:textId="77777777" w:rsidR="00DA2E1B" w:rsidRPr="000519EF" w:rsidRDefault="00DA2E1B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47099E2" w14:textId="1860AC63" w:rsidR="00512881" w:rsidRPr="000519EF" w:rsidRDefault="003043E8" w:rsidP="000519E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GISELE OLIVEIRA MAIA</w:t>
            </w:r>
          </w:p>
          <w:p w14:paraId="1ECC6E10" w14:textId="77777777" w:rsidR="00512881" w:rsidRPr="000519EF" w:rsidRDefault="0007225B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23A71223" w14:textId="77777777" w:rsidR="00512881" w:rsidRPr="000519EF" w:rsidRDefault="00512881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2F2E7D2" w14:textId="77777777" w:rsidR="00512881" w:rsidRPr="000519EF" w:rsidRDefault="00512881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0A04C96" w14:textId="77777777" w:rsidR="00DA2E1B" w:rsidRPr="000519EF" w:rsidRDefault="00DA2E1B" w:rsidP="000519E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1BB43FC1" w14:textId="52513155" w:rsidR="00512881" w:rsidRPr="000519EF" w:rsidRDefault="003043E8" w:rsidP="000519E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BRUNO HENRIQUE MARÇAL CIDRAN</w:t>
            </w:r>
            <w:r w:rsidR="0007225B" w:rsidRPr="000519E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="0007225B" w:rsidRPr="000519E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 w:rsidR="0007225B" w:rsidRPr="000519E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6CFE8822" w14:textId="77777777" w:rsidR="00512881" w:rsidRPr="000519EF" w:rsidRDefault="0007225B" w:rsidP="000519EF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19E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62F4" w14:textId="6BA8DCED" w:rsidR="00512881" w:rsidRPr="000519EF" w:rsidRDefault="0007225B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</w:t>
            </w:r>
          </w:p>
          <w:p w14:paraId="12162C58" w14:textId="77777777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7AFEFA0" w14:textId="77777777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D3308B2" w14:textId="77777777" w:rsidR="00DA2E1B" w:rsidRPr="000519EF" w:rsidRDefault="00DA2E1B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053439F" w14:textId="194B8CEE" w:rsidR="00E7050E" w:rsidRPr="00477E72" w:rsidRDefault="00477E72" w:rsidP="000519EF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</w:t>
            </w:r>
            <w:r w:rsidRPr="00477E7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AUSENTE</w:t>
            </w:r>
          </w:p>
          <w:p w14:paraId="5CC3EF26" w14:textId="77777777" w:rsidR="000519EF" w:rsidRPr="000519EF" w:rsidRDefault="000519EF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</w:t>
            </w:r>
          </w:p>
          <w:p w14:paraId="65532440" w14:textId="77777777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1A29DBE" w14:textId="77777777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5327459" w14:textId="77777777" w:rsidR="00DA2E1B" w:rsidRPr="000519EF" w:rsidRDefault="0007225B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</w:t>
            </w:r>
          </w:p>
          <w:p w14:paraId="52581CF6" w14:textId="17122C91" w:rsidR="00512881" w:rsidRPr="000519EF" w:rsidRDefault="0007225B" w:rsidP="000519EF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</w:t>
            </w:r>
          </w:p>
          <w:p w14:paraId="63BA6277" w14:textId="77777777" w:rsidR="000519EF" w:rsidRPr="000519EF" w:rsidRDefault="000519EF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</w:t>
            </w:r>
          </w:p>
          <w:p w14:paraId="74A3FFDF" w14:textId="77777777" w:rsidR="00512881" w:rsidRPr="000519EF" w:rsidRDefault="0007225B" w:rsidP="000519EF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19EF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0839FCA" wp14:editId="7495C2F9">
                      <wp:simplePos x="0" y="0"/>
                      <wp:positionH relativeFrom="column">
                        <wp:posOffset>1059817</wp:posOffset>
                      </wp:positionH>
                      <wp:positionV relativeFrom="paragraph">
                        <wp:posOffset>151762</wp:posOffset>
                      </wp:positionV>
                      <wp:extent cx="971550" cy="280035"/>
                      <wp:effectExtent l="0" t="0" r="0" b="5715"/>
                      <wp:wrapNone/>
                      <wp:docPr id="1572645660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0192F2DF" w14:textId="77777777" w:rsidR="00512881" w:rsidRDefault="00512881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839F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" stroked="f">
                      <v:textbox style="mso-fit-shape-to-text:t">
                        <w:txbxContent>
                          <w:p w14:paraId="0192F2DF" w14:textId="77777777" w:rsidR="00512881" w:rsidRDefault="00512881"/>
                        </w:txbxContent>
                      </v:textbox>
                    </v:shape>
                  </w:pict>
                </mc:Fallback>
              </mc:AlternateContent>
            </w:r>
          </w:p>
          <w:p w14:paraId="529C0B84" w14:textId="77777777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C45623E" w14:textId="77777777" w:rsidR="00DA2E1B" w:rsidRPr="000519EF" w:rsidRDefault="00DA2E1B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4FF4CDE" w14:textId="5E51736F" w:rsidR="00512881" w:rsidRPr="00CE57A7" w:rsidRDefault="00CE57A7" w:rsidP="000519EF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  </w:t>
            </w:r>
          </w:p>
          <w:p w14:paraId="092AC5DA" w14:textId="1F36FE41" w:rsidR="000519EF" w:rsidRPr="000519EF" w:rsidRDefault="000519EF" w:rsidP="000519EF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0519E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</w:t>
            </w:r>
          </w:p>
          <w:p w14:paraId="21349D45" w14:textId="00604B06" w:rsidR="00512881" w:rsidRPr="000519EF" w:rsidRDefault="00512881" w:rsidP="000519EF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</w:tr>
    </w:tbl>
    <w:p w14:paraId="38AB590A" w14:textId="77777777" w:rsidR="00512881" w:rsidRPr="000519EF" w:rsidRDefault="00512881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512881" w:rsidRPr="000519EF">
      <w:headerReference w:type="default" r:id="rId7"/>
      <w:footerReference w:type="default" r:id="rId8"/>
      <w:pgSz w:w="11900" w:h="16840"/>
      <w:pgMar w:top="1701" w:right="1418" w:bottom="1418" w:left="1701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0448" w14:textId="77777777" w:rsidR="001A10ED" w:rsidRDefault="001A10ED">
      <w:r>
        <w:separator/>
      </w:r>
    </w:p>
  </w:endnote>
  <w:endnote w:type="continuationSeparator" w:id="0">
    <w:p w14:paraId="2596B93D" w14:textId="77777777" w:rsidR="001A10ED" w:rsidRDefault="001A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C640" w14:textId="77777777" w:rsidR="00296D30" w:rsidRDefault="0007225B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176373" wp14:editId="504EFED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47460630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E166D55" w14:textId="77777777" w:rsidR="00296D30" w:rsidRDefault="0007225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7637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E166D55" w14:textId="77777777" w:rsidR="00296D30" w:rsidRDefault="0007225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3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3AEF79FD" w14:textId="77777777" w:rsidR="00296D30" w:rsidRDefault="00296D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74CB" w14:textId="77777777" w:rsidR="001A10ED" w:rsidRDefault="001A10ED">
      <w:r>
        <w:rPr>
          <w:color w:val="000000"/>
        </w:rPr>
        <w:separator/>
      </w:r>
    </w:p>
  </w:footnote>
  <w:footnote w:type="continuationSeparator" w:id="0">
    <w:p w14:paraId="2C2F8926" w14:textId="77777777" w:rsidR="001A10ED" w:rsidRDefault="001A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64C2" w14:textId="77777777" w:rsidR="00296D30" w:rsidRPr="00DC4DC6" w:rsidRDefault="0007225B">
    <w:pPr>
      <w:pStyle w:val="Cabealho"/>
      <w:tabs>
        <w:tab w:val="left" w:pos="2880"/>
        <w:tab w:val="left" w:pos="6120"/>
        <w:tab w:val="right" w:pos="8640"/>
      </w:tabs>
      <w:ind w:left="-1134"/>
    </w:pPr>
    <w:r w:rsidRPr="00DC4D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AA5B9F" wp14:editId="7589D759">
          <wp:simplePos x="0" y="0"/>
          <wp:positionH relativeFrom="margin">
            <wp:align>right</wp:align>
          </wp:positionH>
          <wp:positionV relativeFrom="paragraph">
            <wp:posOffset>-43177</wp:posOffset>
          </wp:positionV>
          <wp:extent cx="5573396" cy="576584"/>
          <wp:effectExtent l="0" t="0" r="8254" b="0"/>
          <wp:wrapTight wrapText="bothSides">
            <wp:wrapPolygon edited="0">
              <wp:start x="0" y="0"/>
              <wp:lineTo x="0" y="20696"/>
              <wp:lineTo x="21558" y="20696"/>
              <wp:lineTo x="21558" y="0"/>
              <wp:lineTo x="0" y="0"/>
            </wp:wrapPolygon>
          </wp:wrapTight>
          <wp:docPr id="662579744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3396" cy="5765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5" w:color="auto" w:fill="auto"/>
      <w:tblLook w:val="04A0" w:firstRow="1" w:lastRow="0" w:firstColumn="1" w:lastColumn="0" w:noHBand="0" w:noVBand="1"/>
    </w:tblPr>
    <w:tblGrid>
      <w:gridCol w:w="2410"/>
      <w:gridCol w:w="6371"/>
    </w:tblGrid>
    <w:tr w:rsidR="00820447" w14:paraId="4240AABA" w14:textId="77777777" w:rsidTr="000D4E8E">
      <w:trPr>
        <w:trHeight w:val="460"/>
      </w:trPr>
      <w:tc>
        <w:tcPr>
          <w:tcW w:w="2410" w:type="dxa"/>
          <w:tcBorders>
            <w:top w:val="single" w:sz="12" w:space="0" w:color="808080"/>
            <w:left w:val="nil"/>
            <w:bottom w:val="single" w:sz="12" w:space="0" w:color="808080"/>
            <w:right w:val="single" w:sz="12" w:space="0" w:color="808080"/>
          </w:tcBorders>
          <w:shd w:val="clear" w:color="auto" w:fill="D9D9D9" w:themeFill="background1" w:themeFillShade="D9"/>
          <w:vAlign w:val="center"/>
        </w:tcPr>
        <w:p w14:paraId="3118B6EE" w14:textId="77777777" w:rsidR="00820447" w:rsidRPr="00820447" w:rsidRDefault="00820447" w:rsidP="00820447">
          <w:pPr>
            <w:tabs>
              <w:tab w:val="left" w:pos="1418"/>
            </w:tabs>
            <w:rPr>
              <w:rFonts w:ascii="Times New Roman" w:hAnsi="Times New Roman"/>
            </w:rPr>
          </w:pPr>
          <w:r w:rsidRPr="00820447">
            <w:rPr>
              <w:rFonts w:ascii="Times New Roman" w:hAnsi="Times New Roman"/>
            </w:rPr>
            <w:t>PROTOCOLO</w:t>
          </w:r>
        </w:p>
      </w:tc>
      <w:tc>
        <w:tcPr>
          <w:tcW w:w="6371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nil"/>
          </w:tcBorders>
          <w:shd w:val="clear" w:color="auto" w:fill="auto"/>
          <w:vAlign w:val="center"/>
        </w:tcPr>
        <w:p w14:paraId="1C2E9617" w14:textId="77777777" w:rsidR="00820447" w:rsidRPr="00820447" w:rsidRDefault="00820447" w:rsidP="00820447">
          <w:pPr>
            <w:tabs>
              <w:tab w:val="left" w:pos="1418"/>
            </w:tabs>
            <w:rPr>
              <w:rFonts w:ascii="Times New Roman" w:hAnsi="Times New Roman"/>
            </w:rPr>
          </w:pPr>
          <w:r w:rsidRPr="00820447">
            <w:rPr>
              <w:rFonts w:ascii="Times New Roman" w:hAnsi="Times New Roman"/>
            </w:rPr>
            <w:t>1896045/2023</w:t>
          </w:r>
        </w:p>
      </w:tc>
    </w:tr>
    <w:tr w:rsidR="00820447" w:rsidRPr="00891D3D" w14:paraId="556AA96A" w14:textId="77777777" w:rsidTr="000D4E8E">
      <w:trPr>
        <w:trHeight w:val="460"/>
      </w:trPr>
      <w:tc>
        <w:tcPr>
          <w:tcW w:w="2410" w:type="dxa"/>
          <w:tcBorders>
            <w:top w:val="single" w:sz="12" w:space="0" w:color="808080"/>
            <w:left w:val="nil"/>
            <w:bottom w:val="single" w:sz="12" w:space="0" w:color="808080"/>
            <w:right w:val="single" w:sz="12" w:space="0" w:color="808080"/>
          </w:tcBorders>
          <w:shd w:val="clear" w:color="auto" w:fill="D9D9D9" w:themeFill="background1" w:themeFillShade="D9"/>
          <w:vAlign w:val="center"/>
        </w:tcPr>
        <w:p w14:paraId="45E26827" w14:textId="77777777" w:rsidR="00820447" w:rsidRPr="00820447" w:rsidRDefault="00820447" w:rsidP="00820447">
          <w:pPr>
            <w:tabs>
              <w:tab w:val="left" w:pos="1418"/>
            </w:tabs>
            <w:rPr>
              <w:rFonts w:ascii="Times New Roman" w:hAnsi="Times New Roman"/>
            </w:rPr>
          </w:pPr>
          <w:r w:rsidRPr="00820447">
            <w:rPr>
              <w:rFonts w:ascii="Times New Roman" w:hAnsi="Times New Roman"/>
            </w:rPr>
            <w:t>INTERESSADA</w:t>
          </w:r>
        </w:p>
      </w:tc>
      <w:tc>
        <w:tcPr>
          <w:tcW w:w="6371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nil"/>
          </w:tcBorders>
          <w:shd w:val="clear" w:color="auto" w:fill="auto"/>
          <w:vAlign w:val="center"/>
        </w:tcPr>
        <w:p w14:paraId="19C27E0E" w14:textId="77777777" w:rsidR="00820447" w:rsidRPr="00820447" w:rsidRDefault="00820447" w:rsidP="00820447">
          <w:pPr>
            <w:tabs>
              <w:tab w:val="left" w:pos="1418"/>
            </w:tabs>
            <w:rPr>
              <w:rFonts w:ascii="Times New Roman" w:hAnsi="Times New Roman"/>
            </w:rPr>
          </w:pPr>
          <w:r w:rsidRPr="00820447">
            <w:rPr>
              <w:rFonts w:ascii="Times New Roman" w:hAnsi="Times New Roman"/>
            </w:rPr>
            <w:t>LORENA LIMA PERON</w:t>
          </w:r>
        </w:p>
      </w:tc>
    </w:tr>
    <w:tr w:rsidR="00820447" w14:paraId="3E5E2668" w14:textId="77777777" w:rsidTr="000D4E8E">
      <w:trPr>
        <w:trHeight w:val="460"/>
      </w:trPr>
      <w:tc>
        <w:tcPr>
          <w:tcW w:w="2410" w:type="dxa"/>
          <w:tcBorders>
            <w:top w:val="single" w:sz="12" w:space="0" w:color="808080"/>
            <w:left w:val="nil"/>
            <w:bottom w:val="single" w:sz="12" w:space="0" w:color="808080"/>
            <w:right w:val="single" w:sz="12" w:space="0" w:color="808080"/>
          </w:tcBorders>
          <w:shd w:val="clear" w:color="auto" w:fill="D9D9D9" w:themeFill="background1" w:themeFillShade="D9"/>
          <w:vAlign w:val="center"/>
        </w:tcPr>
        <w:p w14:paraId="77F22889" w14:textId="77777777" w:rsidR="00820447" w:rsidRPr="00820447" w:rsidRDefault="00820447" w:rsidP="00820447">
          <w:pPr>
            <w:tabs>
              <w:tab w:val="left" w:pos="1418"/>
            </w:tabs>
            <w:rPr>
              <w:rFonts w:ascii="Times New Roman" w:hAnsi="Times New Roman"/>
            </w:rPr>
          </w:pPr>
          <w:r w:rsidRPr="00820447">
            <w:rPr>
              <w:rFonts w:ascii="Times New Roman" w:hAnsi="Times New Roman"/>
            </w:rPr>
            <w:t>RELATORA</w:t>
          </w:r>
        </w:p>
      </w:tc>
      <w:tc>
        <w:tcPr>
          <w:tcW w:w="6371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nil"/>
          </w:tcBorders>
          <w:shd w:val="clear" w:color="auto" w:fill="auto"/>
          <w:vAlign w:val="center"/>
        </w:tcPr>
        <w:p w14:paraId="200A1897" w14:textId="77777777" w:rsidR="00820447" w:rsidRPr="00820447" w:rsidRDefault="00820447" w:rsidP="00820447">
          <w:pPr>
            <w:tabs>
              <w:tab w:val="left" w:pos="1418"/>
            </w:tabs>
            <w:rPr>
              <w:rFonts w:ascii="Times New Roman" w:hAnsi="Times New Roman"/>
            </w:rPr>
          </w:pPr>
          <w:r w:rsidRPr="00820447">
            <w:rPr>
              <w:rFonts w:ascii="Times New Roman" w:hAnsi="Times New Roman"/>
            </w:rPr>
            <w:t>KAREN MAYUMI MATSUMOTO</w:t>
          </w:r>
        </w:p>
      </w:tc>
    </w:tr>
    <w:tr w:rsidR="00820447" w:rsidRPr="00891D3D" w14:paraId="2971E7D3" w14:textId="77777777" w:rsidTr="000D4E8E">
      <w:trPr>
        <w:trHeight w:val="460"/>
      </w:trPr>
      <w:tc>
        <w:tcPr>
          <w:tcW w:w="2410" w:type="dxa"/>
          <w:tcBorders>
            <w:top w:val="single" w:sz="12" w:space="0" w:color="808080"/>
            <w:left w:val="nil"/>
            <w:bottom w:val="single" w:sz="12" w:space="0" w:color="808080"/>
            <w:right w:val="single" w:sz="12" w:space="0" w:color="808080"/>
          </w:tcBorders>
          <w:shd w:val="clear" w:color="auto" w:fill="D9D9D9" w:themeFill="background1" w:themeFillShade="D9"/>
          <w:vAlign w:val="center"/>
        </w:tcPr>
        <w:p w14:paraId="3CF43D8C" w14:textId="77777777" w:rsidR="00820447" w:rsidRPr="00820447" w:rsidRDefault="00820447" w:rsidP="00820447">
          <w:pPr>
            <w:tabs>
              <w:tab w:val="left" w:pos="1418"/>
            </w:tabs>
            <w:rPr>
              <w:rFonts w:ascii="Times New Roman" w:hAnsi="Times New Roman"/>
            </w:rPr>
          </w:pPr>
          <w:r w:rsidRPr="00820447">
            <w:rPr>
              <w:rFonts w:ascii="Times New Roman" w:hAnsi="Times New Roman"/>
            </w:rPr>
            <w:t>ASSUNTO</w:t>
          </w:r>
        </w:p>
      </w:tc>
      <w:tc>
        <w:tcPr>
          <w:tcW w:w="6371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nil"/>
          </w:tcBorders>
          <w:shd w:val="clear" w:color="auto" w:fill="auto"/>
          <w:vAlign w:val="center"/>
        </w:tcPr>
        <w:p w14:paraId="00E9EE91" w14:textId="77777777" w:rsidR="00820447" w:rsidRPr="00820447" w:rsidRDefault="00820447" w:rsidP="00820447">
          <w:pPr>
            <w:jc w:val="both"/>
            <w:rPr>
              <w:rFonts w:ascii="Times New Roman" w:hAnsi="Times New Roman"/>
            </w:rPr>
          </w:pPr>
          <w:r w:rsidRPr="00820447">
            <w:rPr>
              <w:rFonts w:ascii="Times New Roman" w:hAnsi="Times New Roman"/>
            </w:rPr>
            <w:t>CANCELAMENTO POR DESLIGAMENTO DO CAU - PF</w:t>
          </w:r>
        </w:p>
      </w:tc>
    </w:tr>
  </w:tbl>
  <w:p w14:paraId="5176A5C5" w14:textId="5A335314" w:rsidR="00296D30" w:rsidRPr="000519EF" w:rsidRDefault="0007225B"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0519EF">
      <w:rPr>
        <w:rFonts w:ascii="Times New Roman" w:eastAsia="Times New Roman" w:hAnsi="Times New Roman"/>
        <w:b/>
        <w:smallCaps/>
        <w:lang w:eastAsia="pt-BR"/>
      </w:rPr>
      <w:t xml:space="preserve">DELIBERAÇÃO N.º </w:t>
    </w:r>
    <w:r w:rsidR="00E224D5">
      <w:rPr>
        <w:rFonts w:ascii="Times New Roman" w:eastAsia="Times New Roman" w:hAnsi="Times New Roman"/>
        <w:b/>
        <w:smallCaps/>
        <w:color w:val="000000"/>
        <w:lang w:eastAsia="pt-BR"/>
      </w:rPr>
      <w:t>102</w:t>
    </w:r>
    <w:r w:rsidR="00477E72">
      <w:rPr>
        <w:rFonts w:ascii="Times New Roman" w:eastAsia="Times New Roman" w:hAnsi="Times New Roman"/>
        <w:b/>
        <w:smallCaps/>
        <w:color w:val="000000"/>
        <w:lang w:eastAsia="pt-BR"/>
      </w:rPr>
      <w:t>2</w:t>
    </w:r>
    <w:r w:rsidR="00D56466">
      <w:rPr>
        <w:rFonts w:ascii="Times New Roman" w:eastAsia="Times New Roman" w:hAnsi="Times New Roman"/>
        <w:b/>
        <w:smallCaps/>
        <w:color w:val="000000"/>
        <w:lang w:eastAsia="pt-BR"/>
      </w:rPr>
      <w:t>/</w:t>
    </w:r>
    <w:r w:rsidRPr="000519EF">
      <w:rPr>
        <w:rFonts w:ascii="Times New Roman" w:eastAsia="Times New Roman" w:hAnsi="Times New Roman"/>
        <w:b/>
        <w:smallCaps/>
        <w:color w:val="000000"/>
        <w:lang w:eastAsia="pt-BR"/>
      </w:rPr>
      <w:t>202</w:t>
    </w:r>
    <w:r w:rsidR="00820447">
      <w:rPr>
        <w:rFonts w:ascii="Times New Roman" w:eastAsia="Times New Roman" w:hAnsi="Times New Roman"/>
        <w:b/>
        <w:smallCaps/>
        <w:color w:val="000000"/>
        <w:lang w:eastAsia="pt-BR"/>
      </w:rPr>
      <w:t>4</w:t>
    </w:r>
    <w:r w:rsidRPr="000519EF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B2087"/>
    <w:multiLevelType w:val="multilevel"/>
    <w:tmpl w:val="CA049F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118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81"/>
    <w:rsid w:val="00022C4E"/>
    <w:rsid w:val="000519EF"/>
    <w:rsid w:val="0007079D"/>
    <w:rsid w:val="0007225B"/>
    <w:rsid w:val="000C4848"/>
    <w:rsid w:val="0014461F"/>
    <w:rsid w:val="00195472"/>
    <w:rsid w:val="001A10ED"/>
    <w:rsid w:val="001A21E1"/>
    <w:rsid w:val="001B0EDF"/>
    <w:rsid w:val="001F0525"/>
    <w:rsid w:val="00296D30"/>
    <w:rsid w:val="003043E8"/>
    <w:rsid w:val="00456068"/>
    <w:rsid w:val="00477E72"/>
    <w:rsid w:val="00512881"/>
    <w:rsid w:val="00582497"/>
    <w:rsid w:val="00585C86"/>
    <w:rsid w:val="005964CF"/>
    <w:rsid w:val="0064583E"/>
    <w:rsid w:val="00671CF5"/>
    <w:rsid w:val="007943DB"/>
    <w:rsid w:val="007F7585"/>
    <w:rsid w:val="00820447"/>
    <w:rsid w:val="009339B7"/>
    <w:rsid w:val="00C5644C"/>
    <w:rsid w:val="00CE57A7"/>
    <w:rsid w:val="00D56466"/>
    <w:rsid w:val="00DA2E1B"/>
    <w:rsid w:val="00DC4DC6"/>
    <w:rsid w:val="00DD131A"/>
    <w:rsid w:val="00E224D5"/>
    <w:rsid w:val="00E7050E"/>
    <w:rsid w:val="00F11B61"/>
    <w:rsid w:val="00F21D24"/>
    <w:rsid w:val="00F300A0"/>
    <w:rsid w:val="00F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447B0"/>
  <w15:docId w15:val="{7B41F0EA-8C71-4A34-AC84-11443CE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28</cp:revision>
  <cp:lastPrinted>2023-06-26T14:51:00Z</cp:lastPrinted>
  <dcterms:created xsi:type="dcterms:W3CDTF">2023-06-21T19:00:00Z</dcterms:created>
  <dcterms:modified xsi:type="dcterms:W3CDTF">2024-02-16T14:17:00Z</dcterms:modified>
</cp:coreProperties>
</file>