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1565F94F" w:rsidR="003D3EE3" w:rsidRPr="00F64F45" w:rsidRDefault="00170FDB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 de janeiro de 2024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09236EC9" w:rsidR="003D3EE3" w:rsidRPr="00F64F45" w:rsidRDefault="007D76E1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 1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3118"/>
        <w:gridCol w:w="2835"/>
      </w:tblGrid>
      <w:tr w:rsidR="008A5DD5" w:rsidRPr="00F64F45" w14:paraId="6945E253" w14:textId="77777777" w:rsidTr="00621019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553F236" w:rsidR="00A72314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Carmelina Suquerê de Moraes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62101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6802AFEA" w:rsidR="00A72314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Rafael Leandro Rodrigues dos Santos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41BF1B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Coordenador-adjunt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68382A" w:rsidRPr="00F64F45" w14:paraId="1EFDCD83" w14:textId="77777777" w:rsidTr="00621019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C997" w14:textId="77777777" w:rsidR="0068382A" w:rsidRPr="00F64F45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62FF" w14:textId="68DC55DC" w:rsidR="0068382A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Flávia Leão Preza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B2DE" w14:textId="58BC98AA" w:rsidR="0068382A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170FDB" w:rsidRPr="00F64F45" w14:paraId="62FC5687" w14:textId="77777777" w:rsidTr="00621019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B78D" w14:textId="77777777" w:rsidR="00170FDB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546C" w14:textId="0E7FD073" w:rsidR="00170FDB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Cristina Soares de Lima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6F8E" w14:textId="16750BED" w:rsidR="00170FDB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B6D71" w:rsidRPr="00F64F45" w14:paraId="0939952A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CFDA" w14:textId="6EE32581" w:rsidR="00BB6D71" w:rsidRDefault="00170FDB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 DA PRESIDÊNCIA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D290" w14:textId="064F9ED4" w:rsidR="00BB6D71" w:rsidRDefault="00170FDB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 Badini Carvalho dos Santos</w:t>
            </w:r>
          </w:p>
        </w:tc>
      </w:tr>
      <w:tr w:rsidR="00170FDB" w:rsidRPr="00F64F45" w14:paraId="0419D62E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2212" w14:textId="14A0BAEE" w:rsidR="00170FDB" w:rsidRDefault="00170FDB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CC27" w14:textId="217607C6" w:rsidR="00170FDB" w:rsidRDefault="00170FDB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170FDB" w:rsidRPr="00F64F45" w14:paraId="0498DC96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1A9C" w14:textId="6C65CF0C" w:rsidR="00170FDB" w:rsidRDefault="00170FDB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2A4CC" w14:textId="0C8345F4" w:rsidR="00170FDB" w:rsidRDefault="00170FDB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1C4950F1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Carmelina Suquerê de Moraes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4958E6EC" w:rsidR="007D76E1" w:rsidRPr="00283759" w:rsidRDefault="00A8590A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Titulares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Carmelina Suquerê de Moraes, Rafael Leandro Rodrigues dos Santos, Ana Flávia Leão Preza e Ana Cristina Soares de Lima.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7697C63" w:rsidR="003D3EE3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Carmelina Suquerê de Moraes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32C38C19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 aprovada por unanimidade:</w:t>
            </w:r>
          </w:p>
          <w:p w14:paraId="692A2DA7" w14:textId="45DCE74B" w:rsidR="005A6DE4" w:rsidRPr="00F64F45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Reunião </w:t>
            </w:r>
            <w:r w:rsid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04/12/2023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067BEBA2" w:rsidR="006B56FC" w:rsidRPr="00621019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Assessora da Presidência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B34B" w14:textId="77777777" w:rsidR="0068382A" w:rsidRDefault="00170FDB" w:rsidP="0068382A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Apresentação da CEF CAU/MT;</w:t>
            </w:r>
          </w:p>
          <w:p w14:paraId="0F9B510F" w14:textId="45DFDB2F" w:rsidR="00170FDB" w:rsidRPr="007D76E1" w:rsidRDefault="00170FDB" w:rsidP="0068382A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Apresentação do SEI – Sistema Eletrônico de Informações.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6A9CE49C" w:rsidR="006B56FC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Carmelina Suquerê de Moraes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0352ACCB" w:rsidR="00786EFF" w:rsidRPr="00170FDB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a) </w:t>
            </w:r>
            <w:r w:rsidR="00786EFF" w:rsidRP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Leitura de pauta</w:t>
            </w:r>
            <w:r w:rsidR="0068382A" w:rsidRP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45163E30" w14:textId="2D0E5F40" w:rsidR="006B56FC" w:rsidRPr="00F64F45" w:rsidRDefault="004F0709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b) </w:t>
            </w:r>
            <w:r w:rsidR="00786EFF" w:rsidRP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749645BF" w:rsidR="00856C97" w:rsidRPr="00F64F45" w:rsidRDefault="006B56FC" w:rsidP="0062101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1892562/2023</w:t>
            </w:r>
            <w:r w:rsidR="00FE3A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ANOTAÇÃO DE CURSOS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B3FCFA0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4AC19985" w:rsidR="00856C97" w:rsidRPr="008B69D9" w:rsidRDefault="00170FDB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RAFAEL LEANDRO RODRIGUES DOS SANTOS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E63D" w14:textId="212592BC" w:rsidR="007D76E1" w:rsidRDefault="0068382A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 se declararam como não sendo suspeitos e/ou impedidos de atuarem no processo.</w:t>
            </w:r>
          </w:p>
          <w:p w14:paraId="3C1DAD0B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8454A3" w14:textId="5092BDE0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170FDB">
              <w:rPr>
                <w:rFonts w:asciiTheme="minorHAnsi" w:hAnsiTheme="minorHAnsi" w:cstheme="minorHAnsi"/>
                <w:sz w:val="22"/>
                <w:szCs w:val="22"/>
              </w:rPr>
              <w:t>RAFAEL LEANDRO RODRIGUES DOS SANTOS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4AFE2A8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72106" w14:textId="2A6BA5BA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170FDB">
              <w:rPr>
                <w:rFonts w:asciiTheme="minorHAnsi" w:hAnsiTheme="minorHAnsi" w:cstheme="minorHAnsi"/>
                <w:sz w:val="22"/>
                <w:szCs w:val="22"/>
              </w:rPr>
              <w:t>23 de janeiro de 2024.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DA9C6E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D2BF" w14:textId="24DB53F3" w:rsidR="007D76E1" w:rsidRPr="0083191C" w:rsidRDefault="00170FDB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Carmelina Suquerê de Moraes</w:t>
            </w:r>
          </w:p>
          <w:p w14:paraId="7C985F1C" w14:textId="4F34B85D" w:rsidR="00BE53D2" w:rsidRPr="00F64F45" w:rsidRDefault="007D76E1" w:rsidP="007D76E1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267617B6" w:rsidR="0083191C" w:rsidRPr="00F64F45" w:rsidRDefault="0083191C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1915805/2024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Anotação de cursos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38B6ECB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170F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62413DAE" w:rsidR="0083191C" w:rsidRPr="00F64F45" w:rsidRDefault="00170FDB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CRISTINA SOARES DE LIMA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A617" w14:textId="77777777" w:rsidR="00170FDB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 presentes se declararam como não sendo suspeitos e/ou impedidos de atuarem no processo.</w:t>
            </w:r>
          </w:p>
          <w:p w14:paraId="0881B449" w14:textId="77777777" w:rsidR="00170FDB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8EAAEE" w14:textId="16D1A008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ANA CRISTINA SOARES DE LIMA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52405702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6CCCF" w14:textId="77777777" w:rsidR="00170FDB" w:rsidRPr="0083191C" w:rsidRDefault="00170FDB" w:rsidP="00170FDB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 de janeiro de 2024.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FBD5F2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BA053" w14:textId="77777777" w:rsidR="00170FDB" w:rsidRPr="0083191C" w:rsidRDefault="00170FDB" w:rsidP="00170FDB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Carmelina Suquerê de Moraes</w:t>
            </w:r>
          </w:p>
          <w:p w14:paraId="5AD508BA" w14:textId="1CE7DE6E" w:rsidR="0083191C" w:rsidRPr="0083191C" w:rsidRDefault="00170FDB" w:rsidP="00170FDB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24EBF0E4" w:rsidR="007B3513" w:rsidRPr="00F64F45" w:rsidRDefault="007B3513" w:rsidP="00BB6D7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1896555/2023 – Inclusão de Pós-graduação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12C901CC" w:rsidR="007B3513" w:rsidRPr="00176F69" w:rsidRDefault="00170FDB" w:rsidP="00BB6D71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FLÁVIA LEÃO PREZA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E4DF" w14:textId="77777777" w:rsidR="00170FDB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 presentes se declararam como não sendo suspeitos e/ou impedidos de atuarem no processo.</w:t>
            </w:r>
          </w:p>
          <w:p w14:paraId="7E8D158D" w14:textId="77777777" w:rsidR="00170FDB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0BA90" w14:textId="1927690D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ANA FLÁVIA LEÃO PREZA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3681CF00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EFEAE" w14:textId="77777777" w:rsidR="00170FDB" w:rsidRPr="0083191C" w:rsidRDefault="00170FDB" w:rsidP="00170FDB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 de janeiro de 2024.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AD1E38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D2F58" w14:textId="77777777" w:rsidR="00170FDB" w:rsidRPr="0083191C" w:rsidRDefault="00170FDB" w:rsidP="00170FDB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Carmelina Suquerê de Moraes</w:t>
            </w:r>
          </w:p>
          <w:p w14:paraId="171D1226" w14:textId="32BE3D7A" w:rsidR="00BB6D71" w:rsidRPr="007D76E1" w:rsidRDefault="00170FDB" w:rsidP="00170FDB">
            <w:pPr>
              <w:pStyle w:val="Default"/>
              <w:ind w:left="6"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7D76E1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6C48" w14:textId="77777777" w:rsidR="00170FDB" w:rsidRDefault="00170FDB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08FEFA" w14:textId="6E927BC6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E67A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2A9FF4" w14:textId="6B311E30" w:rsidR="007D76E1" w:rsidRPr="00F64F45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S/N – PLANO DE TRABALHO CEF CAU/MT 2024</w:t>
            </w:r>
          </w:p>
        </w:tc>
      </w:tr>
      <w:tr w:rsidR="007D76E1" w:rsidRPr="00F64F45" w14:paraId="469CD938" w14:textId="77777777" w:rsidTr="00037C29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16128927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4F27CDC5" w:rsidR="007D76E1" w:rsidRPr="00F64F45" w:rsidRDefault="00170FDB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CARMELINA SUQUERÊ DE MORAES</w:t>
            </w:r>
          </w:p>
        </w:tc>
      </w:tr>
      <w:tr w:rsidR="007D76E1" w:rsidRPr="00176F69" w14:paraId="6DC7E4B6" w14:textId="77777777" w:rsidTr="00037C29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665118D4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1545" w14:textId="21A97A09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CARMELINA SUQUERÊ DE MORAES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7610BA3A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53751" w14:textId="77777777" w:rsidR="00170FDB" w:rsidRPr="0083191C" w:rsidRDefault="00170FDB" w:rsidP="00170FDB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 de janeiro de 2024.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E82AC3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D8349" w14:textId="77777777" w:rsidR="00170FDB" w:rsidRPr="0083191C" w:rsidRDefault="00170FDB" w:rsidP="00170FDB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Carmelina Suquerê de Moraes</w:t>
            </w:r>
          </w:p>
          <w:p w14:paraId="3DAB4020" w14:textId="7C625883" w:rsidR="007D76E1" w:rsidRPr="00176F69" w:rsidRDefault="00170FDB" w:rsidP="00170FDB">
            <w:pPr>
              <w:tabs>
                <w:tab w:val="left" w:pos="294"/>
                <w:tab w:val="left" w:pos="851"/>
              </w:tabs>
              <w:suppressAutoHyphens w:val="0"/>
              <w:spacing w:before="100" w:after="100"/>
              <w:ind w:left="1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625EE1" w:rsidRPr="00F64F45" w14:paraId="40AC1372" w14:textId="77777777" w:rsidTr="00037C29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38B9" w14:textId="77777777" w:rsidR="00625EE1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A16E395" w14:textId="332FFBF7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AB2E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25B561" w14:textId="0C78B7DA" w:rsidR="00625EE1" w:rsidRPr="00F64F45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S/N – CALENDÁRIO DE REUNIÃO CEF CAU/MT</w:t>
            </w:r>
          </w:p>
        </w:tc>
      </w:tr>
      <w:tr w:rsidR="00625EE1" w:rsidRPr="00F64F45" w14:paraId="6949DFC5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0E31E2E4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22491F3C" w:rsidR="00625EE1" w:rsidRPr="0066356B" w:rsidRDefault="00170FDB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625EE1" w:rsidRPr="00176F69" w14:paraId="7B227906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096DD9FB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D631" w14:textId="77777777" w:rsidR="00170FDB" w:rsidRPr="00B07620" w:rsidRDefault="00170FDB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930559" w14:textId="1CE454BC" w:rsidR="00BB6D71" w:rsidRPr="00B07620" w:rsidRDefault="0068382A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BB6D71" w:rsidRP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pós discussão, a CEF CAU/MT emitiu a </w:t>
            </w:r>
            <w:r w:rsidR="00BB6D71"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="00B07620"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53</w:t>
            </w:r>
            <w:r w:rsidR="00BB6D71"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B07620"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B6D71" w:rsidRP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="00BB6D71"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7BBA22CF" w14:textId="77777777" w:rsidR="00B07620" w:rsidRPr="00B07620" w:rsidRDefault="00B07620" w:rsidP="00B07620">
            <w:pPr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D65151" w14:textId="77777777" w:rsidR="00B07620" w:rsidRPr="00B07620" w:rsidRDefault="00B07620" w:rsidP="00B0762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300"/>
                <w:tab w:val="left" w:pos="851"/>
              </w:tabs>
              <w:autoSpaceDE w:val="0"/>
              <w:spacing w:line="276" w:lineRule="auto"/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Aprovar o calendário de reuniões conforme segue:</w:t>
            </w:r>
          </w:p>
          <w:p w14:paraId="6EFA5C7A" w14:textId="77777777" w:rsidR="00B07620" w:rsidRPr="00B07620" w:rsidRDefault="00B07620" w:rsidP="00B07620">
            <w:pPr>
              <w:pStyle w:val="PargrafodaLista"/>
              <w:tabs>
                <w:tab w:val="left" w:pos="300"/>
                <w:tab w:val="left" w:pos="851"/>
              </w:tabs>
              <w:suppressAutoHyphens w:val="0"/>
              <w:spacing w:line="276" w:lineRule="auto"/>
              <w:ind w:left="1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A9C2D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2ª Reunião Ordinária da CEF CAU/MT, dia 19 de fevereiro de 2024 (segunda-feira), presencial, às 13h30;</w:t>
            </w:r>
          </w:p>
          <w:p w14:paraId="33061489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3ª Reunião Ordinária da CEF CAU/MT, dia 11 de março de 2024 (segunda-feira), virtual, às 13h30;</w:t>
            </w:r>
          </w:p>
          <w:p w14:paraId="0B4E895D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4ª Reunião Ordinária da CEF CAU/MT, dia 15 de abril de 2024 (segunda-feira), virtual às 13h30;</w:t>
            </w:r>
          </w:p>
          <w:p w14:paraId="5EF87419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5ª Reunião Ordinária da CEF CAU/MT, dia 13 de maio de 2024 (segunda-feira), virtual, às 13h30;</w:t>
            </w:r>
          </w:p>
          <w:p w14:paraId="7C8ACF93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6ª Reunião Ordinária da CEF CAU/MT, dia 10 de junho de 2024 (segunda-feira), presencial, às 13h30;</w:t>
            </w:r>
          </w:p>
          <w:p w14:paraId="744A3B34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7ª Reunião Ordinária da CEF CAU/MT, dia 15 de julho de 2024 (segunda-feira), virtual, às 13h30;</w:t>
            </w:r>
          </w:p>
          <w:p w14:paraId="5ECE1D05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8ª Reunião Ordinária da CEF CAU/MT, dia 12 de agosto de 2024 (segunda-feira), virtual, às 13h30;</w:t>
            </w:r>
          </w:p>
          <w:p w14:paraId="243C2EA5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9ª Reunião Ordinária da CEF CAU/MT, dia 16 de setembro de 2024 (segunda-feira), presencial, às 13h30;</w:t>
            </w:r>
          </w:p>
          <w:p w14:paraId="33D64403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10ª Reunião Ordinária da CEF CAU/MT, dia 14 de outubro de 2024 (segunda-feira), virtual, às 13h30;</w:t>
            </w:r>
          </w:p>
          <w:p w14:paraId="3DFBF949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11ª Reunião Ordinária da CEF CAU/MT, dia 11 de novembro de 2024 (segunda-feira), virtual, às 13h30;</w:t>
            </w:r>
          </w:p>
          <w:p w14:paraId="06974954" w14:textId="77777777" w:rsidR="00B07620" w:rsidRPr="00B07620" w:rsidRDefault="00B07620" w:rsidP="00B07620">
            <w:pPr>
              <w:pStyle w:val="Default"/>
              <w:numPr>
                <w:ilvl w:val="0"/>
                <w:numId w:val="36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12ª Reunião Ordinária da CEF CAU/MT, dia 02 de dezembro de 2024 (segunda-feira), presencial, às 13h30;</w:t>
            </w:r>
          </w:p>
          <w:p w14:paraId="74E4CCE4" w14:textId="77777777" w:rsidR="00B07620" w:rsidRPr="00B07620" w:rsidRDefault="00B07620" w:rsidP="00B07620">
            <w:pPr>
              <w:pStyle w:val="PargrafodaLista"/>
              <w:tabs>
                <w:tab w:val="left" w:pos="300"/>
                <w:tab w:val="left" w:pos="851"/>
              </w:tabs>
              <w:suppressAutoHyphens w:val="0"/>
              <w:spacing w:line="276" w:lineRule="auto"/>
              <w:ind w:left="1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53B92" w14:textId="77777777" w:rsidR="00B07620" w:rsidRPr="00B07620" w:rsidRDefault="00B07620" w:rsidP="00B07620">
            <w:pPr>
              <w:pStyle w:val="PargrafodaLista"/>
              <w:numPr>
                <w:ilvl w:val="0"/>
                <w:numId w:val="35"/>
              </w:numPr>
              <w:tabs>
                <w:tab w:val="left" w:pos="300"/>
                <w:tab w:val="left" w:pos="851"/>
              </w:tabs>
              <w:suppressAutoHyphens w:val="0"/>
              <w:spacing w:line="276" w:lineRule="auto"/>
              <w:ind w:left="16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Encaminhar ao Conselho Diretor do CAU/MT para apreciação.</w:t>
            </w:r>
          </w:p>
          <w:p w14:paraId="601B0383" w14:textId="77777777" w:rsidR="00B07620" w:rsidRPr="00B07620" w:rsidRDefault="00B07620" w:rsidP="00B07620">
            <w:pPr>
              <w:pStyle w:val="PargrafodaLista"/>
              <w:tabs>
                <w:tab w:val="left" w:pos="300"/>
                <w:tab w:val="left" w:pos="851"/>
              </w:tabs>
              <w:suppressAutoHyphens w:val="0"/>
              <w:spacing w:line="276" w:lineRule="auto"/>
              <w:ind w:left="1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2B0A1" w14:textId="77777777" w:rsidR="00B07620" w:rsidRPr="00B07620" w:rsidRDefault="00B07620" w:rsidP="00B07620">
            <w:pPr>
              <w:pStyle w:val="PargrafodaLista"/>
              <w:numPr>
                <w:ilvl w:val="0"/>
                <w:numId w:val="35"/>
              </w:numPr>
              <w:tabs>
                <w:tab w:val="left" w:pos="300"/>
                <w:tab w:val="left" w:pos="851"/>
              </w:tabs>
              <w:suppressAutoHyphens w:val="0"/>
              <w:spacing w:line="276" w:lineRule="auto"/>
              <w:ind w:left="16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Esta deliberação entra em vigor na data de sua publicação.</w:t>
            </w:r>
          </w:p>
          <w:p w14:paraId="701EC383" w14:textId="77777777" w:rsidR="00B07620" w:rsidRPr="00B07620" w:rsidRDefault="00B07620" w:rsidP="00B07620">
            <w:pPr>
              <w:tabs>
                <w:tab w:val="left" w:pos="300"/>
                <w:tab w:val="left" w:pos="851"/>
                <w:tab w:val="left" w:pos="2268"/>
              </w:tabs>
              <w:spacing w:line="276" w:lineRule="auto"/>
              <w:ind w:left="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7F518" w14:textId="4F948460" w:rsidR="008737AE" w:rsidRPr="00B07620" w:rsidRDefault="00B07620" w:rsidP="00B07620">
            <w:pPr>
              <w:tabs>
                <w:tab w:val="left" w:pos="300"/>
                <w:tab w:val="left" w:pos="851"/>
              </w:tabs>
              <w:spacing w:line="276" w:lineRule="auto"/>
              <w:ind w:left="16" w:hanging="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Carmelina Suquere de Moraes, Rafael Leandro R. Dos Santos, Ana Cristina Soares de Lima, Ana Flávia Leão Preza;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>00 ausência</w:t>
            </w:r>
            <w:r w:rsidRPr="00B076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737AE" w:rsidRPr="00F64F45" w14:paraId="3F10B590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7071" w14:textId="77777777" w:rsidR="008737AE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89DD2D" w14:textId="424897BB" w:rsidR="008737AE" w:rsidRPr="00F64F45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1E45" w14:textId="77777777" w:rsidR="008737AE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2C0D8E" w14:textId="2AD822B8" w:rsidR="008737AE" w:rsidRPr="0066356B" w:rsidRDefault="008737AE" w:rsidP="008737AE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</w:t>
            </w:r>
            <w:r w:rsid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S/N (DIVERSOS) – SOLICITAÇÃO DE PRIMEIRO REGISTRO PROFISSIONAL – INSTITUIÇÃO DE ENSI</w:t>
            </w:r>
            <w:r w:rsidR="00BC4A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REGULAMENTADA</w:t>
            </w:r>
          </w:p>
        </w:tc>
      </w:tr>
      <w:tr w:rsidR="008737AE" w:rsidRPr="00F64F45" w14:paraId="0953840C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0E20A403" w:rsidR="008737AE" w:rsidRPr="00F64F45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4A3912BC" w:rsidR="008737AE" w:rsidRPr="00F64F45" w:rsidRDefault="00B07620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8737AE" w:rsidRPr="008737AE" w14:paraId="5F06D033" w14:textId="77777777" w:rsidTr="001815FA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1A8B" w14:textId="1D0598F5" w:rsidR="008737AE" w:rsidRPr="008737AE" w:rsidRDefault="008737AE" w:rsidP="008737AE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5E95" w14:textId="77777777" w:rsidR="0068382A" w:rsidRPr="00B07620" w:rsidRDefault="0068382A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4B4DE7" w14:textId="00B373A7" w:rsidR="0068382A" w:rsidRPr="00B07620" w:rsidRDefault="0068382A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="00B07620"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54</w:t>
            </w:r>
            <w:r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B07620"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1BDAE246" w14:textId="77777777" w:rsidR="00B07620" w:rsidRPr="00B07620" w:rsidRDefault="00B07620" w:rsidP="00B07620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37275B3E" w14:textId="77777777" w:rsidR="00B07620" w:rsidRPr="00B07620" w:rsidRDefault="00B07620" w:rsidP="00B07620">
            <w:pPr>
              <w:pStyle w:val="Corpodetex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B07620">
              <w:rPr>
                <w:rFonts w:asciiTheme="minorHAnsi" w:hAnsiTheme="minorHAnsi" w:cstheme="minorHAnsi"/>
              </w:rPr>
              <w:t xml:space="preserve">DEFERIR os processos de registro profissionais abaixo mencionados: </w:t>
            </w:r>
          </w:p>
          <w:tbl>
            <w:tblPr>
              <w:tblW w:w="70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276"/>
              <w:gridCol w:w="1599"/>
              <w:gridCol w:w="2266"/>
              <w:gridCol w:w="1475"/>
            </w:tblGrid>
            <w:tr w:rsidR="00B07620" w:rsidRPr="00B07620" w14:paraId="074C34AC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E41BC2" w14:textId="77777777" w:rsidR="00B07620" w:rsidRPr="00B07620" w:rsidRDefault="00B07620" w:rsidP="00B07620">
                  <w:pPr>
                    <w:pStyle w:val="PargrafodaLista"/>
                    <w:spacing w:line="276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09D131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AB3E6A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86147E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CCF127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DESIGNAÇÃO DE RELATOR</w:t>
                  </w:r>
                </w:p>
              </w:tc>
            </w:tr>
            <w:tr w:rsidR="00B07620" w:rsidRPr="00B07620" w14:paraId="2CDE0DE9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8D5340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BF6A88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1889223/2023</w:t>
                  </w:r>
                </w:p>
              </w:tc>
              <w:tc>
                <w:tcPr>
                  <w:tcW w:w="15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66CAA8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BEATRIZ CORREIA DE LIMA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79748F" w14:textId="77777777" w:rsidR="00B07620" w:rsidRPr="00B07620" w:rsidRDefault="00B07620" w:rsidP="00B0762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797082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CARMELINA SUQUERE DE MORAES</w:t>
                  </w:r>
                </w:p>
              </w:tc>
            </w:tr>
            <w:tr w:rsidR="00B07620" w:rsidRPr="00B07620" w14:paraId="11B195EF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C85FA9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0AC330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1889385/2023</w:t>
                  </w:r>
                </w:p>
              </w:tc>
              <w:tc>
                <w:tcPr>
                  <w:tcW w:w="15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EEFEC1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CAIO CESAR TOMAZ DE OLIVEIRA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9AFDE65" w14:textId="77777777" w:rsidR="00B07620" w:rsidRPr="00B07620" w:rsidRDefault="00B07620" w:rsidP="00B0762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F3AFF2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CARMELINA SUQUERE DE MORAES</w:t>
                  </w:r>
                </w:p>
              </w:tc>
            </w:tr>
            <w:tr w:rsidR="00B07620" w:rsidRPr="00B07620" w14:paraId="470A63CC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D19C15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5DBC8D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1891862/2023</w:t>
                  </w:r>
                </w:p>
              </w:tc>
              <w:tc>
                <w:tcPr>
                  <w:tcW w:w="15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174EC8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LOYS LANES RIBEIRO LOPES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36152A" w14:textId="77777777" w:rsidR="00B07620" w:rsidRPr="00B07620" w:rsidRDefault="00B07620" w:rsidP="00B0762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D6C32D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B07620" w:rsidRPr="00B07620" w14:paraId="09191CA9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A369C4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1D6A2E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1894014/2023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7F48CB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CAIO JOSÉ OLIVEIRA CARNEIRO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1864AB" w14:textId="77777777" w:rsidR="00B07620" w:rsidRPr="00B07620" w:rsidRDefault="00B07620" w:rsidP="00B0762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DAD48D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B07620" w:rsidRPr="00B07620" w14:paraId="1BA1F3A2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D478D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5EC2FE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1895239/2023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6B4AC9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ALYNNE CRISTINA SACOMAN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720E9EB" w14:textId="77777777" w:rsidR="00B07620" w:rsidRPr="00B07620" w:rsidRDefault="00B07620" w:rsidP="00B0762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BAC199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B07620" w:rsidRPr="00B07620" w14:paraId="3DCA7639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0C5AA8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FE997B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1898050/2023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52AADF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SIMONI MARIA DANELLI MARTINS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7206C6" w14:textId="77777777" w:rsidR="00B07620" w:rsidRPr="00B07620" w:rsidRDefault="00B07620" w:rsidP="00B0762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7ACAFE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B07620" w:rsidRPr="00B07620" w14:paraId="357120CA" w14:textId="77777777" w:rsidTr="00B07620">
              <w:trPr>
                <w:trHeight w:val="12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263D9A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160F12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1901300/2023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4CDC03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TIAGO BERTOLDI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A13AF4" w14:textId="77777777" w:rsidR="00B07620" w:rsidRPr="00B07620" w:rsidRDefault="00B07620" w:rsidP="00B07620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5F70A4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B07620" w:rsidRPr="00B07620" w14:paraId="7B029EA4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03BDB9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9241F7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1907197/2024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F97FD1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BRUNA CAROLINE FELDKIRCHER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A93BA8" w14:textId="77777777" w:rsidR="00B07620" w:rsidRPr="00B07620" w:rsidRDefault="00B07620" w:rsidP="00B07620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6287DA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B07620" w:rsidRPr="00B07620" w14:paraId="0C369EC4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8D01B9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87F1B1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1911875/2024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500B2F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 ELIZA BORCHARTT RIBEIRO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C9FBE3" w14:textId="77777777" w:rsidR="00B07620" w:rsidRPr="00B07620" w:rsidRDefault="00B07620" w:rsidP="00B07620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D1304B" w14:textId="77777777" w:rsidR="00B07620" w:rsidRPr="00B07620" w:rsidRDefault="00B07620" w:rsidP="00B07620">
                  <w:pPr>
                    <w:spacing w:line="276" w:lineRule="auto"/>
                    <w:ind w:firstLine="51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B07620" w:rsidRPr="00B07620" w14:paraId="17598D1D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757FE0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B77079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1917960/2024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627900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MARIANA GASPARI FLORIDO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C89A77" w14:textId="77777777" w:rsidR="00B07620" w:rsidRPr="00B07620" w:rsidRDefault="00B07620" w:rsidP="00B07620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DA9A2E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B07620" w:rsidRPr="00B07620" w14:paraId="71D4133C" w14:textId="77777777" w:rsidTr="00B07620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874011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B1B54D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1921840/2024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851EBE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BRUNA VIEIRA MORENO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F93BB5" w14:textId="77777777" w:rsidR="00B07620" w:rsidRPr="00B07620" w:rsidRDefault="00B07620" w:rsidP="00B07620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74830B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 FLAVIA LEÃO PREZA</w:t>
                  </w:r>
                </w:p>
              </w:tc>
            </w:tr>
            <w:tr w:rsidR="00B07620" w:rsidRPr="00B07620" w14:paraId="7DF4DA69" w14:textId="77777777" w:rsidTr="00B07620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F2E79E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AC9E4B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1921572/2024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4193DC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RAFAELA TYEME MOREIRA TATSUNO STELLATO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7D25F59" w14:textId="77777777" w:rsidR="00B07620" w:rsidRPr="00B07620" w:rsidRDefault="00B07620" w:rsidP="00B07620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A0C00F" w14:textId="77777777" w:rsidR="00B07620" w:rsidRPr="00B07620" w:rsidRDefault="00B07620" w:rsidP="00B07620">
                  <w:pPr>
                    <w:spacing w:line="276" w:lineRule="auto"/>
                    <w:ind w:hanging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 FLAVIA LEÃO PREZA</w:t>
                  </w:r>
                </w:p>
              </w:tc>
            </w:tr>
            <w:tr w:rsidR="00B07620" w:rsidRPr="00B07620" w14:paraId="01927A2A" w14:textId="77777777" w:rsidTr="00B07620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6BDB9E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D4FE6A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1921619/2024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30DCF5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ALINNE DE ALBUQUERQUE ZAMONER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99828B" w14:textId="77777777" w:rsidR="00B07620" w:rsidRPr="00B07620" w:rsidRDefault="00B07620" w:rsidP="00B07620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31B251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CARMELINA SUQUERE DE MORAES</w:t>
                  </w:r>
                </w:p>
              </w:tc>
            </w:tr>
            <w:tr w:rsidR="00B07620" w:rsidRPr="00B07620" w14:paraId="431BA49F" w14:textId="77777777" w:rsidTr="00B07620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653B3A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14</w:t>
                  </w:r>
                </w:p>
                <w:p w14:paraId="259E1317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4F117A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1922289/2024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5E5108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BEATRIZ FIGUEIREDO LAURO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578654" w14:textId="77777777" w:rsidR="00B07620" w:rsidRPr="00B07620" w:rsidRDefault="00B07620" w:rsidP="00B0762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C95056" w14:textId="77777777" w:rsidR="00B07620" w:rsidRPr="00B07620" w:rsidRDefault="00B07620" w:rsidP="00B0762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76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CARMELINA SUQUERE DE MORAES</w:t>
                  </w:r>
                </w:p>
              </w:tc>
            </w:tr>
          </w:tbl>
          <w:p w14:paraId="16873624" w14:textId="77777777" w:rsidR="00B07620" w:rsidRPr="00B07620" w:rsidRDefault="00B07620" w:rsidP="00B07620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5C34B667" w14:textId="77777777" w:rsidR="00B07620" w:rsidRPr="00B07620" w:rsidRDefault="00B07620" w:rsidP="00B07620">
            <w:pPr>
              <w:pStyle w:val="Corpodetex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B07620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6D467784" w14:textId="77777777" w:rsidR="00B07620" w:rsidRPr="00B07620" w:rsidRDefault="00B07620" w:rsidP="00B07620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4363E496" w14:textId="77777777" w:rsidR="00B07620" w:rsidRPr="00B07620" w:rsidRDefault="00B07620" w:rsidP="00B0762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5470352"/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Carmelina Suquerê de Moraes, Rafael Leandro Rodrigues dos Santos, Ana Cristina Soares de Lima e Ana Flávia Leão Preza;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bookmarkEnd w:id="0"/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ausências. </w:t>
            </w:r>
          </w:p>
          <w:p w14:paraId="2F801087" w14:textId="7C8BD798" w:rsidR="008737AE" w:rsidRPr="00B07620" w:rsidRDefault="008737AE" w:rsidP="0068382A">
            <w:pPr>
              <w:tabs>
                <w:tab w:val="left" w:pos="277"/>
                <w:tab w:val="left" w:pos="851"/>
              </w:tabs>
              <w:ind w:left="-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737AE" w:rsidRPr="00F64F45" w14:paraId="7E5935E4" w14:textId="77777777" w:rsidTr="001C2EC0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0CD4" w14:textId="77777777" w:rsidR="008737AE" w:rsidRPr="00F64F45" w:rsidRDefault="008737AE" w:rsidP="001C2EC0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D564" w14:textId="4C45EE7B" w:rsidR="008737AE" w:rsidRPr="00F64F45" w:rsidRDefault="008737AE" w:rsidP="001C2EC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 w:rsidR="00B0762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CARMELINA SUQUERê DE MORAES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 w:rsidR="00B0762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8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 w:rsidR="00EE71F9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0</w:t>
            </w:r>
            <w:r w:rsidR="00B0762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3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0D0DDEA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14A0B15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37B4284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9F90F10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3A77D779" w:rsidR="002B1068" w:rsidRPr="00F64F45" w:rsidRDefault="00B07620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CARMELINA SUQUERê DE MORAES  </w:t>
      </w:r>
      <w:r w:rsidR="002B1068"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</w:t>
      </w:r>
      <w:r w:rsidR="002B1068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14D5341" w14:textId="77777777" w:rsidR="004F0709" w:rsidRPr="00F64F45" w:rsidRDefault="004F0709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71C9EF82" w:rsidR="002B1068" w:rsidRPr="00F64F45" w:rsidRDefault="00B07620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RAFAEL LEANDRO RODRIGUES DOS SANTOS         </w:t>
      </w:r>
      <w:r w:rsidR="002B1068"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</w:t>
      </w:r>
      <w:r w:rsidR="002B1068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2D726C6E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Coordenador-Adjunt</w:t>
      </w:r>
      <w:r w:rsidR="00B0762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</w:t>
      </w:r>
    </w:p>
    <w:p w14:paraId="349B794C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4DBE3B" w14:textId="77777777" w:rsidR="0089465B" w:rsidRPr="00F64F45" w:rsidRDefault="0089465B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0530EEC5" w:rsidR="002B1068" w:rsidRDefault="002B1068" w:rsidP="002B10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0530EEC5" w:rsidR="002B1068" w:rsidRDefault="002B1068" w:rsidP="002B1068"/>
                  </w:txbxContent>
                </v:textbox>
              </v:shape>
            </w:pict>
          </mc:Fallback>
        </mc:AlternateContent>
      </w:r>
    </w:p>
    <w:p w14:paraId="58535DA2" w14:textId="343C42FC" w:rsidR="002B1068" w:rsidRPr="00F64F45" w:rsidRDefault="00B07620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ANA FLÁVIA LEÃO PREZA  </w:t>
      </w:r>
      <w:r w:rsidR="00EE71F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</w:t>
      </w:r>
      <w:r w:rsidR="002B106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</w:t>
      </w:r>
      <w:r w:rsidR="002B1068"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="004F0709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00F61F51" w14:textId="77777777" w:rsidR="00B07620" w:rsidRDefault="00B07620" w:rsidP="00B0762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D1C11CE" w14:textId="77777777" w:rsidR="00B07620" w:rsidRPr="00F64F45" w:rsidRDefault="00B07620" w:rsidP="00B0762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8E4128F" w14:textId="77777777" w:rsidR="00B07620" w:rsidRPr="00F64F45" w:rsidRDefault="00B07620" w:rsidP="00B0762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923C98" wp14:editId="062B9932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21088667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6FA5" w14:textId="77777777" w:rsidR="00B07620" w:rsidRDefault="00B07620" w:rsidP="00B076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23C98" id="_x0000_s1027" type="#_x0000_t202" style="position:absolute;margin-left:334.95pt;margin-top:1.5pt;width:66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JaEAIAAP0DAAAOAAAAZHJzL2Uyb0RvYy54bWysk99u2yAUxu8n7R0Q94udKGlaK07Vpcs0&#10;qfsjdXsAjHGMhjnsQGJ3T78DdtOou5vmCwQ+8HHO73xsbofOsJNCr8GWfD7LOVNWQq3toeQ/vu/f&#10;XXP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" stroked="f">
                <v:textbox style="mso-fit-shape-to-text:t">
                  <w:txbxContent>
                    <w:p w14:paraId="3F846FA5" w14:textId="77777777" w:rsidR="00B07620" w:rsidRDefault="00B07620" w:rsidP="00B07620"/>
                  </w:txbxContent>
                </v:textbox>
              </v:shape>
            </w:pict>
          </mc:Fallback>
        </mc:AlternateContent>
      </w:r>
    </w:p>
    <w:p w14:paraId="20A8CD98" w14:textId="464AEC36" w:rsidR="00B07620" w:rsidRPr="00F64F45" w:rsidRDefault="00B07620" w:rsidP="00B07620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ANA CRISTINA SOARES DE LIMA          </w:t>
      </w: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06E40B4D" w14:textId="77777777" w:rsidR="00B07620" w:rsidRDefault="00B07620" w:rsidP="00B0762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24D5F77E" w14:textId="77777777" w:rsidR="00B07620" w:rsidRDefault="00B07620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3EE568E0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 w:rsidR="00B0762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ª Reunião Ordinária de 202</w:t>
      </w:r>
      <w:r w:rsidR="00B0762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da CEF CAU/MT, de </w:t>
      </w:r>
      <w:r w:rsidR="00B07620">
        <w:rPr>
          <w:rFonts w:asciiTheme="minorHAnsi" w:hAnsiTheme="minorHAnsi" w:cstheme="minorHAnsi"/>
          <w:sz w:val="22"/>
          <w:szCs w:val="22"/>
        </w:rPr>
        <w:t>23 de janeiro de 2024</w:t>
      </w:r>
      <w:r>
        <w:rPr>
          <w:rFonts w:asciiTheme="minorHAnsi" w:hAnsiTheme="minorHAnsi" w:cstheme="minorHAnsi"/>
          <w:sz w:val="22"/>
          <w:szCs w:val="22"/>
        </w:rPr>
        <w:t>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753F876D" w:rsidR="002B1068" w:rsidRDefault="002B1068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>Desta forma, a CEF CAU/MT 202</w:t>
      </w:r>
      <w:r w:rsidR="00B07620">
        <w:rPr>
          <w:rFonts w:asciiTheme="minorHAnsi" w:hAnsiTheme="minorHAnsi" w:cstheme="minorHAnsi"/>
          <w:sz w:val="22"/>
          <w:szCs w:val="22"/>
        </w:rPr>
        <w:t>4</w:t>
      </w:r>
      <w:r w:rsidRPr="00656F42">
        <w:rPr>
          <w:rFonts w:asciiTheme="minorHAnsi" w:hAnsiTheme="minorHAnsi" w:cstheme="minorHAnsi"/>
          <w:sz w:val="22"/>
          <w:szCs w:val="22"/>
        </w:rPr>
        <w:t xml:space="preserve"> aprova a Súmula citada na</w:t>
      </w:r>
      <w:r w:rsidR="0066356B">
        <w:rPr>
          <w:rFonts w:asciiTheme="minorHAnsi" w:hAnsiTheme="minorHAnsi" w:cstheme="minorHAnsi"/>
          <w:sz w:val="22"/>
          <w:szCs w:val="22"/>
        </w:rPr>
        <w:t xml:space="preserve"> </w:t>
      </w:r>
      <w:r w:rsidR="00B07620">
        <w:rPr>
          <w:rFonts w:asciiTheme="minorHAnsi" w:hAnsiTheme="minorHAnsi" w:cstheme="minorHAnsi"/>
          <w:sz w:val="22"/>
          <w:szCs w:val="22"/>
        </w:rPr>
        <w:t>2</w:t>
      </w:r>
      <w:r w:rsidR="0066356B">
        <w:rPr>
          <w:rFonts w:asciiTheme="minorHAnsi" w:hAnsiTheme="minorHAnsi" w:cstheme="minorHAnsi"/>
          <w:sz w:val="22"/>
          <w:szCs w:val="22"/>
        </w:rPr>
        <w:t>ª</w:t>
      </w:r>
      <w:r w:rsidRPr="00656F42">
        <w:rPr>
          <w:rFonts w:asciiTheme="minorHAnsi" w:hAnsiTheme="minorHAnsi" w:cstheme="minorHAnsi"/>
          <w:sz w:val="22"/>
          <w:szCs w:val="22"/>
        </w:rPr>
        <w:t xml:space="preserve"> Reunião Ordinária da CEF CAU/MT, em </w:t>
      </w:r>
      <w:r w:rsidR="00B07620">
        <w:rPr>
          <w:rFonts w:asciiTheme="minorHAnsi" w:hAnsiTheme="minorHAnsi" w:cstheme="minorHAnsi"/>
          <w:sz w:val="22"/>
          <w:szCs w:val="22"/>
        </w:rPr>
        <w:t>19 de fevereiro de 2024</w:t>
      </w:r>
      <w:r w:rsidRPr="00656F42">
        <w:rPr>
          <w:rFonts w:asciiTheme="minorHAnsi" w:hAnsiTheme="minorHAnsi" w:cstheme="minorHAnsi"/>
          <w:sz w:val="22"/>
          <w:szCs w:val="22"/>
        </w:rPr>
        <w:t>.</w:t>
      </w:r>
    </w:p>
    <w:sectPr w:rsidR="002B1068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AF81" w14:textId="77777777" w:rsidR="00A465FC" w:rsidRDefault="00A465FC">
      <w:r>
        <w:separator/>
      </w:r>
    </w:p>
  </w:endnote>
  <w:endnote w:type="continuationSeparator" w:id="0">
    <w:p w14:paraId="1814C2B5" w14:textId="77777777" w:rsidR="00A465FC" w:rsidRDefault="00A4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E71F9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E71F9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E71F9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129A" w14:textId="77777777" w:rsidR="00A465FC" w:rsidRDefault="00A465FC">
      <w:r>
        <w:rPr>
          <w:color w:val="000000"/>
        </w:rPr>
        <w:separator/>
      </w:r>
    </w:p>
  </w:footnote>
  <w:footnote w:type="continuationSeparator" w:id="0">
    <w:p w14:paraId="04899B8C" w14:textId="77777777" w:rsidR="00A465FC" w:rsidRDefault="00A4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E71F9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4743AC41" w:rsidR="00EE71F9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 xml:space="preserve"> </w:t>
    </w:r>
    <w:r w:rsidR="00170FDB">
      <w:rPr>
        <w:rFonts w:ascii="Calibri" w:hAnsi="Calibri" w:cs="Calibri"/>
        <w:bCs/>
        <w:smallCaps/>
        <w:kern w:val="3"/>
        <w:sz w:val="22"/>
        <w:szCs w:val="22"/>
      </w:rPr>
      <w:t>1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>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170FDB">
      <w:rPr>
        <w:rFonts w:ascii="Calibri" w:hAnsi="Calibri" w:cs="Calibri"/>
        <w:bCs/>
        <w:smallCaps/>
        <w:kern w:val="3"/>
        <w:sz w:val="22"/>
        <w:szCs w:val="22"/>
      </w:rPr>
      <w:t>4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96EF7"/>
    <w:multiLevelType w:val="multilevel"/>
    <w:tmpl w:val="A872C240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1"/>
      <w:numFmt w:val="lowerLetter"/>
      <w:lvlText w:val="%2."/>
      <w:lvlJc w:val="left"/>
      <w:pPr>
        <w:ind w:left="6325" w:hanging="360"/>
      </w:pPr>
    </w:lvl>
    <w:lvl w:ilvl="2">
      <w:start w:val="1"/>
      <w:numFmt w:val="lowerRoman"/>
      <w:lvlText w:val="%3."/>
      <w:lvlJc w:val="right"/>
      <w:pPr>
        <w:ind w:left="7045" w:hanging="180"/>
      </w:pPr>
    </w:lvl>
    <w:lvl w:ilvl="3">
      <w:start w:val="1"/>
      <w:numFmt w:val="decimal"/>
      <w:lvlText w:val="%4."/>
      <w:lvlJc w:val="left"/>
      <w:pPr>
        <w:ind w:left="7765" w:hanging="360"/>
      </w:pPr>
    </w:lvl>
    <w:lvl w:ilvl="4">
      <w:start w:val="1"/>
      <w:numFmt w:val="lowerLetter"/>
      <w:lvlText w:val="%5."/>
      <w:lvlJc w:val="left"/>
      <w:pPr>
        <w:ind w:left="8485" w:hanging="360"/>
      </w:pPr>
    </w:lvl>
    <w:lvl w:ilvl="5">
      <w:start w:val="1"/>
      <w:numFmt w:val="lowerRoman"/>
      <w:lvlText w:val="%6."/>
      <w:lvlJc w:val="right"/>
      <w:pPr>
        <w:ind w:left="9205" w:hanging="180"/>
      </w:pPr>
    </w:lvl>
    <w:lvl w:ilvl="6">
      <w:start w:val="1"/>
      <w:numFmt w:val="decimal"/>
      <w:lvlText w:val="%7."/>
      <w:lvlJc w:val="left"/>
      <w:pPr>
        <w:ind w:left="9925" w:hanging="360"/>
      </w:pPr>
    </w:lvl>
    <w:lvl w:ilvl="7">
      <w:start w:val="1"/>
      <w:numFmt w:val="lowerLetter"/>
      <w:lvlText w:val="%8."/>
      <w:lvlJc w:val="left"/>
      <w:pPr>
        <w:ind w:left="10645" w:hanging="360"/>
      </w:pPr>
    </w:lvl>
    <w:lvl w:ilvl="8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D0C46D5"/>
    <w:multiLevelType w:val="multilevel"/>
    <w:tmpl w:val="331659E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1EBA00B8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4E31DA"/>
    <w:multiLevelType w:val="multilevel"/>
    <w:tmpl w:val="822080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A3C48"/>
    <w:multiLevelType w:val="multilevel"/>
    <w:tmpl w:val="C7DCD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29A71EAC"/>
    <w:multiLevelType w:val="multilevel"/>
    <w:tmpl w:val="D3C48A1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2C433A8A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31D21369"/>
    <w:multiLevelType w:val="multilevel"/>
    <w:tmpl w:val="C032CE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0737EC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A4462"/>
    <w:multiLevelType w:val="multilevel"/>
    <w:tmpl w:val="6C1E137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44A6"/>
    <w:multiLevelType w:val="multilevel"/>
    <w:tmpl w:val="ACDAA8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9672B8"/>
    <w:multiLevelType w:val="multilevel"/>
    <w:tmpl w:val="9334DDBA"/>
    <w:lvl w:ilvl="0">
      <w:start w:val="1"/>
      <w:numFmt w:val="lowerLetter"/>
      <w:lvlText w:val="%1)"/>
      <w:lvlJc w:val="left"/>
      <w:pPr>
        <w:ind w:left="1778" w:hanging="360"/>
      </w:p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22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4E780EBE"/>
    <w:multiLevelType w:val="multilevel"/>
    <w:tmpl w:val="656A20C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548F4975"/>
    <w:multiLevelType w:val="multilevel"/>
    <w:tmpl w:val="A36288A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5CE05648"/>
    <w:multiLevelType w:val="multilevel"/>
    <w:tmpl w:val="A90A7B4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8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9" w15:restartNumberingAfterBreak="0">
    <w:nsid w:val="5F824733"/>
    <w:multiLevelType w:val="multilevel"/>
    <w:tmpl w:val="3FF4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D0032A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3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13146A"/>
    <w:multiLevelType w:val="multilevel"/>
    <w:tmpl w:val="AAECD1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EA52BD"/>
    <w:multiLevelType w:val="multilevel"/>
    <w:tmpl w:val="BF302BF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6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7"/>
  </w:num>
  <w:num w:numId="2" w16cid:durableId="1900939457">
    <w:abstractNumId w:val="22"/>
  </w:num>
  <w:num w:numId="3" w16cid:durableId="1574043713">
    <w:abstractNumId w:val="36"/>
  </w:num>
  <w:num w:numId="4" w16cid:durableId="116796706">
    <w:abstractNumId w:val="28"/>
  </w:num>
  <w:num w:numId="5" w16cid:durableId="557474694">
    <w:abstractNumId w:val="10"/>
  </w:num>
  <w:num w:numId="6" w16cid:durableId="611059888">
    <w:abstractNumId w:val="4"/>
  </w:num>
  <w:num w:numId="7" w16cid:durableId="831330622">
    <w:abstractNumId w:val="19"/>
  </w:num>
  <w:num w:numId="8" w16cid:durableId="1260260262">
    <w:abstractNumId w:val="1"/>
  </w:num>
  <w:num w:numId="9" w16cid:durableId="623924901">
    <w:abstractNumId w:val="30"/>
  </w:num>
  <w:num w:numId="10" w16cid:durableId="863444485">
    <w:abstractNumId w:val="33"/>
  </w:num>
  <w:num w:numId="11" w16cid:durableId="1009256390">
    <w:abstractNumId w:val="15"/>
  </w:num>
  <w:num w:numId="12" w16cid:durableId="519659193">
    <w:abstractNumId w:val="0"/>
  </w:num>
  <w:num w:numId="13" w16cid:durableId="1543707829">
    <w:abstractNumId w:val="23"/>
  </w:num>
  <w:num w:numId="14" w16cid:durableId="814686256">
    <w:abstractNumId w:val="6"/>
  </w:num>
  <w:num w:numId="15" w16cid:durableId="384451053">
    <w:abstractNumId w:val="9"/>
  </w:num>
  <w:num w:numId="16" w16cid:durableId="26804258">
    <w:abstractNumId w:val="2"/>
  </w:num>
  <w:num w:numId="17" w16cid:durableId="2114089086">
    <w:abstractNumId w:val="8"/>
  </w:num>
  <w:num w:numId="18" w16cid:durableId="1750735906">
    <w:abstractNumId w:val="32"/>
  </w:num>
  <w:num w:numId="19" w16cid:durableId="337076436">
    <w:abstractNumId w:val="26"/>
  </w:num>
  <w:num w:numId="20" w16cid:durableId="1879704597">
    <w:abstractNumId w:val="34"/>
  </w:num>
  <w:num w:numId="21" w16cid:durableId="267198517">
    <w:abstractNumId w:val="35"/>
  </w:num>
  <w:num w:numId="22" w16cid:durableId="552157769">
    <w:abstractNumId w:val="13"/>
  </w:num>
  <w:num w:numId="23" w16cid:durableId="461848465">
    <w:abstractNumId w:val="29"/>
  </w:num>
  <w:num w:numId="24" w16cid:durableId="1365906780">
    <w:abstractNumId w:val="25"/>
  </w:num>
  <w:num w:numId="25" w16cid:durableId="1836610986">
    <w:abstractNumId w:val="11"/>
  </w:num>
  <w:num w:numId="26" w16cid:durableId="1030837568">
    <w:abstractNumId w:val="3"/>
  </w:num>
  <w:num w:numId="27" w16cid:durableId="640304722">
    <w:abstractNumId w:val="20"/>
  </w:num>
  <w:num w:numId="28" w16cid:durableId="1374771984">
    <w:abstractNumId w:val="14"/>
  </w:num>
  <w:num w:numId="29" w16cid:durableId="471169365">
    <w:abstractNumId w:val="17"/>
  </w:num>
  <w:num w:numId="30" w16cid:durableId="258956105">
    <w:abstractNumId w:val="31"/>
  </w:num>
  <w:num w:numId="31" w16cid:durableId="94599770">
    <w:abstractNumId w:val="12"/>
  </w:num>
  <w:num w:numId="32" w16cid:durableId="1407995567">
    <w:abstractNumId w:val="16"/>
  </w:num>
  <w:num w:numId="33" w16cid:durableId="1227836672">
    <w:abstractNumId w:val="18"/>
  </w:num>
  <w:num w:numId="34" w16cid:durableId="181481253">
    <w:abstractNumId w:val="27"/>
  </w:num>
  <w:num w:numId="35" w16cid:durableId="1357972693">
    <w:abstractNumId w:val="5"/>
  </w:num>
  <w:num w:numId="36" w16cid:durableId="1871529938">
    <w:abstractNumId w:val="21"/>
  </w:num>
  <w:num w:numId="37" w16cid:durableId="202539535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0365C"/>
    <w:rsid w:val="0001383A"/>
    <w:rsid w:val="00031539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0FDB"/>
    <w:rsid w:val="00176378"/>
    <w:rsid w:val="00176F69"/>
    <w:rsid w:val="00180EDE"/>
    <w:rsid w:val="00181D58"/>
    <w:rsid w:val="001835D2"/>
    <w:rsid w:val="001B35C0"/>
    <w:rsid w:val="002155CD"/>
    <w:rsid w:val="00240C94"/>
    <w:rsid w:val="0024467F"/>
    <w:rsid w:val="00277270"/>
    <w:rsid w:val="0028294B"/>
    <w:rsid w:val="00283759"/>
    <w:rsid w:val="002B1068"/>
    <w:rsid w:val="002C529F"/>
    <w:rsid w:val="002F0A2D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83CFC"/>
    <w:rsid w:val="00491C59"/>
    <w:rsid w:val="004B0FC7"/>
    <w:rsid w:val="004B375B"/>
    <w:rsid w:val="004D0BFC"/>
    <w:rsid w:val="004E037E"/>
    <w:rsid w:val="004E57C5"/>
    <w:rsid w:val="004F0709"/>
    <w:rsid w:val="00532C78"/>
    <w:rsid w:val="00545A99"/>
    <w:rsid w:val="00560ACD"/>
    <w:rsid w:val="0056110F"/>
    <w:rsid w:val="00574061"/>
    <w:rsid w:val="00596ADE"/>
    <w:rsid w:val="005A6DE4"/>
    <w:rsid w:val="005D72FE"/>
    <w:rsid w:val="0060132F"/>
    <w:rsid w:val="00621019"/>
    <w:rsid w:val="00625EE1"/>
    <w:rsid w:val="00626688"/>
    <w:rsid w:val="00632714"/>
    <w:rsid w:val="00656F42"/>
    <w:rsid w:val="0066356B"/>
    <w:rsid w:val="0068382A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87A01"/>
    <w:rsid w:val="00794E10"/>
    <w:rsid w:val="0079665F"/>
    <w:rsid w:val="007B3513"/>
    <w:rsid w:val="007C50A0"/>
    <w:rsid w:val="007D76E1"/>
    <w:rsid w:val="007F290E"/>
    <w:rsid w:val="00802706"/>
    <w:rsid w:val="00810CB6"/>
    <w:rsid w:val="008200C2"/>
    <w:rsid w:val="0083191C"/>
    <w:rsid w:val="00855023"/>
    <w:rsid w:val="00856C97"/>
    <w:rsid w:val="00871E28"/>
    <w:rsid w:val="008737AE"/>
    <w:rsid w:val="00873A25"/>
    <w:rsid w:val="0087618B"/>
    <w:rsid w:val="00877727"/>
    <w:rsid w:val="0089465B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518"/>
    <w:rsid w:val="00984E2D"/>
    <w:rsid w:val="00990447"/>
    <w:rsid w:val="00997A24"/>
    <w:rsid w:val="009E2EC4"/>
    <w:rsid w:val="009F6254"/>
    <w:rsid w:val="00A42679"/>
    <w:rsid w:val="00A465FC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07620"/>
    <w:rsid w:val="00B120EC"/>
    <w:rsid w:val="00B7166A"/>
    <w:rsid w:val="00BB6D71"/>
    <w:rsid w:val="00BC4AC9"/>
    <w:rsid w:val="00BC67D8"/>
    <w:rsid w:val="00BD40E6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E71F9"/>
    <w:rsid w:val="00EF3E17"/>
    <w:rsid w:val="00F02E09"/>
    <w:rsid w:val="00F64F45"/>
    <w:rsid w:val="00FB579F"/>
    <w:rsid w:val="00FD49BF"/>
    <w:rsid w:val="00FD6748"/>
    <w:rsid w:val="00FD6BB5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1418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49</cp:revision>
  <cp:lastPrinted>2023-06-26T18:52:00Z</cp:lastPrinted>
  <dcterms:created xsi:type="dcterms:W3CDTF">2023-01-31T12:57:00Z</dcterms:created>
  <dcterms:modified xsi:type="dcterms:W3CDTF">2024-02-19T18:02:00Z</dcterms:modified>
</cp:coreProperties>
</file>